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0"/>
        <w:tblpPr w:leftFromText="141" w:rightFromText="141" w:vertAnchor="text" w:horzAnchor="margin" w:tblpY="-936"/>
        <w:tblW w:w="9509" w:type="dxa"/>
        <w:tblLook w:val="04A0" w:firstRow="1" w:lastRow="0" w:firstColumn="1" w:lastColumn="0" w:noHBand="0" w:noVBand="1"/>
      </w:tblPr>
      <w:tblGrid>
        <w:gridCol w:w="9509"/>
      </w:tblGrid>
      <w:tr w:rsidR="000C5EE4" w:rsidRPr="00E5705C" w14:paraId="244FDE8F" w14:textId="77777777" w:rsidTr="0056666D">
        <w:trPr>
          <w:trHeight w:val="17284"/>
        </w:trPr>
        <w:tc>
          <w:tcPr>
            <w:tcW w:w="9509" w:type="dxa"/>
          </w:tcPr>
          <w:p w14:paraId="10440892" w14:textId="4C338DEB" w:rsidR="0099547F" w:rsidRPr="00866765" w:rsidRDefault="0099547F" w:rsidP="0099547F">
            <w:pPr>
              <w:rPr>
                <w:b/>
                <w:bCs/>
              </w:rPr>
            </w:pPr>
            <w:bookmarkStart w:id="0" w:name="_Hlk198199081"/>
            <w:bookmarkStart w:id="1" w:name="_Hlk198199274"/>
            <w:bookmarkStart w:id="2" w:name="_Hlk198042393"/>
            <w:r w:rsidRPr="00866765">
              <w:rPr>
                <w:b/>
                <w:bCs/>
              </w:rPr>
              <w:t xml:space="preserve">Ministère de l’Enseignement Supérieur                             </w:t>
            </w:r>
            <w:r w:rsidR="00436BE5">
              <w:rPr>
                <w:b/>
                <w:bCs/>
              </w:rPr>
              <w:t xml:space="preserve">  </w:t>
            </w:r>
            <w:r w:rsidRPr="00866765">
              <w:rPr>
                <w:b/>
                <w:bCs/>
              </w:rPr>
              <w:t xml:space="preserve"> </w:t>
            </w:r>
            <w:r>
              <w:rPr>
                <w:b/>
                <w:bCs/>
              </w:rPr>
              <w:t xml:space="preserve"> </w:t>
            </w:r>
            <w:r w:rsidR="007025A5">
              <w:rPr>
                <w:b/>
                <w:bCs/>
              </w:rPr>
              <w:t xml:space="preserve"> </w:t>
            </w:r>
            <w:r w:rsidRPr="00866765">
              <w:rPr>
                <w:b/>
                <w:bCs/>
              </w:rPr>
              <w:t xml:space="preserve"> Institut Supérieur des</w:t>
            </w:r>
            <w:r>
              <w:rPr>
                <w:b/>
                <w:bCs/>
              </w:rPr>
              <w:t xml:space="preserve"> </w:t>
            </w:r>
            <w:r w:rsidRPr="00866765">
              <w:rPr>
                <w:b/>
                <w:bCs/>
              </w:rPr>
              <w:t>Sciences</w:t>
            </w:r>
          </w:p>
          <w:p w14:paraId="1D098116" w14:textId="710A6D51" w:rsidR="0099547F" w:rsidRPr="00866765" w:rsidRDefault="0099547F" w:rsidP="0099547F">
            <w:pPr>
              <w:rPr>
                <w:b/>
                <w:bCs/>
              </w:rPr>
            </w:pPr>
            <w:r w:rsidRPr="00866765">
              <w:rPr>
                <w:b/>
                <w:bCs/>
              </w:rPr>
              <w:t xml:space="preserve">  </w:t>
            </w:r>
            <w:r>
              <w:rPr>
                <w:b/>
                <w:bCs/>
              </w:rPr>
              <w:t xml:space="preserve">     </w:t>
            </w:r>
            <w:proofErr w:type="gramStart"/>
            <w:r>
              <w:rPr>
                <w:b/>
                <w:bCs/>
              </w:rPr>
              <w:t>et</w:t>
            </w:r>
            <w:proofErr w:type="gramEnd"/>
            <w:r>
              <w:rPr>
                <w:b/>
                <w:bCs/>
              </w:rPr>
              <w:t xml:space="preserve"> de la Recherche Scientifique</w:t>
            </w:r>
            <w:r w:rsidRPr="00866765">
              <w:rPr>
                <w:b/>
                <w:bCs/>
              </w:rPr>
              <w:t xml:space="preserve">                            </w:t>
            </w:r>
            <w:r>
              <w:rPr>
                <w:b/>
                <w:bCs/>
              </w:rPr>
              <w:t xml:space="preserve">         </w:t>
            </w:r>
            <w:r w:rsidR="007025A5">
              <w:rPr>
                <w:b/>
                <w:bCs/>
              </w:rPr>
              <w:t xml:space="preserve"> </w:t>
            </w:r>
            <w:r w:rsidR="00436BE5">
              <w:rPr>
                <w:b/>
                <w:bCs/>
              </w:rPr>
              <w:t xml:space="preserve">  </w:t>
            </w:r>
            <w:r w:rsidR="007025A5">
              <w:rPr>
                <w:b/>
                <w:bCs/>
              </w:rPr>
              <w:t xml:space="preserve"> </w:t>
            </w:r>
            <w:r>
              <w:rPr>
                <w:b/>
                <w:bCs/>
              </w:rPr>
              <w:t xml:space="preserve">  </w:t>
            </w:r>
            <w:r w:rsidRPr="00866765">
              <w:rPr>
                <w:b/>
                <w:bCs/>
              </w:rPr>
              <w:t xml:space="preserve"> Appliquées et de Technologie</w:t>
            </w:r>
          </w:p>
          <w:p w14:paraId="10A9FDBD" w14:textId="5D31DE39" w:rsidR="0099547F" w:rsidRPr="00866765" w:rsidRDefault="0099547F" w:rsidP="0099547F">
            <w:pPr>
              <w:rPr>
                <w:rFonts w:ascii="Comic Sans MS" w:hAnsi="Comic Sans MS"/>
                <w:b/>
                <w:bCs/>
              </w:rPr>
            </w:pPr>
            <w:r w:rsidRPr="00866765">
              <w:rPr>
                <w:b/>
                <w:bCs/>
              </w:rPr>
              <w:t xml:space="preserve">    </w:t>
            </w:r>
            <w:r>
              <w:rPr>
                <w:rFonts w:cstheme="minorHAnsi"/>
                <w:b/>
                <w:bCs/>
              </w:rPr>
              <w:t xml:space="preserve">        </w:t>
            </w:r>
            <w:r w:rsidRPr="00866765">
              <w:rPr>
                <w:b/>
                <w:bCs/>
              </w:rPr>
              <w:t xml:space="preserve">Université de </w:t>
            </w:r>
            <w:r w:rsidRPr="00866765">
              <w:rPr>
                <w:rFonts w:cstheme="minorHAnsi"/>
                <w:b/>
                <w:bCs/>
              </w:rPr>
              <w:t xml:space="preserve">Sousse                       </w:t>
            </w:r>
            <w:r>
              <w:rPr>
                <w:rFonts w:cstheme="minorHAnsi"/>
                <w:b/>
                <w:bCs/>
              </w:rPr>
              <w:t xml:space="preserve">      </w:t>
            </w:r>
            <w:r w:rsidRPr="00866765">
              <w:rPr>
                <w:rFonts w:cstheme="minorHAnsi"/>
                <w:b/>
                <w:bCs/>
              </w:rPr>
              <w:t xml:space="preserve">   </w:t>
            </w:r>
            <w:r w:rsidRPr="00866765">
              <w:rPr>
                <w:b/>
                <w:bCs/>
              </w:rPr>
              <w:t xml:space="preserve"> </w:t>
            </w:r>
            <w:r>
              <w:rPr>
                <w:b/>
                <w:bCs/>
              </w:rPr>
              <w:t xml:space="preserve">      </w:t>
            </w:r>
            <w:r w:rsidRPr="00866765">
              <w:rPr>
                <w:rFonts w:cstheme="minorHAnsi"/>
                <w:b/>
                <w:bCs/>
              </w:rPr>
              <w:t xml:space="preserve"> </w:t>
            </w:r>
            <w:r>
              <w:rPr>
                <w:rFonts w:cstheme="minorHAnsi"/>
                <w:b/>
                <w:bCs/>
              </w:rPr>
              <w:t xml:space="preserve">                             </w:t>
            </w:r>
            <w:r w:rsidR="00436BE5">
              <w:rPr>
                <w:rFonts w:cstheme="minorHAnsi"/>
                <w:b/>
                <w:bCs/>
              </w:rPr>
              <w:t xml:space="preserve">   </w:t>
            </w:r>
            <w:r>
              <w:rPr>
                <w:rFonts w:cstheme="minorHAnsi"/>
                <w:b/>
                <w:bCs/>
              </w:rPr>
              <w:t xml:space="preserve"> </w:t>
            </w:r>
            <w:r w:rsidRPr="00866765">
              <w:rPr>
                <w:rFonts w:cstheme="minorHAnsi"/>
                <w:b/>
                <w:bCs/>
              </w:rPr>
              <w:t>de Sousse</w:t>
            </w:r>
            <w:r w:rsidRPr="00866765">
              <w:rPr>
                <w:rFonts w:ascii="Comic Sans MS" w:hAnsi="Comic Sans MS"/>
                <w:b/>
                <w:bCs/>
              </w:rPr>
              <w:t xml:space="preserve"> </w:t>
            </w:r>
          </w:p>
          <w:p w14:paraId="3D181242" w14:textId="6477FFD8" w:rsidR="000C5EE4" w:rsidRDefault="0099547F" w:rsidP="0099547F">
            <w:pPr>
              <w:spacing w:after="604"/>
              <w:ind w:left="728"/>
              <w:rPr>
                <w:rFonts w:asciiTheme="majorBidi" w:hAnsiTheme="majorBidi" w:cstheme="majorBidi"/>
                <w:b/>
                <w:bCs/>
                <w:sz w:val="28"/>
                <w:szCs w:val="28"/>
              </w:rPr>
            </w:pPr>
            <w:r w:rsidRPr="00866765">
              <w:rPr>
                <w:noProof/>
              </w:rPr>
              <w:drawing>
                <wp:inline distT="0" distB="0" distL="0" distR="0" wp14:anchorId="6A9EE68B" wp14:editId="76BE163D">
                  <wp:extent cx="5050972" cy="812178"/>
                  <wp:effectExtent l="0" t="0" r="0" b="6985"/>
                  <wp:docPr id="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0972" cy="812178"/>
                          </a:xfrm>
                          <a:prstGeom prst="rect">
                            <a:avLst/>
                          </a:prstGeom>
                          <a:noFill/>
                        </pic:spPr>
                      </pic:pic>
                    </a:graphicData>
                  </a:graphic>
                </wp:inline>
              </w:drawing>
            </w:r>
            <w:r>
              <w:rPr>
                <w:rFonts w:asciiTheme="majorBidi" w:hAnsiTheme="majorBidi" w:cstheme="majorBidi"/>
                <w:b/>
                <w:bCs/>
                <w:sz w:val="28"/>
                <w:szCs w:val="28"/>
              </w:rPr>
              <w:t xml:space="preserve">                        </w:t>
            </w:r>
            <w:r w:rsidR="000C5EE4">
              <w:rPr>
                <w:rFonts w:asciiTheme="majorBidi" w:hAnsiTheme="majorBidi" w:cstheme="majorBidi"/>
                <w:b/>
                <w:bCs/>
                <w:sz w:val="28"/>
                <w:szCs w:val="28"/>
              </w:rPr>
              <w:t xml:space="preserve"> </w:t>
            </w:r>
          </w:p>
          <w:p w14:paraId="5F815407" w14:textId="77777777" w:rsidR="000C5EE4" w:rsidRPr="00D057C0" w:rsidRDefault="000C5EE4" w:rsidP="000C5EE4">
            <w:pPr>
              <w:spacing w:after="604"/>
              <w:jc w:val="center"/>
              <w:rPr>
                <w:rFonts w:asciiTheme="majorBidi" w:hAnsiTheme="majorBidi" w:cstheme="majorBidi"/>
                <w:b/>
                <w:bCs/>
                <w:sz w:val="28"/>
                <w:szCs w:val="28"/>
              </w:rPr>
            </w:pPr>
            <w:r w:rsidRPr="00866765">
              <w:rPr>
                <w:rFonts w:asciiTheme="majorBidi" w:hAnsiTheme="majorBidi" w:cstheme="majorBidi"/>
                <w:b/>
                <w:bCs/>
                <w:sz w:val="28"/>
                <w:szCs w:val="28"/>
              </w:rPr>
              <w:t>Département Génie Électronique</w:t>
            </w:r>
          </w:p>
          <w:p w14:paraId="7F817984" w14:textId="77777777" w:rsidR="000C5EE4" w:rsidRPr="00866765" w:rsidRDefault="000C5EE4" w:rsidP="000C5EE4">
            <w:pPr>
              <w:spacing w:after="531"/>
              <w:ind w:right="204"/>
              <w:jc w:val="center"/>
              <w:rPr>
                <w:sz w:val="44"/>
                <w:szCs w:val="44"/>
              </w:rPr>
            </w:pPr>
            <w:r w:rsidRPr="00866765">
              <w:rPr>
                <w:rFonts w:ascii="Cambria" w:eastAsia="Cambria" w:hAnsi="Cambria" w:cs="Cambria"/>
                <w:b/>
                <w:i/>
                <w:sz w:val="44"/>
                <w:szCs w:val="44"/>
              </w:rPr>
              <w:t xml:space="preserve">RAPPORT DE STAGE DE FIN D’ETUDES </w:t>
            </w:r>
          </w:p>
          <w:p w14:paraId="251FA927" w14:textId="77777777" w:rsidR="000C5EE4" w:rsidRPr="00866765" w:rsidRDefault="000C5EE4" w:rsidP="000C5EE4">
            <w:pPr>
              <w:spacing w:after="18"/>
              <w:ind w:right="204"/>
              <w:jc w:val="center"/>
            </w:pPr>
            <w:r w:rsidRPr="00866765">
              <w:rPr>
                <w:rFonts w:ascii="Cambria" w:eastAsia="Cambria" w:hAnsi="Cambria" w:cs="Cambria"/>
                <w:b/>
                <w:i/>
              </w:rPr>
              <w:t xml:space="preserve">En vue de l’obtention du diplôme de Licence Appliquée en : </w:t>
            </w:r>
          </w:p>
          <w:p w14:paraId="4AA8FBBC" w14:textId="77777777" w:rsidR="000C5EE4" w:rsidRPr="00866765" w:rsidRDefault="000C5EE4" w:rsidP="000C5EE4">
            <w:pPr>
              <w:autoSpaceDE w:val="0"/>
              <w:autoSpaceDN w:val="0"/>
              <w:adjustRightInd w:val="0"/>
              <w:spacing w:line="276" w:lineRule="auto"/>
              <w:jc w:val="center"/>
              <w:rPr>
                <w:rFonts w:eastAsia="Batang" w:cs="Times New Roman"/>
                <w:b/>
                <w:bCs/>
                <w:szCs w:val="36"/>
              </w:rPr>
            </w:pPr>
            <w:r w:rsidRPr="00866765">
              <w:rPr>
                <w:rFonts w:eastAsia="Batang" w:cs="Times New Roman"/>
                <w:b/>
                <w:bCs/>
                <w:szCs w:val="36"/>
              </w:rPr>
              <w:t>Electronique Electrotechnique et Automatique</w:t>
            </w:r>
          </w:p>
          <w:p w14:paraId="4FCE2879" w14:textId="77777777" w:rsidR="000C5EE4" w:rsidRDefault="000C5EE4" w:rsidP="000C5EE4">
            <w:pPr>
              <w:ind w:left="3231" w:right="3805" w:firstLine="369"/>
              <w:jc w:val="center"/>
              <w:rPr>
                <w:rFonts w:ascii="Cambria" w:eastAsia="Cambria" w:hAnsi="Cambria" w:cs="Cambria"/>
                <w:i/>
              </w:rPr>
            </w:pPr>
            <w:r>
              <w:rPr>
                <w:rFonts w:ascii="Cambria" w:eastAsia="Cambria" w:hAnsi="Cambria" w:cs="Cambria"/>
                <w:i/>
              </w:rPr>
              <w:t xml:space="preserve">Option : </w:t>
            </w:r>
          </w:p>
          <w:p w14:paraId="32F3873E" w14:textId="77777777" w:rsidR="000C5EE4" w:rsidRDefault="000C5EE4" w:rsidP="000C5EE4">
            <w:pPr>
              <w:ind w:left="3231" w:right="3805"/>
              <w:rPr>
                <w:rFonts w:ascii="Cambria" w:eastAsia="Cambria" w:hAnsi="Cambria" w:cs="Cambria"/>
                <w:i/>
              </w:rPr>
            </w:pPr>
            <w:r>
              <w:rPr>
                <w:rFonts w:ascii="Cambria" w:eastAsia="Cambria" w:hAnsi="Cambria" w:cs="Cambria"/>
                <w:i/>
              </w:rPr>
              <w:t xml:space="preserve">      Système embarqué</w:t>
            </w:r>
          </w:p>
          <w:p w14:paraId="439834D5" w14:textId="77777777" w:rsidR="000C5EE4" w:rsidRPr="00866765" w:rsidRDefault="000C5EE4" w:rsidP="000C5EE4">
            <w:pPr>
              <w:ind w:left="3231" w:right="3805"/>
              <w:rPr>
                <w:rFonts w:ascii="Cambria" w:eastAsia="Cambria" w:hAnsi="Cambria" w:cs="Cambria"/>
                <w:i/>
              </w:rPr>
            </w:pPr>
          </w:p>
          <w:tbl>
            <w:tblPr>
              <w:tblStyle w:val="TableGrid"/>
              <w:tblW w:w="8447" w:type="dxa"/>
              <w:tblInd w:w="339" w:type="dxa"/>
              <w:shd w:val="clear" w:color="auto" w:fill="FFFFFF" w:themeFill="background1"/>
              <w:tblCellMar>
                <w:top w:w="148" w:type="dxa"/>
                <w:left w:w="115" w:type="dxa"/>
                <w:right w:w="115" w:type="dxa"/>
              </w:tblCellMar>
              <w:tblLook w:val="04A0" w:firstRow="1" w:lastRow="0" w:firstColumn="1" w:lastColumn="0" w:noHBand="0" w:noVBand="1"/>
            </w:tblPr>
            <w:tblGrid>
              <w:gridCol w:w="8447"/>
            </w:tblGrid>
            <w:tr w:rsidR="000C5EE4" w:rsidRPr="00866765" w14:paraId="5CC097E9" w14:textId="77777777" w:rsidTr="00574CEF">
              <w:trPr>
                <w:trHeight w:val="1856"/>
              </w:trPr>
              <w:tc>
                <w:tcPr>
                  <w:tcW w:w="844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412FAB04" w14:textId="7921710C" w:rsidR="000C5EE4" w:rsidRPr="00AB19B4" w:rsidRDefault="004C72C4" w:rsidP="00A32C9B">
                  <w:pPr>
                    <w:framePr w:hSpace="141" w:wrap="around" w:vAnchor="text" w:hAnchor="margin" w:y="-936"/>
                    <w:autoSpaceDE w:val="0"/>
                    <w:autoSpaceDN w:val="0"/>
                    <w:adjustRightInd w:val="0"/>
                    <w:spacing w:before="240" w:line="360" w:lineRule="auto"/>
                    <w:jc w:val="center"/>
                    <w:rPr>
                      <w:b/>
                      <w:bCs/>
                      <w:sz w:val="32"/>
                      <w:szCs w:val="28"/>
                    </w:rPr>
                  </w:pPr>
                  <w:r w:rsidRPr="00AB19B4">
                    <w:rPr>
                      <w:rStyle w:val="fadeinm1hgl8"/>
                      <w:b/>
                      <w:bCs/>
                      <w:sz w:val="32"/>
                      <w:szCs w:val="28"/>
                    </w:rPr>
                    <w:t>Étude et conception d’un design bloc d’un système de gestion de batterie (BMS) 1S pour une cellule lithium-ion</w:t>
                  </w:r>
                </w:p>
              </w:tc>
            </w:tr>
          </w:tbl>
          <w:p w14:paraId="205B6865" w14:textId="77777777" w:rsidR="0099547F" w:rsidRDefault="0099547F" w:rsidP="0099547F">
            <w:pPr>
              <w:spacing w:after="256"/>
              <w:rPr>
                <w:rFonts w:ascii="Cambria" w:eastAsia="Cambria" w:hAnsi="Cambria" w:cs="Cambria"/>
                <w:b/>
              </w:rPr>
            </w:pPr>
          </w:p>
          <w:p w14:paraId="409ECE90" w14:textId="61D2D897" w:rsidR="000C5EE4" w:rsidRPr="000C5EE4" w:rsidRDefault="00AB19B4" w:rsidP="0099547F">
            <w:pPr>
              <w:spacing w:after="256"/>
            </w:pPr>
            <w:r>
              <w:rPr>
                <w:rFonts w:ascii="Cambria" w:eastAsia="Cambria" w:hAnsi="Cambria" w:cs="Cambria"/>
                <w:b/>
              </w:rPr>
              <w:t xml:space="preserve">      </w:t>
            </w:r>
            <w:r w:rsidR="000C5EE4" w:rsidRPr="000C5EE4">
              <w:rPr>
                <w:rFonts w:ascii="Cambria" w:eastAsia="Cambria" w:hAnsi="Cambria" w:cs="Cambria"/>
                <w:b/>
              </w:rPr>
              <w:t xml:space="preserve">Elaboré </w:t>
            </w:r>
            <w:r w:rsidRPr="000C5EE4">
              <w:rPr>
                <w:rFonts w:ascii="Cambria" w:eastAsia="Cambria" w:hAnsi="Cambria" w:cs="Cambria"/>
                <w:b/>
              </w:rPr>
              <w:t>par :</w:t>
            </w:r>
            <w:r w:rsidR="000C5EE4" w:rsidRPr="000C5EE4">
              <w:rPr>
                <w:rFonts w:ascii="Cambria" w:eastAsia="Cambria" w:hAnsi="Cambria" w:cs="Cambria"/>
                <w:b/>
              </w:rPr>
              <w:t xml:space="preserve"> </w:t>
            </w:r>
          </w:p>
          <w:p w14:paraId="27672E46" w14:textId="77777777" w:rsidR="000C5EE4" w:rsidRPr="004C72C4" w:rsidRDefault="000C5EE4" w:rsidP="000C5EE4">
            <w:pPr>
              <w:spacing w:after="215"/>
              <w:ind w:right="203"/>
              <w:jc w:val="center"/>
              <w:rPr>
                <w:sz w:val="28"/>
                <w:szCs w:val="24"/>
              </w:rPr>
            </w:pPr>
            <w:r w:rsidRPr="004C72C4">
              <w:rPr>
                <w:rFonts w:ascii="Cambria" w:eastAsia="Cambria" w:hAnsi="Cambria" w:cs="Cambria"/>
                <w:b/>
                <w:sz w:val="28"/>
                <w:szCs w:val="24"/>
              </w:rPr>
              <w:t>Mohamed Aziz Slama</w:t>
            </w:r>
          </w:p>
          <w:p w14:paraId="3C67039A" w14:textId="77777777" w:rsidR="000C5EE4" w:rsidRPr="001B7D22" w:rsidRDefault="000C5EE4" w:rsidP="000C5EE4">
            <w:pPr>
              <w:spacing w:after="387"/>
              <w:ind w:left="295"/>
              <w:rPr>
                <w:sz w:val="20"/>
                <w:szCs w:val="20"/>
              </w:rPr>
            </w:pPr>
            <w:r w:rsidRPr="001B7D22">
              <w:rPr>
                <w:rFonts w:ascii="Cambria" w:eastAsia="Cambria" w:hAnsi="Cambria" w:cs="Cambria"/>
                <w:b/>
                <w:szCs w:val="20"/>
              </w:rPr>
              <w:t>Encadré par :</w:t>
            </w:r>
            <w:r w:rsidRPr="001B7D22">
              <w:rPr>
                <w:rFonts w:ascii="Cambria" w:eastAsia="Cambria" w:hAnsi="Cambria" w:cs="Cambria"/>
                <w:b/>
                <w:sz w:val="20"/>
                <w:szCs w:val="20"/>
              </w:rPr>
              <w:t xml:space="preserve"> </w:t>
            </w:r>
          </w:p>
          <w:p w14:paraId="5702126C" w14:textId="7ECA0A18" w:rsidR="000C5EE4" w:rsidRPr="001B7D22" w:rsidRDefault="004274B1" w:rsidP="000C5EE4">
            <w:pPr>
              <w:spacing w:after="241" w:line="243" w:lineRule="auto"/>
              <w:ind w:right="50"/>
              <w:jc w:val="center"/>
            </w:pPr>
            <w:r>
              <w:rPr>
                <w:rFonts w:ascii="Cambria" w:eastAsia="Cambria" w:hAnsi="Cambria" w:cs="Cambria"/>
                <w:b/>
              </w:rPr>
              <w:t xml:space="preserve"> </w:t>
            </w:r>
            <w:r w:rsidR="000C5EE4" w:rsidRPr="001B7D22">
              <w:rPr>
                <w:rFonts w:ascii="Cambria" w:eastAsia="Cambria" w:hAnsi="Cambria" w:cs="Cambria"/>
                <w:b/>
              </w:rPr>
              <w:t xml:space="preserve">Ramzi Trabelsi         Institut Supérieur des Sciences Appliquées et de Technologie de </w:t>
            </w:r>
            <w:r w:rsidR="00FB3D6F">
              <w:rPr>
                <w:rFonts w:ascii="Cambria" w:eastAsia="Cambria" w:hAnsi="Cambria" w:cs="Cambria"/>
                <w:b/>
              </w:rPr>
              <w:t xml:space="preserve">   </w:t>
            </w:r>
            <w:r w:rsidR="000C5EE4" w:rsidRPr="001B7D22">
              <w:rPr>
                <w:rFonts w:ascii="Cambria" w:eastAsia="Cambria" w:hAnsi="Cambria" w:cs="Cambria"/>
                <w:b/>
              </w:rPr>
              <w:t>Sousse</w:t>
            </w:r>
          </w:p>
          <w:p w14:paraId="08F8FBCB" w14:textId="6744B338" w:rsidR="000C5EE4" w:rsidRDefault="000C5EE4" w:rsidP="0099547F">
            <w:pPr>
              <w:spacing w:after="268"/>
              <w:ind w:right="593"/>
              <w:rPr>
                <w:rFonts w:ascii="Cambria" w:eastAsia="Cambria" w:hAnsi="Cambria" w:cs="Cambria"/>
                <w:b/>
              </w:rPr>
            </w:pPr>
            <w:r w:rsidRPr="001B7D22">
              <w:rPr>
                <w:rFonts w:ascii="Cambria" w:eastAsia="Cambria" w:hAnsi="Cambria" w:cs="Cambria"/>
                <w:b/>
              </w:rPr>
              <w:t xml:space="preserve">Landry </w:t>
            </w:r>
            <w:proofErr w:type="spellStart"/>
            <w:r w:rsidRPr="001B7D22">
              <w:rPr>
                <w:rFonts w:ascii="Cambria" w:eastAsia="Cambria" w:hAnsi="Cambria" w:cs="Cambria"/>
                <w:b/>
              </w:rPr>
              <w:t>Dzuakou</w:t>
            </w:r>
            <w:proofErr w:type="spellEnd"/>
            <w:r w:rsidRPr="001B7D22">
              <w:rPr>
                <w:rFonts w:ascii="Cambria" w:eastAsia="Cambria" w:hAnsi="Cambria" w:cs="Cambria"/>
                <w:b/>
              </w:rPr>
              <w:t xml:space="preserve">       </w:t>
            </w:r>
            <w:r>
              <w:rPr>
                <w:rFonts w:ascii="Cambria" w:eastAsia="Cambria" w:hAnsi="Cambria" w:cs="Cambria"/>
                <w:b/>
              </w:rPr>
              <w:t xml:space="preserve"> </w:t>
            </w:r>
            <w:r w:rsidRPr="001B7D22">
              <w:rPr>
                <w:rFonts w:ascii="Cambria" w:eastAsia="Cambria" w:hAnsi="Cambria" w:cs="Cambria"/>
                <w:b/>
              </w:rPr>
              <w:t>Responsable Technique –</w:t>
            </w:r>
            <w:r w:rsidR="002915D2">
              <w:rPr>
                <w:rFonts w:ascii="Cambria" w:eastAsia="Cambria" w:hAnsi="Cambria" w:cs="Cambria"/>
                <w:b/>
              </w:rPr>
              <w:t xml:space="preserve"> </w:t>
            </w:r>
            <w:r w:rsidRPr="001B7D22">
              <w:rPr>
                <w:rFonts w:ascii="Cambria" w:eastAsia="Cambria" w:hAnsi="Cambria" w:cs="Cambria"/>
                <w:b/>
              </w:rPr>
              <w:t xml:space="preserve">Département ECAD </w:t>
            </w:r>
            <w:proofErr w:type="spellStart"/>
            <w:r w:rsidRPr="001B7D22">
              <w:rPr>
                <w:rFonts w:ascii="Cambria" w:eastAsia="Cambria" w:hAnsi="Cambria" w:cs="Cambria"/>
                <w:b/>
              </w:rPr>
              <w:t>InspireTech</w:t>
            </w:r>
            <w:proofErr w:type="spellEnd"/>
            <w:r w:rsidRPr="001B7D22">
              <w:rPr>
                <w:rFonts w:ascii="Cambria" w:eastAsia="Cambria" w:hAnsi="Cambria" w:cs="Cambria"/>
                <w:b/>
              </w:rPr>
              <w:t xml:space="preserve"> </w:t>
            </w:r>
          </w:p>
          <w:p w14:paraId="116C8A34" w14:textId="77777777" w:rsidR="0099547F" w:rsidRPr="001B7D22" w:rsidRDefault="0099547F" w:rsidP="0099547F">
            <w:pPr>
              <w:spacing w:after="268"/>
              <w:ind w:right="593"/>
              <w:rPr>
                <w:rFonts w:ascii="Cambria" w:eastAsia="Cambria" w:hAnsi="Cambria" w:cs="Cambria"/>
                <w:b/>
              </w:rPr>
            </w:pPr>
          </w:p>
          <w:p w14:paraId="52E0606E" w14:textId="77777777" w:rsidR="000C5EE4" w:rsidRPr="00D057C0" w:rsidRDefault="000C5EE4" w:rsidP="000C5EE4">
            <w:pPr>
              <w:spacing w:after="268"/>
              <w:ind w:right="593"/>
              <w:jc w:val="center"/>
              <w:rPr>
                <w:rFonts w:ascii="Cambria" w:eastAsia="Cambria" w:hAnsi="Cambria" w:cs="Cambria"/>
                <w:b/>
                <w:szCs w:val="24"/>
              </w:rPr>
            </w:pPr>
            <w:r w:rsidRPr="008E4AD7">
              <w:rPr>
                <w:rFonts w:ascii="Cambria" w:eastAsia="Cambria" w:hAnsi="Cambria" w:cs="Cambria"/>
                <w:b/>
                <w:szCs w:val="24"/>
              </w:rPr>
              <w:t>Année Universitaire :        202</w:t>
            </w:r>
            <w:r>
              <w:rPr>
                <w:rFonts w:ascii="Cambria" w:eastAsia="Cambria" w:hAnsi="Cambria" w:cs="Cambria"/>
                <w:b/>
                <w:szCs w:val="24"/>
              </w:rPr>
              <w:t>5</w:t>
            </w:r>
            <w:r w:rsidRPr="008E4AD7">
              <w:rPr>
                <w:rFonts w:ascii="Cambria" w:eastAsia="Cambria" w:hAnsi="Cambria" w:cs="Cambria"/>
                <w:b/>
                <w:szCs w:val="24"/>
              </w:rPr>
              <w:t>/202</w:t>
            </w:r>
            <w:r>
              <w:rPr>
                <w:rFonts w:ascii="Cambria" w:eastAsia="Cambria" w:hAnsi="Cambria" w:cs="Cambria"/>
                <w:b/>
                <w:szCs w:val="24"/>
              </w:rPr>
              <w:t>6</w:t>
            </w:r>
          </w:p>
          <w:p w14:paraId="04E032F5" w14:textId="641D016C" w:rsidR="000C5EE4" w:rsidRDefault="000C5EE4" w:rsidP="000C5EE4">
            <w:pPr>
              <w:rPr>
                <w:sz w:val="20"/>
                <w:szCs w:val="20"/>
              </w:rPr>
            </w:pPr>
            <w:r>
              <w:rPr>
                <w:rFonts w:ascii="Cambria" w:eastAsia="Cambria" w:hAnsi="Cambria" w:cs="Cambria"/>
                <w:b/>
                <w:bCs/>
                <w:sz w:val="20"/>
                <w:szCs w:val="20"/>
              </w:rPr>
              <w:t xml:space="preserve">    </w:t>
            </w:r>
            <w:r w:rsidR="0099547F">
              <w:rPr>
                <w:rFonts w:ascii="Cambria" w:eastAsia="Cambria" w:hAnsi="Cambria" w:cs="Cambria"/>
                <w:b/>
                <w:bCs/>
                <w:sz w:val="20"/>
                <w:szCs w:val="20"/>
              </w:rPr>
              <w:t xml:space="preserve">                                                                                                                                                          </w:t>
            </w:r>
            <w:r w:rsidRPr="00866765">
              <w:rPr>
                <w:rFonts w:ascii="Cambria" w:eastAsia="Cambria" w:hAnsi="Cambria" w:cs="Cambria"/>
                <w:b/>
                <w:bCs/>
                <w:sz w:val="20"/>
                <w:szCs w:val="20"/>
              </w:rPr>
              <w:t>Code Sujet :</w:t>
            </w:r>
            <w:r>
              <w:rPr>
                <w:b/>
                <w:bCs/>
                <w:sz w:val="20"/>
                <w:szCs w:val="20"/>
              </w:rPr>
              <w:t xml:space="preserve"> L-SE**-****</w:t>
            </w:r>
          </w:p>
          <w:p w14:paraId="2D45BE31" w14:textId="0BFE967B" w:rsidR="000C5EE4" w:rsidRDefault="000C5EE4" w:rsidP="000C5EE4">
            <w:pPr>
              <w:spacing w:line="480" w:lineRule="auto"/>
              <w:rPr>
                <w:rFonts w:ascii="Lucida Handwriting" w:hAnsi="Lucida Handwriting"/>
                <w:sz w:val="28"/>
                <w:szCs w:val="28"/>
              </w:rPr>
            </w:pPr>
          </w:p>
          <w:p w14:paraId="679E2116" w14:textId="77777777" w:rsidR="000C5EE4" w:rsidRPr="00C83028" w:rsidRDefault="000C5EE4" w:rsidP="000C5EE4">
            <w:pPr>
              <w:pStyle w:val="Style1"/>
              <w:pBdr>
                <w:top w:val="single" w:sz="4" w:space="10" w:color="auto"/>
                <w:bottom w:val="single" w:sz="4" w:space="10" w:color="auto"/>
              </w:pBdr>
              <w:shd w:val="clear" w:color="auto" w:fill="FFFFFF" w:themeFill="background1"/>
              <w:rPr>
                <w:rStyle w:val="Emphasis"/>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i/>
                <w:iCs/>
              </w:rPr>
              <w:t>Remerciements</w:t>
            </w:r>
          </w:p>
          <w:p w14:paraId="3868272E" w14:textId="77777777" w:rsidR="000C5EE4" w:rsidRDefault="000C5EE4" w:rsidP="000C5EE4">
            <w:pPr>
              <w:spacing w:line="276" w:lineRule="auto"/>
              <w:jc w:val="center"/>
              <w:rPr>
                <w:rFonts w:ascii="Italic_IV50" w:hAnsi="Italic_IV50" w:cs="Italic_IV50"/>
                <w:szCs w:val="24"/>
              </w:rPr>
            </w:pPr>
          </w:p>
          <w:p w14:paraId="0EB3CF8E" w14:textId="77777777" w:rsidR="000C5EE4" w:rsidRDefault="000C5EE4" w:rsidP="000C5EE4">
            <w:pPr>
              <w:spacing w:line="276" w:lineRule="auto"/>
              <w:jc w:val="center"/>
              <w:rPr>
                <w:rFonts w:ascii="Italic_IV50" w:hAnsi="Italic_IV50" w:cs="Italic_IV50"/>
                <w:szCs w:val="24"/>
              </w:rPr>
            </w:pPr>
          </w:p>
          <w:p w14:paraId="232E24C6" w14:textId="77777777" w:rsidR="000C5EE4" w:rsidRDefault="000C5EE4" w:rsidP="000C5EE4">
            <w:pPr>
              <w:spacing w:line="276" w:lineRule="auto"/>
              <w:jc w:val="center"/>
              <w:rPr>
                <w:rFonts w:ascii="Italic_IV50" w:hAnsi="Italic_IV50" w:cs="Italic_IV50"/>
                <w:szCs w:val="24"/>
              </w:rPr>
            </w:pPr>
          </w:p>
          <w:p w14:paraId="3C457D85" w14:textId="77777777"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Mes remerciements vont en premier lieu à toutes les personnes qui, de près ou de loin, ont contribué à la réalisation de ce rapport de stage de fin d’études du diplôme de Licence Appliquée en Électronique, Électrotechnique et Automatique, option Systèmes Embarqués.</w:t>
            </w:r>
          </w:p>
          <w:p w14:paraId="50ED3CFE" w14:textId="77777777" w:rsidR="000C5EE4" w:rsidRPr="002D7731" w:rsidRDefault="000C5EE4" w:rsidP="000C5EE4">
            <w:pPr>
              <w:spacing w:line="276" w:lineRule="auto"/>
              <w:jc w:val="center"/>
              <w:rPr>
                <w:rFonts w:ascii="Italic_IV50" w:hAnsi="Italic_IV50" w:cs="Italic_IV50"/>
                <w:szCs w:val="26"/>
              </w:rPr>
            </w:pPr>
          </w:p>
          <w:p w14:paraId="3849C8C5" w14:textId="77777777"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 xml:space="preserve">Je remercie notamment, tout particulièrement </w:t>
            </w:r>
            <w:r w:rsidRPr="00DD7593">
              <w:rPr>
                <w:rFonts w:ascii="Italic_IV50" w:hAnsi="Italic_IV50" w:cs="Italic_IV50"/>
                <w:b/>
                <w:bCs/>
                <w:szCs w:val="26"/>
              </w:rPr>
              <w:t>Monsieur Ramzi Trabelsi</w:t>
            </w:r>
            <w:r w:rsidRPr="002D7731">
              <w:rPr>
                <w:rFonts w:ascii="Italic_IV50" w:hAnsi="Italic_IV50" w:cs="Italic_IV50"/>
                <w:szCs w:val="26"/>
              </w:rPr>
              <w:t>, mon encadrant académique, pour son accompagnement tout au long de cette période qui s’est avéré décisif. Ses conseils judicieux, son encadrement rigoureux et mise en confiance fut d’une grande aide pour le bon déroulement de ce travail.</w:t>
            </w:r>
          </w:p>
          <w:p w14:paraId="01A80802" w14:textId="77777777" w:rsidR="000C5EE4" w:rsidRPr="002D7731" w:rsidRDefault="000C5EE4" w:rsidP="000C5EE4">
            <w:pPr>
              <w:spacing w:line="276" w:lineRule="auto"/>
              <w:jc w:val="center"/>
              <w:rPr>
                <w:rFonts w:ascii="Italic_IV50" w:hAnsi="Italic_IV50" w:cs="Italic_IV50"/>
                <w:szCs w:val="26"/>
              </w:rPr>
            </w:pPr>
          </w:p>
          <w:p w14:paraId="2647F16C" w14:textId="77777777" w:rsidR="000C5EE4" w:rsidRDefault="000C5EE4" w:rsidP="000C5EE4">
            <w:pPr>
              <w:spacing w:line="276" w:lineRule="auto"/>
              <w:jc w:val="center"/>
              <w:rPr>
                <w:rFonts w:ascii="Italic_IV50" w:hAnsi="Italic_IV50" w:cs="Italic_IV50"/>
                <w:szCs w:val="26"/>
              </w:rPr>
            </w:pPr>
            <w:r w:rsidRPr="00C76786">
              <w:rPr>
                <w:rFonts w:ascii="Italic_IV50" w:hAnsi="Italic_IV50" w:cs="Italic_IV50"/>
                <w:szCs w:val="26"/>
              </w:rPr>
              <w:t xml:space="preserve">Je tiens à exprimer ma profonde gratitude envers </w:t>
            </w:r>
            <w:r w:rsidRPr="00DD7593">
              <w:rPr>
                <w:rFonts w:ascii="Italic_IV50" w:hAnsi="Italic_IV50" w:cs="Italic_IV50"/>
                <w:b/>
                <w:bCs/>
                <w:szCs w:val="26"/>
              </w:rPr>
              <w:t xml:space="preserve">Monsieur Landry </w:t>
            </w:r>
            <w:proofErr w:type="spellStart"/>
            <w:r w:rsidRPr="00DD7593">
              <w:rPr>
                <w:rFonts w:ascii="Italic_IV50" w:hAnsi="Italic_IV50" w:cs="Italic_IV50"/>
                <w:b/>
                <w:bCs/>
                <w:szCs w:val="26"/>
              </w:rPr>
              <w:t>Dzuakou</w:t>
            </w:r>
            <w:proofErr w:type="spellEnd"/>
            <w:r w:rsidRPr="00C76786">
              <w:rPr>
                <w:rFonts w:ascii="Italic_IV50" w:hAnsi="Italic_IV50" w:cs="Italic_IV50"/>
                <w:szCs w:val="26"/>
              </w:rPr>
              <w:t>, qui a supervisé mon stage. Sa confiance en moi, sa grande disponibilité et son soutien constant ont été très précieux pour moi au sein de l'entreprise. Ses compétences techniques et ses nombreuses suggestions m'ont permis de beaucoup progresser et d'améliorer mes compétences techniques ainsi que mon professionnalisme dans mon travail quotidien. Je lui en suis vraiment reconnaissant.</w:t>
            </w:r>
          </w:p>
          <w:p w14:paraId="310574A8" w14:textId="77777777" w:rsidR="000C5EE4" w:rsidRPr="002D7731" w:rsidRDefault="000C5EE4" w:rsidP="000C5EE4">
            <w:pPr>
              <w:spacing w:line="276" w:lineRule="auto"/>
              <w:jc w:val="center"/>
              <w:rPr>
                <w:rFonts w:ascii="Italic_IV50" w:hAnsi="Italic_IV50" w:cs="Italic_IV50"/>
                <w:szCs w:val="26"/>
              </w:rPr>
            </w:pPr>
          </w:p>
          <w:p w14:paraId="39592DC1" w14:textId="77777777"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Mes remerciements vont également à l’ensemble des membres du jury pour leurs remarques constructives et leur bienveillance ayant contribué à réaliser ce rapport.</w:t>
            </w:r>
          </w:p>
          <w:p w14:paraId="2D3D29B5" w14:textId="77777777" w:rsidR="000C5EE4" w:rsidRPr="002D7731" w:rsidRDefault="000C5EE4" w:rsidP="000C5EE4">
            <w:pPr>
              <w:spacing w:line="276" w:lineRule="auto"/>
              <w:jc w:val="center"/>
              <w:rPr>
                <w:rFonts w:ascii="Italic_IV50" w:hAnsi="Italic_IV50" w:cs="Italic_IV50"/>
                <w:szCs w:val="26"/>
              </w:rPr>
            </w:pPr>
          </w:p>
          <w:p w14:paraId="1E75C5CB" w14:textId="77777777"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Je n’oublie pas de témoigner ma reconnaissance à mes collègues, et à ma famille, et à mes amis pour leur soutien moral durant toutes ces périodes. Ils m’ont été d’un grand réconfort en étant présent.</w:t>
            </w:r>
          </w:p>
          <w:p w14:paraId="2731C9B3" w14:textId="77777777" w:rsidR="000C5EE4" w:rsidRDefault="000C5EE4" w:rsidP="000C5EE4">
            <w:pPr>
              <w:spacing w:line="480" w:lineRule="auto"/>
              <w:jc w:val="center"/>
              <w:rPr>
                <w:rFonts w:ascii="Lucida Handwriting" w:hAnsi="Lucida Handwriting"/>
                <w:sz w:val="28"/>
                <w:szCs w:val="28"/>
              </w:rPr>
            </w:pPr>
            <w:r w:rsidRPr="002D7731">
              <w:rPr>
                <w:rFonts w:ascii="Italic_IV50" w:hAnsi="Italic_IV50" w:cs="Italic_IV50"/>
                <w:szCs w:val="26"/>
              </w:rPr>
              <w:t>Enfin, je tiens à remercier toutes les personnes qui ont contribué de près ou de loin à la</w:t>
            </w:r>
            <w:r>
              <w:rPr>
                <w:rFonts w:ascii="Italic_IV50" w:hAnsi="Italic_IV50" w:cs="Italic_IV50"/>
                <w:szCs w:val="26"/>
              </w:rPr>
              <w:t xml:space="preserve"> </w:t>
            </w:r>
            <w:r w:rsidRPr="002D7731">
              <w:rPr>
                <w:rFonts w:ascii="Italic_IV50" w:hAnsi="Italic_IV50" w:cs="Italic_IV50"/>
                <w:szCs w:val="26"/>
              </w:rPr>
              <w:t>réussite de ce projet. Leur aide et leur soutien m’ont été précieux</w:t>
            </w:r>
            <w:r w:rsidRPr="00165E77">
              <w:rPr>
                <w:rFonts w:ascii="Italic_IV50" w:hAnsi="Italic_IV50" w:cs="Italic_IV50"/>
                <w:szCs w:val="24"/>
              </w:rPr>
              <w:t>.</w:t>
            </w:r>
          </w:p>
          <w:p w14:paraId="0B54D1F8" w14:textId="77777777" w:rsidR="000C5EE4" w:rsidRDefault="000C5EE4" w:rsidP="00673232">
            <w:pPr>
              <w:spacing w:line="480" w:lineRule="auto"/>
              <w:rPr>
                <w:sz w:val="20"/>
                <w:szCs w:val="20"/>
                <w:u w:val="single"/>
              </w:rPr>
            </w:pPr>
          </w:p>
          <w:p w14:paraId="5007C254" w14:textId="77777777" w:rsidR="000C5EE4" w:rsidRDefault="000C5EE4" w:rsidP="000C5EE4"/>
          <w:p w14:paraId="54B6E2F0" w14:textId="087EC515" w:rsidR="000C5EE4" w:rsidRDefault="000C5EE4" w:rsidP="000C5EE4"/>
          <w:p w14:paraId="025B714D" w14:textId="78251FFD" w:rsidR="00673232" w:rsidRDefault="00673232" w:rsidP="000C5EE4"/>
          <w:p w14:paraId="43492924" w14:textId="68BC2A35" w:rsidR="00CE0A4F" w:rsidRDefault="00CE0A4F" w:rsidP="000C5EE4"/>
          <w:p w14:paraId="7E1904EC" w14:textId="596430DE" w:rsidR="00082CFE" w:rsidRDefault="00082CFE" w:rsidP="000C5EE4"/>
          <w:p w14:paraId="73B38BF0" w14:textId="4A0C677B" w:rsidR="00CE0A4F" w:rsidRDefault="00CE0A4F" w:rsidP="000C5EE4"/>
          <w:p w14:paraId="58EAA5BC" w14:textId="77777777" w:rsidR="00CE0A4F" w:rsidRDefault="00CE0A4F" w:rsidP="000C5EE4"/>
          <w:p w14:paraId="6021CA25" w14:textId="77777777" w:rsidR="000C5EE4" w:rsidRPr="00C83028" w:rsidRDefault="000C5EE4" w:rsidP="000C5EE4">
            <w:pPr>
              <w:pStyle w:val="Style1"/>
              <w:pBdr>
                <w:top w:val="single" w:sz="4" w:space="10" w:color="auto"/>
                <w:bottom w:val="single" w:sz="4" w:space="10" w:color="auto"/>
              </w:pBdr>
              <w:shd w:val="clear" w:color="auto" w:fill="FFFFFF" w:themeFill="background1"/>
              <w:rPr>
                <w:rStyle w:val="Emphasis"/>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83028">
              <w:rPr>
                <w:rStyle w:val="Emphasis"/>
                <w:i/>
                <w:iCs/>
              </w:rPr>
              <w:t>Dédicaces</w:t>
            </w:r>
          </w:p>
          <w:p w14:paraId="0B54E34F" w14:textId="77777777" w:rsidR="000C5EE4" w:rsidRDefault="000C5EE4" w:rsidP="000C5EE4">
            <w:pPr>
              <w:spacing w:line="276" w:lineRule="auto"/>
              <w:jc w:val="center"/>
              <w:rPr>
                <w:rFonts w:ascii="Italic_IV50" w:hAnsi="Italic_IV50" w:cs="Italic_IV50"/>
                <w:szCs w:val="24"/>
              </w:rPr>
            </w:pPr>
          </w:p>
          <w:p w14:paraId="52A0F676" w14:textId="77777777" w:rsidR="000C5EE4" w:rsidRDefault="000C5EE4" w:rsidP="000C5EE4">
            <w:pPr>
              <w:spacing w:line="276" w:lineRule="auto"/>
              <w:jc w:val="center"/>
              <w:rPr>
                <w:rFonts w:ascii="Italic_IV50" w:hAnsi="Italic_IV50" w:cs="Italic_IV50"/>
                <w:szCs w:val="24"/>
              </w:rPr>
            </w:pPr>
          </w:p>
          <w:p w14:paraId="041BDF84" w14:textId="77777777" w:rsidR="000C5EE4" w:rsidRDefault="000C5EE4" w:rsidP="000C5EE4">
            <w:pPr>
              <w:spacing w:line="276" w:lineRule="auto"/>
              <w:jc w:val="center"/>
              <w:rPr>
                <w:rFonts w:ascii="Italic_IV50" w:hAnsi="Italic_IV50" w:cs="Italic_IV50"/>
                <w:szCs w:val="24"/>
              </w:rPr>
            </w:pPr>
          </w:p>
          <w:p w14:paraId="3C5A8BD7" w14:textId="77777777"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 xml:space="preserve">Je dédie ce travail à mes chers parents </w:t>
            </w:r>
            <w:r w:rsidRPr="002D7731">
              <w:rPr>
                <w:rFonts w:ascii="Italic_IV50" w:hAnsi="Italic_IV50" w:cs="Italic_IV50"/>
                <w:b/>
                <w:bCs/>
                <w:szCs w:val="26"/>
              </w:rPr>
              <w:t>Adel</w:t>
            </w:r>
            <w:r w:rsidRPr="002D7731">
              <w:rPr>
                <w:rFonts w:ascii="Italic_IV50" w:hAnsi="Italic_IV50" w:cs="Italic_IV50"/>
                <w:szCs w:val="26"/>
              </w:rPr>
              <w:t xml:space="preserve"> et </w:t>
            </w:r>
            <w:proofErr w:type="spellStart"/>
            <w:r w:rsidRPr="002D7731">
              <w:rPr>
                <w:rFonts w:ascii="Italic_IV50" w:hAnsi="Italic_IV50" w:cs="Italic_IV50"/>
                <w:b/>
                <w:bCs/>
                <w:szCs w:val="26"/>
              </w:rPr>
              <w:t>Henda</w:t>
            </w:r>
            <w:proofErr w:type="spellEnd"/>
            <w:r w:rsidRPr="002D7731">
              <w:rPr>
                <w:rFonts w:ascii="Italic_IV50" w:hAnsi="Italic_IV50" w:cs="Italic_IV50"/>
                <w:szCs w:val="26"/>
              </w:rPr>
              <w:t>, dont l’amour, le soutien sans faille, les sacrifices quotidiens sont ma lumière. Un seul mot ne saurait exprimer ma pleine gratitude. Que Dieu vous accorde une vie longue et en bonne santé.</w:t>
            </w:r>
          </w:p>
          <w:p w14:paraId="78B39C7B" w14:textId="77777777" w:rsidR="000C5EE4" w:rsidRPr="002D7731" w:rsidRDefault="000C5EE4" w:rsidP="000C5EE4">
            <w:pPr>
              <w:spacing w:line="276" w:lineRule="auto"/>
              <w:rPr>
                <w:rFonts w:ascii="Italic_IV50" w:hAnsi="Italic_IV50" w:cs="Italic_IV50"/>
                <w:szCs w:val="26"/>
              </w:rPr>
            </w:pPr>
          </w:p>
          <w:p w14:paraId="1D8711AC" w14:textId="7787453B" w:rsidR="000C5EE4" w:rsidRPr="00E810E5" w:rsidRDefault="00E810E5" w:rsidP="000C5EE4">
            <w:pPr>
              <w:spacing w:line="276" w:lineRule="auto"/>
              <w:jc w:val="center"/>
              <w:rPr>
                <w:rFonts w:ascii="Italic_IV50" w:hAnsi="Italic_IV50" w:cs="Italic_IV50"/>
                <w:szCs w:val="26"/>
              </w:rPr>
            </w:pPr>
            <w:r w:rsidRPr="00E810E5">
              <w:rPr>
                <w:rStyle w:val="fadeinm1hgl8"/>
                <w:rFonts w:ascii="Italic_IV50" w:hAnsi="Italic_IV50" w:cs="Italic_IV50"/>
              </w:rPr>
              <w:t xml:space="preserve">À mes chères sœurs, </w:t>
            </w:r>
            <w:r w:rsidRPr="00E810E5">
              <w:rPr>
                <w:rStyle w:val="fadeinm1hgl8"/>
                <w:rFonts w:ascii="Italic_IV50" w:hAnsi="Italic_IV50" w:cs="Italic_IV50"/>
                <w:b/>
                <w:bCs/>
              </w:rPr>
              <w:t>Aicha</w:t>
            </w:r>
            <w:r w:rsidRPr="00E810E5">
              <w:rPr>
                <w:rStyle w:val="fadeinm1hgl8"/>
                <w:rFonts w:ascii="Italic_IV50" w:hAnsi="Italic_IV50" w:cs="Italic_IV50"/>
              </w:rPr>
              <w:t xml:space="preserve"> et </w:t>
            </w:r>
            <w:proofErr w:type="spellStart"/>
            <w:r w:rsidRPr="00E810E5">
              <w:rPr>
                <w:rStyle w:val="fadeinm1hgl8"/>
                <w:rFonts w:ascii="Italic_IV50" w:hAnsi="Italic_IV50" w:cs="Italic_IV50"/>
                <w:b/>
                <w:bCs/>
              </w:rPr>
              <w:t>Haifa</w:t>
            </w:r>
            <w:proofErr w:type="spellEnd"/>
            <w:r w:rsidRPr="00E810E5">
              <w:rPr>
                <w:rStyle w:val="fadeinm1hgl8"/>
                <w:rFonts w:ascii="Italic_IV50" w:hAnsi="Italic_IV50" w:cs="Italic_IV50"/>
              </w:rPr>
              <w:t>, pour leur tendresse, leurs encouragements constants et leur courage alors qu’elles s'apprêtent à franchir à leur tour l'étape importante du baccalauréat. Je suis fier de vous.</w:t>
            </w:r>
          </w:p>
          <w:p w14:paraId="61BDB80B" w14:textId="77777777" w:rsidR="000C5EE4" w:rsidRPr="002D7731" w:rsidRDefault="000C5EE4" w:rsidP="000C5EE4">
            <w:pPr>
              <w:spacing w:line="276" w:lineRule="auto"/>
              <w:rPr>
                <w:rFonts w:ascii="Italic_IV50" w:hAnsi="Italic_IV50" w:cs="Italic_IV50"/>
                <w:szCs w:val="26"/>
              </w:rPr>
            </w:pPr>
          </w:p>
          <w:p w14:paraId="464A5F8D" w14:textId="1B77D5AE"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 xml:space="preserve">À </w:t>
            </w:r>
            <w:r w:rsidRPr="002D7731">
              <w:rPr>
                <w:rFonts w:ascii="Italic_IV50" w:hAnsi="Italic_IV50" w:cs="Italic_IV50"/>
                <w:b/>
                <w:bCs/>
                <w:szCs w:val="26"/>
              </w:rPr>
              <w:t>Landry</w:t>
            </w:r>
            <w:r w:rsidRPr="002D7731">
              <w:rPr>
                <w:rFonts w:ascii="Italic_IV50" w:hAnsi="Italic_IV50" w:cs="Italic_IV50"/>
                <w:szCs w:val="26"/>
              </w:rPr>
              <w:t>, que je trouve grand et pour sa présence, son soutien et sa bienveillance tout au long de ce travail.</w:t>
            </w:r>
          </w:p>
          <w:p w14:paraId="2E409118" w14:textId="77777777" w:rsidR="000C5EE4" w:rsidRPr="002D7731" w:rsidRDefault="000C5EE4" w:rsidP="000C5EE4">
            <w:pPr>
              <w:spacing w:line="276" w:lineRule="auto"/>
              <w:rPr>
                <w:rFonts w:ascii="Italic_IV50" w:hAnsi="Italic_IV50" w:cs="Italic_IV50"/>
                <w:szCs w:val="26"/>
              </w:rPr>
            </w:pPr>
          </w:p>
          <w:p w14:paraId="7E0B1CA2" w14:textId="77777777"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Et enfin, à toute ma famille et mes amis et à toutes les personnes qui, de près ou de loin, ont contribué à ce travail, je vous les remercie de tout cœur.</w:t>
            </w:r>
          </w:p>
          <w:p w14:paraId="0B5667AB" w14:textId="77777777" w:rsidR="000C5EE4" w:rsidRPr="002D7731" w:rsidRDefault="000C5EE4" w:rsidP="000C5EE4">
            <w:pPr>
              <w:spacing w:line="276" w:lineRule="auto"/>
              <w:rPr>
                <w:rFonts w:ascii="Italic_IV50" w:hAnsi="Italic_IV50" w:cs="Italic_IV50"/>
                <w:szCs w:val="26"/>
              </w:rPr>
            </w:pPr>
          </w:p>
          <w:p w14:paraId="0CD3C57E" w14:textId="77777777" w:rsidR="000C5EE4" w:rsidRPr="00045641" w:rsidRDefault="000C5EE4" w:rsidP="000C5EE4">
            <w:pPr>
              <w:spacing w:line="276" w:lineRule="auto"/>
              <w:jc w:val="center"/>
              <w:rPr>
                <w:rFonts w:ascii="Italic_IV50" w:hAnsi="Italic_IV50" w:cs="Italic_IV50"/>
                <w:szCs w:val="24"/>
              </w:rPr>
            </w:pPr>
            <w:r w:rsidRPr="002D7731">
              <w:rPr>
                <w:rFonts w:ascii="Italic_IV50" w:hAnsi="Italic_IV50" w:cs="Italic_IV50"/>
                <w:szCs w:val="26"/>
              </w:rPr>
              <w:t>Que Dieu vous donne vie longtemps et en bonne santé</w:t>
            </w:r>
            <w:r w:rsidRPr="00045641">
              <w:rPr>
                <w:rFonts w:ascii="Italic_IV50" w:hAnsi="Italic_IV50" w:cs="Italic_IV50"/>
                <w:szCs w:val="24"/>
              </w:rPr>
              <w:t>.</w:t>
            </w:r>
          </w:p>
          <w:p w14:paraId="334C395B" w14:textId="77777777" w:rsidR="000C5EE4" w:rsidRPr="00045641" w:rsidRDefault="000C5EE4" w:rsidP="000C5EE4">
            <w:pPr>
              <w:spacing w:line="276" w:lineRule="auto"/>
              <w:jc w:val="center"/>
              <w:rPr>
                <w:rFonts w:ascii="Italic_IV50" w:hAnsi="Italic_IV50" w:cs="Italic_IV50"/>
                <w:szCs w:val="24"/>
              </w:rPr>
            </w:pPr>
          </w:p>
          <w:p w14:paraId="0E4135F2" w14:textId="77777777" w:rsidR="000C5EE4" w:rsidRPr="00045641" w:rsidRDefault="000C5EE4" w:rsidP="000C5EE4">
            <w:pPr>
              <w:spacing w:line="276" w:lineRule="auto"/>
              <w:jc w:val="center"/>
              <w:rPr>
                <w:rFonts w:ascii="Italic_IV50" w:hAnsi="Italic_IV50" w:cs="Italic_IV50"/>
                <w:szCs w:val="24"/>
              </w:rPr>
            </w:pPr>
          </w:p>
          <w:p w14:paraId="637E2486" w14:textId="77777777" w:rsidR="000C5EE4" w:rsidRDefault="000C5EE4" w:rsidP="000C5EE4">
            <w:pPr>
              <w:spacing w:line="276" w:lineRule="auto"/>
              <w:rPr>
                <w:sz w:val="20"/>
                <w:szCs w:val="20"/>
                <w:u w:val="single"/>
              </w:rPr>
            </w:pPr>
          </w:p>
          <w:p w14:paraId="76BF4F3D" w14:textId="01B9BA87" w:rsidR="002777AD" w:rsidRDefault="002777AD" w:rsidP="000C5EE4">
            <w:pPr>
              <w:spacing w:line="276" w:lineRule="auto"/>
              <w:rPr>
                <w:sz w:val="20"/>
                <w:szCs w:val="20"/>
                <w:u w:val="single"/>
              </w:rPr>
            </w:pPr>
          </w:p>
          <w:p w14:paraId="22B00ED3" w14:textId="77777777" w:rsidR="002777AD" w:rsidRPr="002777AD" w:rsidRDefault="002777AD" w:rsidP="002777AD">
            <w:pPr>
              <w:rPr>
                <w:sz w:val="20"/>
                <w:szCs w:val="20"/>
              </w:rPr>
            </w:pPr>
          </w:p>
          <w:p w14:paraId="3BA59516" w14:textId="77777777" w:rsidR="002777AD" w:rsidRPr="002777AD" w:rsidRDefault="002777AD" w:rsidP="002777AD">
            <w:pPr>
              <w:rPr>
                <w:sz w:val="20"/>
                <w:szCs w:val="20"/>
              </w:rPr>
            </w:pPr>
          </w:p>
          <w:p w14:paraId="129141D1" w14:textId="77777777" w:rsidR="002777AD" w:rsidRPr="002777AD" w:rsidRDefault="002777AD" w:rsidP="002777AD">
            <w:pPr>
              <w:rPr>
                <w:sz w:val="20"/>
                <w:szCs w:val="20"/>
              </w:rPr>
            </w:pPr>
          </w:p>
          <w:p w14:paraId="5245E213" w14:textId="1FA83FAF" w:rsidR="002777AD" w:rsidRDefault="002777AD" w:rsidP="002777AD">
            <w:pPr>
              <w:rPr>
                <w:sz w:val="20"/>
                <w:szCs w:val="20"/>
              </w:rPr>
            </w:pPr>
          </w:p>
          <w:p w14:paraId="149FE3AF" w14:textId="54EE7283" w:rsidR="004C72C4" w:rsidRDefault="004C72C4" w:rsidP="002777AD">
            <w:pPr>
              <w:rPr>
                <w:sz w:val="20"/>
                <w:szCs w:val="20"/>
              </w:rPr>
            </w:pPr>
          </w:p>
          <w:p w14:paraId="14AFC3C9" w14:textId="77777777" w:rsidR="004C72C4" w:rsidRPr="002777AD" w:rsidRDefault="004C72C4" w:rsidP="002777AD">
            <w:pPr>
              <w:rPr>
                <w:sz w:val="20"/>
                <w:szCs w:val="20"/>
              </w:rPr>
            </w:pPr>
          </w:p>
          <w:p w14:paraId="11CAF4AA" w14:textId="77777777" w:rsidR="002777AD" w:rsidRPr="002777AD" w:rsidRDefault="002777AD" w:rsidP="002777AD">
            <w:pPr>
              <w:rPr>
                <w:sz w:val="20"/>
                <w:szCs w:val="20"/>
              </w:rPr>
            </w:pPr>
          </w:p>
          <w:p w14:paraId="0083D56B" w14:textId="077EC402" w:rsidR="002777AD" w:rsidRDefault="002777AD" w:rsidP="002777AD">
            <w:pPr>
              <w:rPr>
                <w:sz w:val="20"/>
                <w:szCs w:val="20"/>
              </w:rPr>
            </w:pPr>
          </w:p>
          <w:p w14:paraId="253233E8" w14:textId="11FE0115" w:rsidR="00CE0A4F" w:rsidRDefault="00CE0A4F" w:rsidP="002777AD">
            <w:pPr>
              <w:rPr>
                <w:sz w:val="20"/>
                <w:szCs w:val="20"/>
              </w:rPr>
            </w:pPr>
          </w:p>
          <w:p w14:paraId="587C4623" w14:textId="329B9FCE" w:rsidR="00CE0A4F" w:rsidRDefault="00CE0A4F" w:rsidP="002777AD">
            <w:pPr>
              <w:rPr>
                <w:sz w:val="20"/>
                <w:szCs w:val="20"/>
              </w:rPr>
            </w:pPr>
          </w:p>
          <w:p w14:paraId="174E7BAE" w14:textId="38EB6D85" w:rsidR="00CE0A4F" w:rsidRDefault="00CE0A4F" w:rsidP="002777AD">
            <w:pPr>
              <w:rPr>
                <w:sz w:val="20"/>
                <w:szCs w:val="20"/>
              </w:rPr>
            </w:pPr>
          </w:p>
          <w:p w14:paraId="3AD560B5" w14:textId="26EBCDFB" w:rsidR="00CE0A4F" w:rsidRDefault="00CE0A4F" w:rsidP="002777AD">
            <w:pPr>
              <w:rPr>
                <w:sz w:val="20"/>
                <w:szCs w:val="20"/>
              </w:rPr>
            </w:pPr>
          </w:p>
          <w:p w14:paraId="3F49E1F0" w14:textId="106D802B" w:rsidR="00CE0A4F" w:rsidRDefault="00CE0A4F" w:rsidP="002777AD">
            <w:pPr>
              <w:rPr>
                <w:sz w:val="20"/>
                <w:szCs w:val="20"/>
              </w:rPr>
            </w:pPr>
          </w:p>
          <w:p w14:paraId="53DAAC24" w14:textId="070AB59A" w:rsidR="00CE0A4F" w:rsidRDefault="00CE0A4F" w:rsidP="002777AD">
            <w:pPr>
              <w:rPr>
                <w:sz w:val="20"/>
                <w:szCs w:val="20"/>
              </w:rPr>
            </w:pPr>
          </w:p>
          <w:p w14:paraId="40E5843A" w14:textId="400E7026" w:rsidR="00CE0A4F" w:rsidRDefault="00CE0A4F" w:rsidP="002777AD">
            <w:pPr>
              <w:rPr>
                <w:sz w:val="20"/>
                <w:szCs w:val="20"/>
              </w:rPr>
            </w:pPr>
          </w:p>
          <w:p w14:paraId="04F13BCC" w14:textId="358FBA5B" w:rsidR="00CE0A4F" w:rsidRDefault="00CE0A4F" w:rsidP="002777AD">
            <w:pPr>
              <w:rPr>
                <w:sz w:val="20"/>
                <w:szCs w:val="20"/>
              </w:rPr>
            </w:pPr>
          </w:p>
          <w:p w14:paraId="65ED0634" w14:textId="5113EE3A" w:rsidR="00CE0A4F" w:rsidRDefault="00CE0A4F" w:rsidP="002777AD">
            <w:pPr>
              <w:rPr>
                <w:sz w:val="20"/>
                <w:szCs w:val="20"/>
              </w:rPr>
            </w:pPr>
          </w:p>
          <w:p w14:paraId="16BA6BAC" w14:textId="77777777" w:rsidR="00CE0A4F" w:rsidRPr="002777AD" w:rsidRDefault="00CE0A4F" w:rsidP="002777AD">
            <w:pPr>
              <w:rPr>
                <w:sz w:val="20"/>
                <w:szCs w:val="20"/>
              </w:rPr>
            </w:pPr>
          </w:p>
          <w:p w14:paraId="0D45D75E" w14:textId="77777777" w:rsidR="002F6AB0" w:rsidRDefault="002F6AB0" w:rsidP="002F6AB0">
            <w:pPr>
              <w:spacing w:after="160" w:line="276" w:lineRule="auto"/>
              <w:rPr>
                <w:rFonts w:ascii="Italic_IV50" w:hAnsi="Italic_IV50" w:cs="Italic_IV50"/>
                <w:szCs w:val="24"/>
              </w:rPr>
            </w:pPr>
          </w:p>
          <w:p w14:paraId="4B63DFFA" w14:textId="77777777" w:rsidR="002F6AB0" w:rsidRPr="004C72C4" w:rsidRDefault="002F6AB0" w:rsidP="002F6AB0">
            <w:pPr>
              <w:pStyle w:val="Style1"/>
              <w:pBdr>
                <w:top w:val="single" w:sz="4" w:space="10" w:color="auto"/>
                <w:bottom w:val="single" w:sz="4" w:space="10" w:color="auto"/>
              </w:pBdr>
              <w:shd w:val="clear" w:color="auto" w:fill="FFFFFF" w:themeFill="background1"/>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i/>
                <w:iCs/>
              </w:rPr>
              <w:t>Liste des Figures</w:t>
            </w:r>
          </w:p>
          <w:p w14:paraId="519467D0" w14:textId="77777777" w:rsidR="002F6AB0" w:rsidRDefault="002F6AB0" w:rsidP="002F6AB0">
            <w:pPr>
              <w:spacing w:line="276" w:lineRule="auto"/>
              <w:jc w:val="center"/>
              <w:rPr>
                <w:rFonts w:ascii="Italic_IV50" w:hAnsi="Italic_IV50" w:cs="Italic_IV50"/>
                <w:szCs w:val="24"/>
              </w:rPr>
            </w:pPr>
          </w:p>
          <w:p w14:paraId="455F8947" w14:textId="03FA3A2F" w:rsidR="002F6AB0" w:rsidRDefault="002F6AB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r>
              <w:rPr>
                <w:rFonts w:ascii="Italic_IV50" w:hAnsi="Italic_IV50" w:cs="Italic_IV50"/>
                <w:szCs w:val="26"/>
              </w:rPr>
              <w:fldChar w:fldCharType="begin"/>
            </w:r>
            <w:r>
              <w:rPr>
                <w:rFonts w:ascii="Italic_IV50" w:hAnsi="Italic_IV50" w:cs="Italic_IV50"/>
                <w:szCs w:val="26"/>
              </w:rPr>
              <w:instrText xml:space="preserve"> TOC \h \z \c "Figure" </w:instrText>
            </w:r>
            <w:r>
              <w:rPr>
                <w:rFonts w:ascii="Italic_IV50" w:hAnsi="Italic_IV50" w:cs="Italic_IV50"/>
                <w:szCs w:val="26"/>
              </w:rPr>
              <w:fldChar w:fldCharType="separate"/>
            </w:r>
            <w:hyperlink w:anchor="_Toc198037564" w:history="1">
              <w:r w:rsidRPr="00142021">
                <w:rPr>
                  <w:rStyle w:val="Hyperlink"/>
                  <w:noProof/>
                </w:rPr>
                <w:t>Figure 1.1. Logo officiel d’Inspire Tech</w:t>
              </w:r>
              <w:r>
                <w:rPr>
                  <w:noProof/>
                  <w:webHidden/>
                </w:rPr>
                <w:tab/>
              </w:r>
              <w:r>
                <w:rPr>
                  <w:noProof/>
                  <w:webHidden/>
                </w:rPr>
                <w:fldChar w:fldCharType="begin"/>
              </w:r>
              <w:r>
                <w:rPr>
                  <w:noProof/>
                  <w:webHidden/>
                </w:rPr>
                <w:instrText xml:space="preserve"> PAGEREF _Toc198037564 \h </w:instrText>
              </w:r>
              <w:r>
                <w:rPr>
                  <w:noProof/>
                  <w:webHidden/>
                </w:rPr>
              </w:r>
              <w:r>
                <w:rPr>
                  <w:noProof/>
                  <w:webHidden/>
                </w:rPr>
                <w:fldChar w:fldCharType="separate"/>
              </w:r>
              <w:r w:rsidR="005A4D11">
                <w:rPr>
                  <w:noProof/>
                  <w:webHidden/>
                </w:rPr>
                <w:t>6</w:t>
              </w:r>
              <w:r>
                <w:rPr>
                  <w:noProof/>
                  <w:webHidden/>
                </w:rPr>
                <w:fldChar w:fldCharType="end"/>
              </w:r>
            </w:hyperlink>
          </w:p>
          <w:p w14:paraId="7D224626" w14:textId="15C3ED52" w:rsidR="002F6AB0" w:rsidRDefault="0000000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hyperlink w:anchor="_Toc198037565" w:history="1">
              <w:r w:rsidR="002F6AB0" w:rsidRPr="00142021">
                <w:rPr>
                  <w:rStyle w:val="Hyperlink"/>
                  <w:noProof/>
                </w:rPr>
                <w:t>Figure 1.2. Rôle central du BMS dans les systèmes IoT à énergie limitée</w:t>
              </w:r>
              <w:r w:rsidR="002F6AB0">
                <w:rPr>
                  <w:noProof/>
                  <w:webHidden/>
                </w:rPr>
                <w:tab/>
              </w:r>
              <w:r w:rsidR="002F6AB0">
                <w:rPr>
                  <w:noProof/>
                  <w:webHidden/>
                </w:rPr>
                <w:fldChar w:fldCharType="begin"/>
              </w:r>
              <w:r w:rsidR="002F6AB0">
                <w:rPr>
                  <w:noProof/>
                  <w:webHidden/>
                </w:rPr>
                <w:instrText xml:space="preserve"> PAGEREF _Toc198037565 \h </w:instrText>
              </w:r>
              <w:r w:rsidR="002F6AB0">
                <w:rPr>
                  <w:noProof/>
                  <w:webHidden/>
                </w:rPr>
              </w:r>
              <w:r w:rsidR="002F6AB0">
                <w:rPr>
                  <w:noProof/>
                  <w:webHidden/>
                </w:rPr>
                <w:fldChar w:fldCharType="separate"/>
              </w:r>
              <w:r w:rsidR="005A4D11">
                <w:rPr>
                  <w:noProof/>
                  <w:webHidden/>
                </w:rPr>
                <w:t>7</w:t>
              </w:r>
              <w:r w:rsidR="002F6AB0">
                <w:rPr>
                  <w:noProof/>
                  <w:webHidden/>
                </w:rPr>
                <w:fldChar w:fldCharType="end"/>
              </w:r>
            </w:hyperlink>
          </w:p>
          <w:p w14:paraId="26EA2C72" w14:textId="26454C8D" w:rsidR="002F6AB0" w:rsidRDefault="0000000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hyperlink w:anchor="_Toc198037566" w:history="1">
              <w:r w:rsidR="002F6AB0" w:rsidRPr="00142021">
                <w:rPr>
                  <w:rStyle w:val="Hyperlink"/>
                  <w:noProof/>
                </w:rPr>
                <w:t>Figure 1.3. Objectifs du projet de conception du BMS 1S pour une cellule lithium-ion</w:t>
              </w:r>
              <w:r w:rsidR="002F6AB0">
                <w:rPr>
                  <w:noProof/>
                  <w:webHidden/>
                </w:rPr>
                <w:tab/>
              </w:r>
              <w:r w:rsidR="002F6AB0">
                <w:rPr>
                  <w:noProof/>
                  <w:webHidden/>
                </w:rPr>
                <w:fldChar w:fldCharType="begin"/>
              </w:r>
              <w:r w:rsidR="002F6AB0">
                <w:rPr>
                  <w:noProof/>
                  <w:webHidden/>
                </w:rPr>
                <w:instrText xml:space="preserve"> PAGEREF _Toc198037566 \h </w:instrText>
              </w:r>
              <w:r w:rsidR="002F6AB0">
                <w:rPr>
                  <w:noProof/>
                  <w:webHidden/>
                </w:rPr>
              </w:r>
              <w:r w:rsidR="002F6AB0">
                <w:rPr>
                  <w:noProof/>
                  <w:webHidden/>
                </w:rPr>
                <w:fldChar w:fldCharType="separate"/>
              </w:r>
              <w:r w:rsidR="005A4D11">
                <w:rPr>
                  <w:noProof/>
                  <w:webHidden/>
                </w:rPr>
                <w:t>10</w:t>
              </w:r>
              <w:r w:rsidR="002F6AB0">
                <w:rPr>
                  <w:noProof/>
                  <w:webHidden/>
                </w:rPr>
                <w:fldChar w:fldCharType="end"/>
              </w:r>
            </w:hyperlink>
          </w:p>
          <w:p w14:paraId="00B7E902" w14:textId="0CD2645F" w:rsidR="002F6AB0" w:rsidRDefault="0000000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hyperlink w:anchor="_Toc198037567" w:history="1">
              <w:r w:rsidR="002F6AB0" w:rsidRPr="00142021">
                <w:rPr>
                  <w:rStyle w:val="Hyperlink"/>
                  <w:noProof/>
                </w:rPr>
                <w:t>Figure 1.4.Organisation du projet et limites techniques du BMS pour applications IoT</w:t>
              </w:r>
              <w:r w:rsidR="002F6AB0">
                <w:rPr>
                  <w:noProof/>
                  <w:webHidden/>
                </w:rPr>
                <w:tab/>
              </w:r>
              <w:r w:rsidR="002F6AB0">
                <w:rPr>
                  <w:noProof/>
                  <w:webHidden/>
                </w:rPr>
                <w:fldChar w:fldCharType="begin"/>
              </w:r>
              <w:r w:rsidR="002F6AB0">
                <w:rPr>
                  <w:noProof/>
                  <w:webHidden/>
                </w:rPr>
                <w:instrText xml:space="preserve"> PAGEREF _Toc198037567 \h </w:instrText>
              </w:r>
              <w:r w:rsidR="002F6AB0">
                <w:rPr>
                  <w:noProof/>
                  <w:webHidden/>
                </w:rPr>
              </w:r>
              <w:r w:rsidR="002F6AB0">
                <w:rPr>
                  <w:noProof/>
                  <w:webHidden/>
                </w:rPr>
                <w:fldChar w:fldCharType="separate"/>
              </w:r>
              <w:r w:rsidR="005A4D11">
                <w:rPr>
                  <w:noProof/>
                  <w:webHidden/>
                </w:rPr>
                <w:t>12</w:t>
              </w:r>
              <w:r w:rsidR="002F6AB0">
                <w:rPr>
                  <w:noProof/>
                  <w:webHidden/>
                </w:rPr>
                <w:fldChar w:fldCharType="end"/>
              </w:r>
            </w:hyperlink>
          </w:p>
          <w:p w14:paraId="2A72B22B" w14:textId="5EBF2188" w:rsidR="002F6AB0" w:rsidRDefault="0000000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hyperlink w:anchor="_Toc198037568" w:history="1">
              <w:r w:rsidR="002F6AB0" w:rsidRPr="00142021">
                <w:rPr>
                  <w:rStyle w:val="Hyperlink"/>
                  <w:noProof/>
                </w:rPr>
                <w:t>Figure 1.5. Synthèse des fonctions critiques assurées par un BMS pour une cellule lithium-ion</w:t>
              </w:r>
              <w:r w:rsidR="002F6AB0">
                <w:rPr>
                  <w:noProof/>
                  <w:webHidden/>
                </w:rPr>
                <w:tab/>
              </w:r>
              <w:r w:rsidR="002F6AB0">
                <w:rPr>
                  <w:noProof/>
                  <w:webHidden/>
                </w:rPr>
                <w:fldChar w:fldCharType="begin"/>
              </w:r>
              <w:r w:rsidR="002F6AB0">
                <w:rPr>
                  <w:noProof/>
                  <w:webHidden/>
                </w:rPr>
                <w:instrText xml:space="preserve"> PAGEREF _Toc198037568 \h </w:instrText>
              </w:r>
              <w:r w:rsidR="002F6AB0">
                <w:rPr>
                  <w:noProof/>
                  <w:webHidden/>
                </w:rPr>
              </w:r>
              <w:r w:rsidR="002F6AB0">
                <w:rPr>
                  <w:noProof/>
                  <w:webHidden/>
                </w:rPr>
                <w:fldChar w:fldCharType="separate"/>
              </w:r>
              <w:r w:rsidR="005A4D11">
                <w:rPr>
                  <w:noProof/>
                  <w:webHidden/>
                </w:rPr>
                <w:t>13</w:t>
              </w:r>
              <w:r w:rsidR="002F6AB0">
                <w:rPr>
                  <w:noProof/>
                  <w:webHidden/>
                </w:rPr>
                <w:fldChar w:fldCharType="end"/>
              </w:r>
            </w:hyperlink>
          </w:p>
          <w:p w14:paraId="0D29D732" w14:textId="538FB159" w:rsidR="002F6AB0" w:rsidRDefault="0000000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hyperlink w:anchor="_Toc198037569" w:history="1">
              <w:r w:rsidR="002F6AB0" w:rsidRPr="00142021">
                <w:rPr>
                  <w:rStyle w:val="Hyperlink"/>
                  <w:noProof/>
                </w:rPr>
                <w:t>Figure 1.6. Exemple de BMS basique pour cellule 1S basé sur le couple DW01-P et 8205A</w:t>
              </w:r>
              <w:r w:rsidR="002F6AB0">
                <w:rPr>
                  <w:noProof/>
                  <w:webHidden/>
                </w:rPr>
                <w:tab/>
              </w:r>
              <w:r w:rsidR="002F6AB0">
                <w:rPr>
                  <w:noProof/>
                  <w:webHidden/>
                </w:rPr>
                <w:fldChar w:fldCharType="begin"/>
              </w:r>
              <w:r w:rsidR="002F6AB0">
                <w:rPr>
                  <w:noProof/>
                  <w:webHidden/>
                </w:rPr>
                <w:instrText xml:space="preserve"> PAGEREF _Toc198037569 \h </w:instrText>
              </w:r>
              <w:r w:rsidR="002F6AB0">
                <w:rPr>
                  <w:noProof/>
                  <w:webHidden/>
                </w:rPr>
              </w:r>
              <w:r w:rsidR="002F6AB0">
                <w:rPr>
                  <w:noProof/>
                  <w:webHidden/>
                </w:rPr>
                <w:fldChar w:fldCharType="separate"/>
              </w:r>
              <w:r w:rsidR="005A4D11">
                <w:rPr>
                  <w:noProof/>
                  <w:webHidden/>
                </w:rPr>
                <w:t>14</w:t>
              </w:r>
              <w:r w:rsidR="002F6AB0">
                <w:rPr>
                  <w:noProof/>
                  <w:webHidden/>
                </w:rPr>
                <w:fldChar w:fldCharType="end"/>
              </w:r>
            </w:hyperlink>
          </w:p>
          <w:p w14:paraId="1931414A" w14:textId="4F5A2EA8" w:rsidR="002F6AB0" w:rsidRDefault="0000000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hyperlink w:anchor="_Toc198037570" w:history="1">
              <w:r w:rsidR="002F6AB0" w:rsidRPr="00142021">
                <w:rPr>
                  <w:rStyle w:val="Hyperlink"/>
                  <w:noProof/>
                </w:rPr>
                <w:t>Figure 1.7 Fonctions principales d’un BMS 1S pour cellule lithium-ion</w:t>
              </w:r>
              <w:r w:rsidR="002F6AB0">
                <w:rPr>
                  <w:noProof/>
                  <w:webHidden/>
                </w:rPr>
                <w:tab/>
              </w:r>
              <w:r w:rsidR="002F6AB0">
                <w:rPr>
                  <w:noProof/>
                  <w:webHidden/>
                </w:rPr>
                <w:fldChar w:fldCharType="begin"/>
              </w:r>
              <w:r w:rsidR="002F6AB0">
                <w:rPr>
                  <w:noProof/>
                  <w:webHidden/>
                </w:rPr>
                <w:instrText xml:space="preserve"> PAGEREF _Toc198037570 \h </w:instrText>
              </w:r>
              <w:r w:rsidR="002F6AB0">
                <w:rPr>
                  <w:noProof/>
                  <w:webHidden/>
                </w:rPr>
              </w:r>
              <w:r w:rsidR="002F6AB0">
                <w:rPr>
                  <w:noProof/>
                  <w:webHidden/>
                </w:rPr>
                <w:fldChar w:fldCharType="separate"/>
              </w:r>
              <w:r w:rsidR="005A4D11">
                <w:rPr>
                  <w:noProof/>
                  <w:webHidden/>
                </w:rPr>
                <w:t>15</w:t>
              </w:r>
              <w:r w:rsidR="002F6AB0">
                <w:rPr>
                  <w:noProof/>
                  <w:webHidden/>
                </w:rPr>
                <w:fldChar w:fldCharType="end"/>
              </w:r>
            </w:hyperlink>
          </w:p>
          <w:p w14:paraId="11A284D9" w14:textId="3631B6A1" w:rsidR="002F6AB0" w:rsidRDefault="0000000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hyperlink w:anchor="_Toc198037571" w:history="1">
              <w:r w:rsidR="002F6AB0" w:rsidRPr="00142021">
                <w:rPr>
                  <w:rStyle w:val="Hyperlink"/>
                  <w:noProof/>
                </w:rPr>
                <w:t>Figure 1.8 Vue d’ensemble des fonctions clés d’un BMS dans un système IoT autonome</w:t>
              </w:r>
              <w:r w:rsidR="002F6AB0">
                <w:rPr>
                  <w:noProof/>
                  <w:webHidden/>
                </w:rPr>
                <w:tab/>
              </w:r>
              <w:r w:rsidR="002F6AB0">
                <w:rPr>
                  <w:noProof/>
                  <w:webHidden/>
                </w:rPr>
                <w:fldChar w:fldCharType="begin"/>
              </w:r>
              <w:r w:rsidR="002F6AB0">
                <w:rPr>
                  <w:noProof/>
                  <w:webHidden/>
                </w:rPr>
                <w:instrText xml:space="preserve"> PAGEREF _Toc198037571 \h </w:instrText>
              </w:r>
              <w:r w:rsidR="002F6AB0">
                <w:rPr>
                  <w:noProof/>
                  <w:webHidden/>
                </w:rPr>
              </w:r>
              <w:r w:rsidR="002F6AB0">
                <w:rPr>
                  <w:noProof/>
                  <w:webHidden/>
                </w:rPr>
                <w:fldChar w:fldCharType="separate"/>
              </w:r>
              <w:r w:rsidR="005A4D11">
                <w:rPr>
                  <w:noProof/>
                  <w:webHidden/>
                </w:rPr>
                <w:t>16</w:t>
              </w:r>
              <w:r w:rsidR="002F6AB0">
                <w:rPr>
                  <w:noProof/>
                  <w:webHidden/>
                </w:rPr>
                <w:fldChar w:fldCharType="end"/>
              </w:r>
            </w:hyperlink>
          </w:p>
          <w:p w14:paraId="22CF2335" w14:textId="16ACFE8D" w:rsidR="002F6AB0" w:rsidRDefault="0000000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hyperlink w:anchor="_Toc198037572" w:history="1">
              <w:r w:rsidR="002F6AB0" w:rsidRPr="00142021">
                <w:rPr>
                  <w:rStyle w:val="Hyperlink"/>
                  <w:noProof/>
                </w:rPr>
                <w:t>Figure 1.9.Exemple de module BMS 1S standard basé sur TP4056, DW01-P et 8205A</w:t>
              </w:r>
              <w:r w:rsidR="002F6AB0">
                <w:rPr>
                  <w:noProof/>
                  <w:webHidden/>
                </w:rPr>
                <w:tab/>
              </w:r>
              <w:r w:rsidR="002F6AB0">
                <w:rPr>
                  <w:noProof/>
                  <w:webHidden/>
                </w:rPr>
                <w:fldChar w:fldCharType="begin"/>
              </w:r>
              <w:r w:rsidR="002F6AB0">
                <w:rPr>
                  <w:noProof/>
                  <w:webHidden/>
                </w:rPr>
                <w:instrText xml:space="preserve"> PAGEREF _Toc198037572 \h </w:instrText>
              </w:r>
              <w:r w:rsidR="002F6AB0">
                <w:rPr>
                  <w:noProof/>
                  <w:webHidden/>
                </w:rPr>
              </w:r>
              <w:r w:rsidR="002F6AB0">
                <w:rPr>
                  <w:noProof/>
                  <w:webHidden/>
                </w:rPr>
                <w:fldChar w:fldCharType="separate"/>
              </w:r>
              <w:r w:rsidR="005A4D11">
                <w:rPr>
                  <w:noProof/>
                  <w:webHidden/>
                </w:rPr>
                <w:t>17</w:t>
              </w:r>
              <w:r w:rsidR="002F6AB0">
                <w:rPr>
                  <w:noProof/>
                  <w:webHidden/>
                </w:rPr>
                <w:fldChar w:fldCharType="end"/>
              </w:r>
            </w:hyperlink>
          </w:p>
          <w:p w14:paraId="7F866415" w14:textId="3B06CDD6" w:rsidR="002F6AB0" w:rsidRDefault="0000000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hyperlink w:anchor="_Toc198037573" w:history="1">
              <w:r w:rsidR="002F6AB0" w:rsidRPr="00142021">
                <w:rPr>
                  <w:rStyle w:val="Hyperlink"/>
                  <w:noProof/>
                </w:rPr>
                <w:t>Figure 1.10. Représentation 3D du régulateur de charge solaire CN306</w:t>
              </w:r>
              <w:r w:rsidR="000E27A8">
                <w:rPr>
                  <w:rStyle w:val="Hyperlink"/>
                  <w:noProof/>
                </w:rPr>
                <w:t>5</w:t>
              </w:r>
              <w:r w:rsidR="002F6AB0">
                <w:rPr>
                  <w:noProof/>
                  <w:webHidden/>
                </w:rPr>
                <w:tab/>
              </w:r>
              <w:r w:rsidR="002F6AB0">
                <w:rPr>
                  <w:noProof/>
                  <w:webHidden/>
                </w:rPr>
                <w:fldChar w:fldCharType="begin"/>
              </w:r>
              <w:r w:rsidR="002F6AB0">
                <w:rPr>
                  <w:noProof/>
                  <w:webHidden/>
                </w:rPr>
                <w:instrText xml:space="preserve"> PAGEREF _Toc198037573 \h </w:instrText>
              </w:r>
              <w:r w:rsidR="002F6AB0">
                <w:rPr>
                  <w:noProof/>
                  <w:webHidden/>
                </w:rPr>
              </w:r>
              <w:r w:rsidR="002F6AB0">
                <w:rPr>
                  <w:noProof/>
                  <w:webHidden/>
                </w:rPr>
                <w:fldChar w:fldCharType="separate"/>
              </w:r>
              <w:r w:rsidR="005A4D11">
                <w:rPr>
                  <w:noProof/>
                  <w:webHidden/>
                </w:rPr>
                <w:t>19</w:t>
              </w:r>
              <w:r w:rsidR="002F6AB0">
                <w:rPr>
                  <w:noProof/>
                  <w:webHidden/>
                </w:rPr>
                <w:fldChar w:fldCharType="end"/>
              </w:r>
            </w:hyperlink>
          </w:p>
          <w:p w14:paraId="61BA682F" w14:textId="75B79805" w:rsidR="002F6AB0" w:rsidRDefault="0000000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hyperlink w:anchor="_Toc198037574" w:history="1">
              <w:r w:rsidR="002F6AB0" w:rsidRPr="00142021">
                <w:rPr>
                  <w:rStyle w:val="Hyperlink"/>
                  <w:noProof/>
                </w:rPr>
                <w:t>Figure 1.11. Représentation 3D du circuit intégré BQ27Z746</w:t>
              </w:r>
              <w:r w:rsidR="002F6AB0">
                <w:rPr>
                  <w:noProof/>
                  <w:webHidden/>
                </w:rPr>
                <w:tab/>
              </w:r>
              <w:r w:rsidR="002F6AB0">
                <w:rPr>
                  <w:noProof/>
                  <w:webHidden/>
                </w:rPr>
                <w:fldChar w:fldCharType="begin"/>
              </w:r>
              <w:r w:rsidR="002F6AB0">
                <w:rPr>
                  <w:noProof/>
                  <w:webHidden/>
                </w:rPr>
                <w:instrText xml:space="preserve"> PAGEREF _Toc198037574 \h </w:instrText>
              </w:r>
              <w:r w:rsidR="002F6AB0">
                <w:rPr>
                  <w:noProof/>
                  <w:webHidden/>
                </w:rPr>
              </w:r>
              <w:r w:rsidR="002F6AB0">
                <w:rPr>
                  <w:noProof/>
                  <w:webHidden/>
                </w:rPr>
                <w:fldChar w:fldCharType="separate"/>
              </w:r>
              <w:r w:rsidR="005A4D11">
                <w:rPr>
                  <w:noProof/>
                  <w:webHidden/>
                </w:rPr>
                <w:t>20</w:t>
              </w:r>
              <w:r w:rsidR="002F6AB0">
                <w:rPr>
                  <w:noProof/>
                  <w:webHidden/>
                </w:rPr>
                <w:fldChar w:fldCharType="end"/>
              </w:r>
            </w:hyperlink>
          </w:p>
          <w:p w14:paraId="7CCB3835" w14:textId="2AC72A71" w:rsidR="002E3ECB" w:rsidRDefault="002F6AB0" w:rsidP="004676AB">
            <w:pPr>
              <w:spacing w:line="276" w:lineRule="auto"/>
              <w:rPr>
                <w:rFonts w:ascii="Italic_IV50" w:hAnsi="Italic_IV50" w:cs="Italic_IV50"/>
                <w:szCs w:val="26"/>
              </w:rPr>
            </w:pPr>
            <w:r>
              <w:rPr>
                <w:rFonts w:ascii="Italic_IV50" w:hAnsi="Italic_IV50" w:cs="Italic_IV50"/>
                <w:szCs w:val="26"/>
              </w:rPr>
              <w:fldChar w:fldCharType="end"/>
            </w:r>
          </w:p>
          <w:p w14:paraId="22A67598" w14:textId="57059740" w:rsidR="005A4D11" w:rsidRDefault="002F6AB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r>
              <w:rPr>
                <w:rFonts w:ascii="Italic_IV50" w:hAnsi="Italic_IV50" w:cs="Italic_IV50"/>
                <w:szCs w:val="26"/>
              </w:rPr>
              <w:fldChar w:fldCharType="begin"/>
            </w:r>
            <w:r>
              <w:rPr>
                <w:rFonts w:ascii="Italic_IV50" w:hAnsi="Italic_IV50" w:cs="Italic_IV50"/>
                <w:szCs w:val="26"/>
              </w:rPr>
              <w:instrText xml:space="preserve"> TOC \h \z \c "Figure 2." </w:instrText>
            </w:r>
            <w:r>
              <w:rPr>
                <w:rFonts w:ascii="Italic_IV50" w:hAnsi="Italic_IV50" w:cs="Italic_IV50"/>
                <w:szCs w:val="26"/>
              </w:rPr>
              <w:fldChar w:fldCharType="separate"/>
            </w:r>
            <w:hyperlink w:anchor="_Toc198890940" w:history="1">
              <w:r w:rsidR="005A4D11" w:rsidRPr="00D107D7">
                <w:rPr>
                  <w:rStyle w:val="Hyperlink"/>
                  <w:noProof/>
                </w:rPr>
                <w:t>Figure 2.1.Caractéristiques du chargeur de batterie</w:t>
              </w:r>
              <w:r w:rsidR="005A4D11">
                <w:rPr>
                  <w:noProof/>
                  <w:webHidden/>
                </w:rPr>
                <w:tab/>
              </w:r>
              <w:r w:rsidR="005A4D11">
                <w:rPr>
                  <w:noProof/>
                  <w:webHidden/>
                </w:rPr>
                <w:fldChar w:fldCharType="begin"/>
              </w:r>
              <w:r w:rsidR="005A4D11">
                <w:rPr>
                  <w:noProof/>
                  <w:webHidden/>
                </w:rPr>
                <w:instrText xml:space="preserve"> PAGEREF _Toc198890940 \h </w:instrText>
              </w:r>
              <w:r w:rsidR="005A4D11">
                <w:rPr>
                  <w:noProof/>
                  <w:webHidden/>
                </w:rPr>
              </w:r>
              <w:r w:rsidR="005A4D11">
                <w:rPr>
                  <w:noProof/>
                  <w:webHidden/>
                </w:rPr>
                <w:fldChar w:fldCharType="separate"/>
              </w:r>
              <w:r w:rsidR="005A4D11">
                <w:rPr>
                  <w:noProof/>
                  <w:webHidden/>
                </w:rPr>
                <w:t>26</w:t>
              </w:r>
              <w:r w:rsidR="005A4D11">
                <w:rPr>
                  <w:noProof/>
                  <w:webHidden/>
                </w:rPr>
                <w:fldChar w:fldCharType="end"/>
              </w:r>
            </w:hyperlink>
          </w:p>
          <w:p w14:paraId="66FA122C" w14:textId="43802542"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41" w:history="1">
              <w:r w:rsidR="005A4D11" w:rsidRPr="00D107D7">
                <w:rPr>
                  <w:rStyle w:val="Hyperlink"/>
                  <w:noProof/>
                </w:rPr>
                <w:t>Figure 2.2.Représentation boîtier SOP-8 du régulateur de charge solaire CN3065</w:t>
              </w:r>
              <w:r w:rsidR="005A4D11">
                <w:rPr>
                  <w:noProof/>
                  <w:webHidden/>
                </w:rPr>
                <w:tab/>
              </w:r>
              <w:r w:rsidR="005A4D11">
                <w:rPr>
                  <w:noProof/>
                  <w:webHidden/>
                </w:rPr>
                <w:fldChar w:fldCharType="begin"/>
              </w:r>
              <w:r w:rsidR="005A4D11">
                <w:rPr>
                  <w:noProof/>
                  <w:webHidden/>
                </w:rPr>
                <w:instrText xml:space="preserve"> PAGEREF _Toc198890941 \h </w:instrText>
              </w:r>
              <w:r w:rsidR="005A4D11">
                <w:rPr>
                  <w:noProof/>
                  <w:webHidden/>
                </w:rPr>
              </w:r>
              <w:r w:rsidR="005A4D11">
                <w:rPr>
                  <w:noProof/>
                  <w:webHidden/>
                </w:rPr>
                <w:fldChar w:fldCharType="separate"/>
              </w:r>
              <w:r w:rsidR="005A4D11">
                <w:rPr>
                  <w:noProof/>
                  <w:webHidden/>
                </w:rPr>
                <w:t>28</w:t>
              </w:r>
              <w:r w:rsidR="005A4D11">
                <w:rPr>
                  <w:noProof/>
                  <w:webHidden/>
                </w:rPr>
                <w:fldChar w:fldCharType="end"/>
              </w:r>
            </w:hyperlink>
          </w:p>
          <w:p w14:paraId="2298068A" w14:textId="52A6837E"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42" w:history="1">
              <w:r w:rsidR="005A4D11" w:rsidRPr="00D107D7">
                <w:rPr>
                  <w:rStyle w:val="Hyperlink"/>
                  <w:noProof/>
                </w:rPr>
                <w:t>Figure 2.3.Représentation 3D dans KiCad du circuit intégré BQ27Z746YAHR – boîtier DSBGA-15 (1,7 × 2,6 mm)</w:t>
              </w:r>
              <w:r w:rsidR="005A4D11">
                <w:rPr>
                  <w:noProof/>
                  <w:webHidden/>
                </w:rPr>
                <w:tab/>
              </w:r>
              <w:r w:rsidR="005A4D11">
                <w:rPr>
                  <w:noProof/>
                  <w:webHidden/>
                </w:rPr>
                <w:fldChar w:fldCharType="begin"/>
              </w:r>
              <w:r w:rsidR="005A4D11">
                <w:rPr>
                  <w:noProof/>
                  <w:webHidden/>
                </w:rPr>
                <w:instrText xml:space="preserve"> PAGEREF _Toc198890942 \h </w:instrText>
              </w:r>
              <w:r w:rsidR="005A4D11">
                <w:rPr>
                  <w:noProof/>
                  <w:webHidden/>
                </w:rPr>
              </w:r>
              <w:r w:rsidR="005A4D11">
                <w:rPr>
                  <w:noProof/>
                  <w:webHidden/>
                </w:rPr>
                <w:fldChar w:fldCharType="separate"/>
              </w:r>
              <w:r w:rsidR="005A4D11">
                <w:rPr>
                  <w:noProof/>
                  <w:webHidden/>
                </w:rPr>
                <w:t>33</w:t>
              </w:r>
              <w:r w:rsidR="005A4D11">
                <w:rPr>
                  <w:noProof/>
                  <w:webHidden/>
                </w:rPr>
                <w:fldChar w:fldCharType="end"/>
              </w:r>
            </w:hyperlink>
          </w:p>
          <w:p w14:paraId="3D3FACD5" w14:textId="73F2F3AE"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43" w:history="1">
              <w:r w:rsidR="005A4D11" w:rsidRPr="00D107D7">
                <w:rPr>
                  <w:rStyle w:val="Hyperlink"/>
                  <w:noProof/>
                </w:rPr>
                <w:t>Figure 2. 4.Panneau solaire 5V – Vue de face avec dimensions (140 mm × 208 mm).</w:t>
              </w:r>
              <w:r w:rsidR="005A4D11">
                <w:rPr>
                  <w:noProof/>
                  <w:webHidden/>
                </w:rPr>
                <w:tab/>
              </w:r>
              <w:r w:rsidR="005A4D11">
                <w:rPr>
                  <w:noProof/>
                  <w:webHidden/>
                </w:rPr>
                <w:fldChar w:fldCharType="begin"/>
              </w:r>
              <w:r w:rsidR="005A4D11">
                <w:rPr>
                  <w:noProof/>
                  <w:webHidden/>
                </w:rPr>
                <w:instrText xml:space="preserve"> PAGEREF _Toc198890943 \h </w:instrText>
              </w:r>
              <w:r w:rsidR="005A4D11">
                <w:rPr>
                  <w:noProof/>
                  <w:webHidden/>
                </w:rPr>
              </w:r>
              <w:r w:rsidR="005A4D11">
                <w:rPr>
                  <w:noProof/>
                  <w:webHidden/>
                </w:rPr>
                <w:fldChar w:fldCharType="separate"/>
              </w:r>
              <w:r w:rsidR="005A4D11">
                <w:rPr>
                  <w:noProof/>
                  <w:webHidden/>
                </w:rPr>
                <w:t>35</w:t>
              </w:r>
              <w:r w:rsidR="005A4D11">
                <w:rPr>
                  <w:noProof/>
                  <w:webHidden/>
                </w:rPr>
                <w:fldChar w:fldCharType="end"/>
              </w:r>
            </w:hyperlink>
          </w:p>
          <w:p w14:paraId="4ED632E8" w14:textId="6C0D0170"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44" w:history="1">
              <w:r w:rsidR="005A4D11" w:rsidRPr="00D107D7">
                <w:rPr>
                  <w:rStyle w:val="Hyperlink"/>
                  <w:noProof/>
                </w:rPr>
                <w:t>Figure 2.5 Module de charge solaire basé sur le CN</w:t>
              </w:r>
              <w:r w:rsidR="005A4D11" w:rsidRPr="00D107D7">
                <w:rPr>
                  <w:rStyle w:val="Hyperlink"/>
                  <w:noProof/>
                </w:rPr>
                <w:t>3</w:t>
              </w:r>
              <w:r w:rsidR="005A4D11" w:rsidRPr="00D107D7">
                <w:rPr>
                  <w:rStyle w:val="Hyperlink"/>
                  <w:noProof/>
                </w:rPr>
                <w:t>065</w:t>
              </w:r>
              <w:r w:rsidR="005A4D11">
                <w:rPr>
                  <w:noProof/>
                  <w:webHidden/>
                </w:rPr>
                <w:tab/>
              </w:r>
              <w:r w:rsidR="005A4D11">
                <w:rPr>
                  <w:noProof/>
                  <w:webHidden/>
                </w:rPr>
                <w:fldChar w:fldCharType="begin"/>
              </w:r>
              <w:r w:rsidR="005A4D11">
                <w:rPr>
                  <w:noProof/>
                  <w:webHidden/>
                </w:rPr>
                <w:instrText xml:space="preserve"> PAGEREF _Toc198890944 \h </w:instrText>
              </w:r>
              <w:r w:rsidR="005A4D11">
                <w:rPr>
                  <w:noProof/>
                  <w:webHidden/>
                </w:rPr>
              </w:r>
              <w:r w:rsidR="005A4D11">
                <w:rPr>
                  <w:noProof/>
                  <w:webHidden/>
                </w:rPr>
                <w:fldChar w:fldCharType="separate"/>
              </w:r>
              <w:r w:rsidR="005A4D11">
                <w:rPr>
                  <w:noProof/>
                  <w:webHidden/>
                </w:rPr>
                <w:t>36</w:t>
              </w:r>
              <w:r w:rsidR="005A4D11">
                <w:rPr>
                  <w:noProof/>
                  <w:webHidden/>
                </w:rPr>
                <w:fldChar w:fldCharType="end"/>
              </w:r>
            </w:hyperlink>
          </w:p>
          <w:p w14:paraId="0A6BCBB8" w14:textId="74605B90"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45" w:history="1">
              <w:r w:rsidR="005A4D11" w:rsidRPr="00D107D7">
                <w:rPr>
                  <w:rStyle w:val="Hyperlink"/>
                  <w:noProof/>
                </w:rPr>
                <w:t>Figure 2.6 Carte d’évaluation</w:t>
              </w:r>
              <w:r w:rsidR="005A4D11" w:rsidRPr="00D107D7">
                <w:rPr>
                  <w:rStyle w:val="Hyperlink"/>
                  <w:noProof/>
                </w:rPr>
                <w:t xml:space="preserve"> </w:t>
              </w:r>
              <w:r w:rsidR="005A4D11" w:rsidRPr="00D107D7">
                <w:rPr>
                  <w:rStyle w:val="Hyperlink"/>
                  <w:noProof/>
                </w:rPr>
                <w:t>BQ27Z74</w:t>
              </w:r>
              <w:r w:rsidR="005A4D11" w:rsidRPr="00D107D7">
                <w:rPr>
                  <w:rStyle w:val="Hyperlink"/>
                  <w:noProof/>
                </w:rPr>
                <w:t>6</w:t>
              </w:r>
              <w:r w:rsidR="005A4D11" w:rsidRPr="00D107D7">
                <w:rPr>
                  <w:rStyle w:val="Hyperlink"/>
                  <w:noProof/>
                </w:rPr>
                <w:t>EVM de Texas Instruments</w:t>
              </w:r>
              <w:r w:rsidR="005A4D11">
                <w:rPr>
                  <w:noProof/>
                  <w:webHidden/>
                </w:rPr>
                <w:tab/>
              </w:r>
              <w:r w:rsidR="005A4D11">
                <w:rPr>
                  <w:noProof/>
                  <w:webHidden/>
                </w:rPr>
                <w:fldChar w:fldCharType="begin"/>
              </w:r>
              <w:r w:rsidR="005A4D11">
                <w:rPr>
                  <w:noProof/>
                  <w:webHidden/>
                </w:rPr>
                <w:instrText xml:space="preserve"> PAGEREF _Toc198890945 \h </w:instrText>
              </w:r>
              <w:r w:rsidR="005A4D11">
                <w:rPr>
                  <w:noProof/>
                  <w:webHidden/>
                </w:rPr>
              </w:r>
              <w:r w:rsidR="005A4D11">
                <w:rPr>
                  <w:noProof/>
                  <w:webHidden/>
                </w:rPr>
                <w:fldChar w:fldCharType="separate"/>
              </w:r>
              <w:r w:rsidR="005A4D11">
                <w:rPr>
                  <w:noProof/>
                  <w:webHidden/>
                </w:rPr>
                <w:t>37</w:t>
              </w:r>
              <w:r w:rsidR="005A4D11">
                <w:rPr>
                  <w:noProof/>
                  <w:webHidden/>
                </w:rPr>
                <w:fldChar w:fldCharType="end"/>
              </w:r>
            </w:hyperlink>
          </w:p>
          <w:p w14:paraId="647318B9" w14:textId="4B723C6A"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46" w:history="1">
              <w:r w:rsidR="005A4D11" w:rsidRPr="00D107D7">
                <w:rPr>
                  <w:rStyle w:val="Hyperlink"/>
                  <w:noProof/>
                </w:rPr>
                <w:t>Figure 2.7. Schéma synoptique BMS 1S</w:t>
              </w:r>
              <w:r w:rsidR="005A4D11">
                <w:rPr>
                  <w:noProof/>
                  <w:webHidden/>
                </w:rPr>
                <w:tab/>
              </w:r>
              <w:r w:rsidR="005A4D11">
                <w:rPr>
                  <w:noProof/>
                  <w:webHidden/>
                </w:rPr>
                <w:fldChar w:fldCharType="begin"/>
              </w:r>
              <w:r w:rsidR="005A4D11">
                <w:rPr>
                  <w:noProof/>
                  <w:webHidden/>
                </w:rPr>
                <w:instrText xml:space="preserve"> PAGEREF _Toc198890946 \h </w:instrText>
              </w:r>
              <w:r w:rsidR="005A4D11">
                <w:rPr>
                  <w:noProof/>
                  <w:webHidden/>
                </w:rPr>
              </w:r>
              <w:r w:rsidR="005A4D11">
                <w:rPr>
                  <w:noProof/>
                  <w:webHidden/>
                </w:rPr>
                <w:fldChar w:fldCharType="separate"/>
              </w:r>
              <w:r w:rsidR="005A4D11">
                <w:rPr>
                  <w:noProof/>
                  <w:webHidden/>
                </w:rPr>
                <w:t>42</w:t>
              </w:r>
              <w:r w:rsidR="005A4D11">
                <w:rPr>
                  <w:noProof/>
                  <w:webHidden/>
                </w:rPr>
                <w:fldChar w:fldCharType="end"/>
              </w:r>
            </w:hyperlink>
          </w:p>
          <w:p w14:paraId="2E886AF8" w14:textId="49C21808"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47" w:history="1">
              <w:r w:rsidR="005A4D11" w:rsidRPr="00D107D7">
                <w:rPr>
                  <w:rStyle w:val="Hyperlink"/>
                  <w:noProof/>
                </w:rPr>
                <w:t>Figure 2.8. Avantages clés de l’architecture du système BMS 1S</w:t>
              </w:r>
              <w:r w:rsidR="005A4D11">
                <w:rPr>
                  <w:noProof/>
                  <w:webHidden/>
                </w:rPr>
                <w:tab/>
              </w:r>
              <w:r w:rsidR="005A4D11">
                <w:rPr>
                  <w:noProof/>
                  <w:webHidden/>
                </w:rPr>
                <w:fldChar w:fldCharType="begin"/>
              </w:r>
              <w:r w:rsidR="005A4D11">
                <w:rPr>
                  <w:noProof/>
                  <w:webHidden/>
                </w:rPr>
                <w:instrText xml:space="preserve"> PAGEREF _Toc198890947 \h </w:instrText>
              </w:r>
              <w:r w:rsidR="005A4D11">
                <w:rPr>
                  <w:noProof/>
                  <w:webHidden/>
                </w:rPr>
              </w:r>
              <w:r w:rsidR="005A4D11">
                <w:rPr>
                  <w:noProof/>
                  <w:webHidden/>
                </w:rPr>
                <w:fldChar w:fldCharType="separate"/>
              </w:r>
              <w:r w:rsidR="005A4D11">
                <w:rPr>
                  <w:noProof/>
                  <w:webHidden/>
                </w:rPr>
                <w:t>43</w:t>
              </w:r>
              <w:r w:rsidR="005A4D11">
                <w:rPr>
                  <w:noProof/>
                  <w:webHidden/>
                </w:rPr>
                <w:fldChar w:fldCharType="end"/>
              </w:r>
            </w:hyperlink>
          </w:p>
          <w:p w14:paraId="427C65F0" w14:textId="6D08FD11"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48" w:history="1">
              <w:r w:rsidR="005A4D11" w:rsidRPr="00D107D7">
                <w:rPr>
                  <w:rStyle w:val="Hyperlink"/>
                  <w:noProof/>
                </w:rPr>
                <w:t>Figure 2.9.Logo de KiCad utilisé dans le processus de conception</w:t>
              </w:r>
              <w:r w:rsidR="005A4D11">
                <w:rPr>
                  <w:noProof/>
                  <w:webHidden/>
                </w:rPr>
                <w:tab/>
              </w:r>
              <w:r w:rsidR="005A4D11">
                <w:rPr>
                  <w:noProof/>
                  <w:webHidden/>
                </w:rPr>
                <w:fldChar w:fldCharType="begin"/>
              </w:r>
              <w:r w:rsidR="005A4D11">
                <w:rPr>
                  <w:noProof/>
                  <w:webHidden/>
                </w:rPr>
                <w:instrText xml:space="preserve"> PAGEREF _Toc198890948 \h </w:instrText>
              </w:r>
              <w:r w:rsidR="005A4D11">
                <w:rPr>
                  <w:noProof/>
                  <w:webHidden/>
                </w:rPr>
              </w:r>
              <w:r w:rsidR="005A4D11">
                <w:rPr>
                  <w:noProof/>
                  <w:webHidden/>
                </w:rPr>
                <w:fldChar w:fldCharType="separate"/>
              </w:r>
              <w:r w:rsidR="005A4D11">
                <w:rPr>
                  <w:noProof/>
                  <w:webHidden/>
                </w:rPr>
                <w:t>44</w:t>
              </w:r>
              <w:r w:rsidR="005A4D11">
                <w:rPr>
                  <w:noProof/>
                  <w:webHidden/>
                </w:rPr>
                <w:fldChar w:fldCharType="end"/>
              </w:r>
            </w:hyperlink>
          </w:p>
          <w:p w14:paraId="395F8AB8" w14:textId="0AAD9E06"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49" w:history="1">
              <w:r w:rsidR="005A4D11" w:rsidRPr="00D107D7">
                <w:rPr>
                  <w:rStyle w:val="Hyperlink"/>
                  <w:noProof/>
                </w:rPr>
                <w:t>Figure 2.10.Logo de Draw.io ; Outil de modélisation utilisé pour l'architecture système</w:t>
              </w:r>
              <w:r w:rsidR="005A4D11">
                <w:rPr>
                  <w:noProof/>
                  <w:webHidden/>
                </w:rPr>
                <w:tab/>
              </w:r>
              <w:r w:rsidR="005A4D11">
                <w:rPr>
                  <w:noProof/>
                  <w:webHidden/>
                </w:rPr>
                <w:fldChar w:fldCharType="begin"/>
              </w:r>
              <w:r w:rsidR="005A4D11">
                <w:rPr>
                  <w:noProof/>
                  <w:webHidden/>
                </w:rPr>
                <w:instrText xml:space="preserve"> PAGEREF _Toc198890949 \h </w:instrText>
              </w:r>
              <w:r w:rsidR="005A4D11">
                <w:rPr>
                  <w:noProof/>
                  <w:webHidden/>
                </w:rPr>
              </w:r>
              <w:r w:rsidR="005A4D11">
                <w:rPr>
                  <w:noProof/>
                  <w:webHidden/>
                </w:rPr>
                <w:fldChar w:fldCharType="separate"/>
              </w:r>
              <w:r w:rsidR="005A4D11">
                <w:rPr>
                  <w:noProof/>
                  <w:webHidden/>
                </w:rPr>
                <w:t>45</w:t>
              </w:r>
              <w:r w:rsidR="005A4D11">
                <w:rPr>
                  <w:noProof/>
                  <w:webHidden/>
                </w:rPr>
                <w:fldChar w:fldCharType="end"/>
              </w:r>
            </w:hyperlink>
          </w:p>
          <w:p w14:paraId="21598937" w14:textId="28C6E261"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50" w:history="1">
              <w:r w:rsidR="005A4D11" w:rsidRPr="00D107D7">
                <w:rPr>
                  <w:rStyle w:val="Hyperlink"/>
                  <w:noProof/>
                </w:rPr>
                <w:t>Figure 2.11.Logo de GitHub – Plateforme de gestion du code source pour le projet</w:t>
              </w:r>
              <w:r w:rsidR="005A4D11">
                <w:rPr>
                  <w:noProof/>
                  <w:webHidden/>
                </w:rPr>
                <w:tab/>
              </w:r>
              <w:r w:rsidR="005A4D11">
                <w:rPr>
                  <w:noProof/>
                  <w:webHidden/>
                </w:rPr>
                <w:fldChar w:fldCharType="begin"/>
              </w:r>
              <w:r w:rsidR="005A4D11">
                <w:rPr>
                  <w:noProof/>
                  <w:webHidden/>
                </w:rPr>
                <w:instrText xml:space="preserve"> PAGEREF _Toc198890950 \h </w:instrText>
              </w:r>
              <w:r w:rsidR="005A4D11">
                <w:rPr>
                  <w:noProof/>
                  <w:webHidden/>
                </w:rPr>
              </w:r>
              <w:r w:rsidR="005A4D11">
                <w:rPr>
                  <w:noProof/>
                  <w:webHidden/>
                </w:rPr>
                <w:fldChar w:fldCharType="separate"/>
              </w:r>
              <w:r w:rsidR="005A4D11">
                <w:rPr>
                  <w:noProof/>
                  <w:webHidden/>
                </w:rPr>
                <w:t>45</w:t>
              </w:r>
              <w:r w:rsidR="005A4D11">
                <w:rPr>
                  <w:noProof/>
                  <w:webHidden/>
                </w:rPr>
                <w:fldChar w:fldCharType="end"/>
              </w:r>
            </w:hyperlink>
          </w:p>
          <w:p w14:paraId="4B763AF2" w14:textId="02F1CAB1" w:rsidR="00E810E5" w:rsidRDefault="002F6AB0" w:rsidP="004676AB">
            <w:pPr>
              <w:spacing w:after="160" w:line="276" w:lineRule="auto"/>
              <w:rPr>
                <w:rFonts w:ascii="Italic_IV50" w:hAnsi="Italic_IV50" w:cs="Italic_IV50"/>
                <w:szCs w:val="26"/>
              </w:rPr>
            </w:pPr>
            <w:r>
              <w:rPr>
                <w:rFonts w:ascii="Italic_IV50" w:hAnsi="Italic_IV50" w:cs="Italic_IV50"/>
                <w:szCs w:val="26"/>
              </w:rPr>
              <w:fldChar w:fldCharType="end"/>
            </w:r>
          </w:p>
          <w:p w14:paraId="49782742" w14:textId="42194B1C" w:rsidR="005A4D11" w:rsidRDefault="002F6AB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r>
              <w:rPr>
                <w:rFonts w:ascii="Italic_IV50" w:hAnsi="Italic_IV50" w:cs="Italic_IV50"/>
                <w:szCs w:val="26"/>
              </w:rPr>
              <w:lastRenderedPageBreak/>
              <w:fldChar w:fldCharType="begin"/>
            </w:r>
            <w:r>
              <w:rPr>
                <w:rFonts w:ascii="Italic_IV50" w:hAnsi="Italic_IV50" w:cs="Italic_IV50"/>
                <w:szCs w:val="26"/>
              </w:rPr>
              <w:instrText xml:space="preserve"> TOC \h \z \c "Figure 3" </w:instrText>
            </w:r>
            <w:r>
              <w:rPr>
                <w:rFonts w:ascii="Italic_IV50" w:hAnsi="Italic_IV50" w:cs="Italic_IV50"/>
                <w:szCs w:val="26"/>
              </w:rPr>
              <w:fldChar w:fldCharType="separate"/>
            </w:r>
            <w:hyperlink w:anchor="_Toc198890952" w:history="1">
              <w:r w:rsidR="005A4D11" w:rsidRPr="00016815">
                <w:rPr>
                  <w:rStyle w:val="Hyperlink"/>
                  <w:noProof/>
                </w:rPr>
                <w:t>Figure 3.1. Distribution des bus aliasés d’alimentation dans le système</w:t>
              </w:r>
              <w:r w:rsidR="005A4D11">
                <w:rPr>
                  <w:noProof/>
                  <w:webHidden/>
                </w:rPr>
                <w:tab/>
              </w:r>
              <w:r w:rsidR="005A4D11">
                <w:rPr>
                  <w:noProof/>
                  <w:webHidden/>
                </w:rPr>
                <w:fldChar w:fldCharType="begin"/>
              </w:r>
              <w:r w:rsidR="005A4D11">
                <w:rPr>
                  <w:noProof/>
                  <w:webHidden/>
                </w:rPr>
                <w:instrText xml:space="preserve"> PAGEREF _Toc198890952 \h </w:instrText>
              </w:r>
              <w:r w:rsidR="005A4D11">
                <w:rPr>
                  <w:noProof/>
                  <w:webHidden/>
                </w:rPr>
              </w:r>
              <w:r w:rsidR="005A4D11">
                <w:rPr>
                  <w:noProof/>
                  <w:webHidden/>
                </w:rPr>
                <w:fldChar w:fldCharType="separate"/>
              </w:r>
              <w:r w:rsidR="005A4D11">
                <w:rPr>
                  <w:noProof/>
                  <w:webHidden/>
                </w:rPr>
                <w:t>49</w:t>
              </w:r>
              <w:r w:rsidR="005A4D11">
                <w:rPr>
                  <w:noProof/>
                  <w:webHidden/>
                </w:rPr>
                <w:fldChar w:fldCharType="end"/>
              </w:r>
            </w:hyperlink>
          </w:p>
          <w:p w14:paraId="2186DF9A" w14:textId="52BF73C0"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53" w:history="1">
              <w:r w:rsidR="005A4D11" w:rsidRPr="00016815">
                <w:rPr>
                  <w:rStyle w:val="Hyperlink"/>
                  <w:noProof/>
                </w:rPr>
                <w:t>Figure 3.2 Bloc Système de charge solaire avec CN3065</w:t>
              </w:r>
              <w:r w:rsidR="005A4D11">
                <w:rPr>
                  <w:noProof/>
                  <w:webHidden/>
                </w:rPr>
                <w:tab/>
              </w:r>
              <w:r w:rsidR="005A4D11">
                <w:rPr>
                  <w:noProof/>
                  <w:webHidden/>
                </w:rPr>
                <w:fldChar w:fldCharType="begin"/>
              </w:r>
              <w:r w:rsidR="005A4D11">
                <w:rPr>
                  <w:noProof/>
                  <w:webHidden/>
                </w:rPr>
                <w:instrText xml:space="preserve"> PAGEREF _Toc198890953 \h </w:instrText>
              </w:r>
              <w:r w:rsidR="005A4D11">
                <w:rPr>
                  <w:noProof/>
                  <w:webHidden/>
                </w:rPr>
              </w:r>
              <w:r w:rsidR="005A4D11">
                <w:rPr>
                  <w:noProof/>
                  <w:webHidden/>
                </w:rPr>
                <w:fldChar w:fldCharType="separate"/>
              </w:r>
              <w:r w:rsidR="005A4D11">
                <w:rPr>
                  <w:noProof/>
                  <w:webHidden/>
                </w:rPr>
                <w:t>50</w:t>
              </w:r>
              <w:r w:rsidR="005A4D11">
                <w:rPr>
                  <w:noProof/>
                  <w:webHidden/>
                </w:rPr>
                <w:fldChar w:fldCharType="end"/>
              </w:r>
            </w:hyperlink>
          </w:p>
          <w:p w14:paraId="4E3CDB81" w14:textId="02652DF3"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54" w:history="1">
              <w:r w:rsidR="005A4D11" w:rsidRPr="00016815">
                <w:rPr>
                  <w:rStyle w:val="Hyperlink"/>
                  <w:noProof/>
                </w:rPr>
                <w:t>Figure 3.3.Bloc système de gestion de batterie avec jauge BQ27Z746</w:t>
              </w:r>
              <w:r w:rsidR="005A4D11">
                <w:rPr>
                  <w:noProof/>
                  <w:webHidden/>
                </w:rPr>
                <w:tab/>
              </w:r>
              <w:r w:rsidR="005A4D11">
                <w:rPr>
                  <w:noProof/>
                  <w:webHidden/>
                </w:rPr>
                <w:fldChar w:fldCharType="begin"/>
              </w:r>
              <w:r w:rsidR="005A4D11">
                <w:rPr>
                  <w:noProof/>
                  <w:webHidden/>
                </w:rPr>
                <w:instrText xml:space="preserve"> PAGEREF _Toc198890954 \h </w:instrText>
              </w:r>
              <w:r w:rsidR="005A4D11">
                <w:rPr>
                  <w:noProof/>
                  <w:webHidden/>
                </w:rPr>
              </w:r>
              <w:r w:rsidR="005A4D11">
                <w:rPr>
                  <w:noProof/>
                  <w:webHidden/>
                </w:rPr>
                <w:fldChar w:fldCharType="separate"/>
              </w:r>
              <w:r w:rsidR="005A4D11">
                <w:rPr>
                  <w:noProof/>
                  <w:webHidden/>
                </w:rPr>
                <w:t>51</w:t>
              </w:r>
              <w:r w:rsidR="005A4D11">
                <w:rPr>
                  <w:noProof/>
                  <w:webHidden/>
                </w:rPr>
                <w:fldChar w:fldCharType="end"/>
              </w:r>
            </w:hyperlink>
          </w:p>
          <w:p w14:paraId="0FBDC56C" w14:textId="5177E8DE"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55" w:history="1">
              <w:r w:rsidR="005A4D11" w:rsidRPr="00016815">
                <w:rPr>
                  <w:rStyle w:val="Hyperlink"/>
                  <w:noProof/>
                </w:rPr>
                <w:t>Figure 3.5. Bloc de mesure (SENSE) — Surveillance du courant , température et de la tension de la batterie</w:t>
              </w:r>
              <w:r w:rsidR="005A4D11">
                <w:rPr>
                  <w:noProof/>
                  <w:webHidden/>
                </w:rPr>
                <w:tab/>
              </w:r>
              <w:r w:rsidR="005A4D11">
                <w:rPr>
                  <w:noProof/>
                  <w:webHidden/>
                </w:rPr>
                <w:fldChar w:fldCharType="begin"/>
              </w:r>
              <w:r w:rsidR="005A4D11">
                <w:rPr>
                  <w:noProof/>
                  <w:webHidden/>
                </w:rPr>
                <w:instrText xml:space="preserve"> PAGEREF _Toc198890955 \h </w:instrText>
              </w:r>
              <w:r w:rsidR="005A4D11">
                <w:rPr>
                  <w:noProof/>
                  <w:webHidden/>
                </w:rPr>
              </w:r>
              <w:r w:rsidR="005A4D11">
                <w:rPr>
                  <w:noProof/>
                  <w:webHidden/>
                </w:rPr>
                <w:fldChar w:fldCharType="separate"/>
              </w:r>
              <w:r w:rsidR="005A4D11">
                <w:rPr>
                  <w:noProof/>
                  <w:webHidden/>
                </w:rPr>
                <w:t>51</w:t>
              </w:r>
              <w:r w:rsidR="005A4D11">
                <w:rPr>
                  <w:noProof/>
                  <w:webHidden/>
                </w:rPr>
                <w:fldChar w:fldCharType="end"/>
              </w:r>
            </w:hyperlink>
          </w:p>
          <w:p w14:paraId="7E4B86BD" w14:textId="0DA8425F"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56" w:history="1">
              <w:r w:rsidR="005A4D11" w:rsidRPr="00016815">
                <w:rPr>
                  <w:rStyle w:val="Hyperlink"/>
                  <w:noProof/>
                </w:rPr>
                <w:t>Figure 3.5. Status "BQ27Z746" – Signaux de Contrôle de l'État de la Batterie</w:t>
              </w:r>
              <w:r w:rsidR="005A4D11">
                <w:rPr>
                  <w:noProof/>
                  <w:webHidden/>
                </w:rPr>
                <w:tab/>
              </w:r>
              <w:r w:rsidR="005A4D11">
                <w:rPr>
                  <w:noProof/>
                  <w:webHidden/>
                </w:rPr>
                <w:fldChar w:fldCharType="begin"/>
              </w:r>
              <w:r w:rsidR="005A4D11">
                <w:rPr>
                  <w:noProof/>
                  <w:webHidden/>
                </w:rPr>
                <w:instrText xml:space="preserve"> PAGEREF _Toc198890956 \h </w:instrText>
              </w:r>
              <w:r w:rsidR="005A4D11">
                <w:rPr>
                  <w:noProof/>
                  <w:webHidden/>
                </w:rPr>
              </w:r>
              <w:r w:rsidR="005A4D11">
                <w:rPr>
                  <w:noProof/>
                  <w:webHidden/>
                </w:rPr>
                <w:fldChar w:fldCharType="separate"/>
              </w:r>
              <w:r w:rsidR="005A4D11">
                <w:rPr>
                  <w:noProof/>
                  <w:webHidden/>
                </w:rPr>
                <w:t>52</w:t>
              </w:r>
              <w:r w:rsidR="005A4D11">
                <w:rPr>
                  <w:noProof/>
                  <w:webHidden/>
                </w:rPr>
                <w:fldChar w:fldCharType="end"/>
              </w:r>
            </w:hyperlink>
          </w:p>
          <w:p w14:paraId="327CFDF1" w14:textId="4563592F"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57" w:history="1">
              <w:r w:rsidR="005A4D11" w:rsidRPr="00016815">
                <w:rPr>
                  <w:rStyle w:val="Hyperlink"/>
                  <w:noProof/>
                </w:rPr>
                <w:t>Figure 3.6. Bus aliasé I2C – interface de communication série entre le microcontrôleur et le BQ27Z746</w:t>
              </w:r>
              <w:r w:rsidR="005A4D11">
                <w:rPr>
                  <w:noProof/>
                  <w:webHidden/>
                </w:rPr>
                <w:tab/>
              </w:r>
              <w:r w:rsidR="005A4D11">
                <w:rPr>
                  <w:noProof/>
                  <w:webHidden/>
                </w:rPr>
                <w:fldChar w:fldCharType="begin"/>
              </w:r>
              <w:r w:rsidR="005A4D11">
                <w:rPr>
                  <w:noProof/>
                  <w:webHidden/>
                </w:rPr>
                <w:instrText xml:space="preserve"> PAGEREF _Toc198890957 \h </w:instrText>
              </w:r>
              <w:r w:rsidR="005A4D11">
                <w:rPr>
                  <w:noProof/>
                  <w:webHidden/>
                </w:rPr>
              </w:r>
              <w:r w:rsidR="005A4D11">
                <w:rPr>
                  <w:noProof/>
                  <w:webHidden/>
                </w:rPr>
                <w:fldChar w:fldCharType="separate"/>
              </w:r>
              <w:r w:rsidR="005A4D11">
                <w:rPr>
                  <w:noProof/>
                  <w:webHidden/>
                </w:rPr>
                <w:t>53</w:t>
              </w:r>
              <w:r w:rsidR="005A4D11">
                <w:rPr>
                  <w:noProof/>
                  <w:webHidden/>
                </w:rPr>
                <w:fldChar w:fldCharType="end"/>
              </w:r>
            </w:hyperlink>
          </w:p>
          <w:p w14:paraId="0026D501" w14:textId="139FB4ED"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58" w:history="1">
              <w:r w:rsidR="005A4D11" w:rsidRPr="00016815">
                <w:rPr>
                  <w:rStyle w:val="Hyperlink"/>
                  <w:noProof/>
                </w:rPr>
                <w:t>Figure 3.7</w:t>
              </w:r>
              <w:r w:rsidR="005A4D11" w:rsidRPr="00016815">
                <w:rPr>
                  <w:rStyle w:val="Hyperlink"/>
                  <w:b/>
                  <w:bCs/>
                  <w:noProof/>
                </w:rPr>
                <w:t>.</w:t>
              </w:r>
              <w:r w:rsidR="005A4D11" w:rsidRPr="00016815">
                <w:rPr>
                  <w:rStyle w:val="Hyperlink"/>
                  <w:noProof/>
                </w:rPr>
                <w:t>Bloc de contrôle</w:t>
              </w:r>
              <w:r w:rsidR="005A4D11">
                <w:rPr>
                  <w:noProof/>
                  <w:webHidden/>
                </w:rPr>
                <w:tab/>
              </w:r>
              <w:r w:rsidR="005A4D11">
                <w:rPr>
                  <w:noProof/>
                  <w:webHidden/>
                </w:rPr>
                <w:fldChar w:fldCharType="begin"/>
              </w:r>
              <w:r w:rsidR="005A4D11">
                <w:rPr>
                  <w:noProof/>
                  <w:webHidden/>
                </w:rPr>
                <w:instrText xml:space="preserve"> PAGEREF _Toc198890958 \h </w:instrText>
              </w:r>
              <w:r w:rsidR="005A4D11">
                <w:rPr>
                  <w:noProof/>
                  <w:webHidden/>
                </w:rPr>
              </w:r>
              <w:r w:rsidR="005A4D11">
                <w:rPr>
                  <w:noProof/>
                  <w:webHidden/>
                </w:rPr>
                <w:fldChar w:fldCharType="separate"/>
              </w:r>
              <w:r w:rsidR="005A4D11">
                <w:rPr>
                  <w:noProof/>
                  <w:webHidden/>
                </w:rPr>
                <w:t>53</w:t>
              </w:r>
              <w:r w:rsidR="005A4D11">
                <w:rPr>
                  <w:noProof/>
                  <w:webHidden/>
                </w:rPr>
                <w:fldChar w:fldCharType="end"/>
              </w:r>
            </w:hyperlink>
          </w:p>
          <w:p w14:paraId="6CC641A8" w14:textId="496A2FE2"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59" w:history="1">
              <w:r w:rsidR="005A4D11" w:rsidRPr="00016815">
                <w:rPr>
                  <w:rStyle w:val="Hyperlink"/>
                  <w:noProof/>
                </w:rPr>
                <w:t>Figure 3.8.Bloc de Surveillance de l'État de Charge – CN3065 (CHRG et DONE)</w:t>
              </w:r>
              <w:r w:rsidR="005A4D11">
                <w:rPr>
                  <w:noProof/>
                  <w:webHidden/>
                </w:rPr>
                <w:tab/>
              </w:r>
              <w:r w:rsidR="005A4D11">
                <w:rPr>
                  <w:noProof/>
                  <w:webHidden/>
                </w:rPr>
                <w:fldChar w:fldCharType="begin"/>
              </w:r>
              <w:r w:rsidR="005A4D11">
                <w:rPr>
                  <w:noProof/>
                  <w:webHidden/>
                </w:rPr>
                <w:instrText xml:space="preserve"> PAGEREF _Toc198890959 \h </w:instrText>
              </w:r>
              <w:r w:rsidR="005A4D11">
                <w:rPr>
                  <w:noProof/>
                  <w:webHidden/>
                </w:rPr>
              </w:r>
              <w:r w:rsidR="005A4D11">
                <w:rPr>
                  <w:noProof/>
                  <w:webHidden/>
                </w:rPr>
                <w:fldChar w:fldCharType="separate"/>
              </w:r>
              <w:r w:rsidR="005A4D11">
                <w:rPr>
                  <w:noProof/>
                  <w:webHidden/>
                </w:rPr>
                <w:t>54</w:t>
              </w:r>
              <w:r w:rsidR="005A4D11">
                <w:rPr>
                  <w:noProof/>
                  <w:webHidden/>
                </w:rPr>
                <w:fldChar w:fldCharType="end"/>
              </w:r>
            </w:hyperlink>
          </w:p>
          <w:p w14:paraId="0CD1B003" w14:textId="573EF776"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60" w:history="1">
              <w:r w:rsidR="005A4D11" w:rsidRPr="00016815">
                <w:rPr>
                  <w:rStyle w:val="Hyperlink"/>
                  <w:noProof/>
                </w:rPr>
                <w:t>Figure 3.9. Définition des classes d’équipotentiels (Netclasses) dans KiCad</w:t>
              </w:r>
              <w:r w:rsidR="005A4D11">
                <w:rPr>
                  <w:noProof/>
                  <w:webHidden/>
                </w:rPr>
                <w:tab/>
              </w:r>
              <w:r w:rsidR="005A4D11">
                <w:rPr>
                  <w:noProof/>
                  <w:webHidden/>
                </w:rPr>
                <w:fldChar w:fldCharType="begin"/>
              </w:r>
              <w:r w:rsidR="005A4D11">
                <w:rPr>
                  <w:noProof/>
                  <w:webHidden/>
                </w:rPr>
                <w:instrText xml:space="preserve"> PAGEREF _Toc198890960 \h </w:instrText>
              </w:r>
              <w:r w:rsidR="005A4D11">
                <w:rPr>
                  <w:noProof/>
                  <w:webHidden/>
                </w:rPr>
              </w:r>
              <w:r w:rsidR="005A4D11">
                <w:rPr>
                  <w:noProof/>
                  <w:webHidden/>
                </w:rPr>
                <w:fldChar w:fldCharType="separate"/>
              </w:r>
              <w:r w:rsidR="005A4D11">
                <w:rPr>
                  <w:noProof/>
                  <w:webHidden/>
                </w:rPr>
                <w:t>55</w:t>
              </w:r>
              <w:r w:rsidR="005A4D11">
                <w:rPr>
                  <w:noProof/>
                  <w:webHidden/>
                </w:rPr>
                <w:fldChar w:fldCharType="end"/>
              </w:r>
            </w:hyperlink>
          </w:p>
          <w:p w14:paraId="635A2D31" w14:textId="5B2D31BD"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61" w:history="1">
              <w:r w:rsidR="005A4D11" w:rsidRPr="00016815">
                <w:rPr>
                  <w:rStyle w:val="Hyperlink"/>
                  <w:noProof/>
                </w:rPr>
                <w:t>Figure 3.10. Schéma du Bloc de Charge – Contrôleur CN3065 avec Entrée Solaire (depuis KiCad)</w:t>
              </w:r>
              <w:r w:rsidR="005A4D11">
                <w:rPr>
                  <w:noProof/>
                  <w:webHidden/>
                </w:rPr>
                <w:tab/>
              </w:r>
              <w:r w:rsidR="005A4D11">
                <w:rPr>
                  <w:noProof/>
                  <w:webHidden/>
                </w:rPr>
                <w:fldChar w:fldCharType="begin"/>
              </w:r>
              <w:r w:rsidR="005A4D11">
                <w:rPr>
                  <w:noProof/>
                  <w:webHidden/>
                </w:rPr>
                <w:instrText xml:space="preserve"> PAGEREF _Toc198890961 \h </w:instrText>
              </w:r>
              <w:r w:rsidR="005A4D11">
                <w:rPr>
                  <w:noProof/>
                  <w:webHidden/>
                </w:rPr>
              </w:r>
              <w:r w:rsidR="005A4D11">
                <w:rPr>
                  <w:noProof/>
                  <w:webHidden/>
                </w:rPr>
                <w:fldChar w:fldCharType="separate"/>
              </w:r>
              <w:r w:rsidR="005A4D11">
                <w:rPr>
                  <w:noProof/>
                  <w:webHidden/>
                </w:rPr>
                <w:t>56</w:t>
              </w:r>
              <w:r w:rsidR="005A4D11">
                <w:rPr>
                  <w:noProof/>
                  <w:webHidden/>
                </w:rPr>
                <w:fldChar w:fldCharType="end"/>
              </w:r>
            </w:hyperlink>
          </w:p>
          <w:p w14:paraId="1584A34B" w14:textId="590E1B27"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62" w:history="1">
              <w:r w:rsidR="005A4D11" w:rsidRPr="00016815">
                <w:rPr>
                  <w:rStyle w:val="Hyperlink"/>
                  <w:noProof/>
                </w:rPr>
                <w:t>Figure 3.11. Schéma du Bloc BMS – Intégration du BQ27Z746 (depuis KiCad)</w:t>
              </w:r>
              <w:r w:rsidR="005A4D11">
                <w:rPr>
                  <w:noProof/>
                  <w:webHidden/>
                </w:rPr>
                <w:tab/>
              </w:r>
              <w:r w:rsidR="005A4D11">
                <w:rPr>
                  <w:noProof/>
                  <w:webHidden/>
                </w:rPr>
                <w:fldChar w:fldCharType="begin"/>
              </w:r>
              <w:r w:rsidR="005A4D11">
                <w:rPr>
                  <w:noProof/>
                  <w:webHidden/>
                </w:rPr>
                <w:instrText xml:space="preserve"> PAGEREF _Toc198890962 \h </w:instrText>
              </w:r>
              <w:r w:rsidR="005A4D11">
                <w:rPr>
                  <w:noProof/>
                  <w:webHidden/>
                </w:rPr>
              </w:r>
              <w:r w:rsidR="005A4D11">
                <w:rPr>
                  <w:noProof/>
                  <w:webHidden/>
                </w:rPr>
                <w:fldChar w:fldCharType="separate"/>
              </w:r>
              <w:r w:rsidR="005A4D11">
                <w:rPr>
                  <w:noProof/>
                  <w:webHidden/>
                </w:rPr>
                <w:t>56</w:t>
              </w:r>
              <w:r w:rsidR="005A4D11">
                <w:rPr>
                  <w:noProof/>
                  <w:webHidden/>
                </w:rPr>
                <w:fldChar w:fldCharType="end"/>
              </w:r>
            </w:hyperlink>
          </w:p>
          <w:p w14:paraId="1C793CB4" w14:textId="1FA277C2"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63" w:history="1">
              <w:r w:rsidR="005A4D11" w:rsidRPr="00016815">
                <w:rPr>
                  <w:rStyle w:val="Hyperlink"/>
                  <w:noProof/>
                </w:rPr>
                <w:t>Figure 3.12.Workflow de Conception Assistée par Ordinateur (EDA) pour le développement du système BMS</w:t>
              </w:r>
              <w:r w:rsidR="005A4D11">
                <w:rPr>
                  <w:noProof/>
                  <w:webHidden/>
                </w:rPr>
                <w:tab/>
              </w:r>
              <w:r w:rsidR="005A4D11">
                <w:rPr>
                  <w:noProof/>
                  <w:webHidden/>
                </w:rPr>
                <w:fldChar w:fldCharType="begin"/>
              </w:r>
              <w:r w:rsidR="005A4D11">
                <w:rPr>
                  <w:noProof/>
                  <w:webHidden/>
                </w:rPr>
                <w:instrText xml:space="preserve"> PAGEREF _Toc198890963 \h </w:instrText>
              </w:r>
              <w:r w:rsidR="005A4D11">
                <w:rPr>
                  <w:noProof/>
                  <w:webHidden/>
                </w:rPr>
              </w:r>
              <w:r w:rsidR="005A4D11">
                <w:rPr>
                  <w:noProof/>
                  <w:webHidden/>
                </w:rPr>
                <w:fldChar w:fldCharType="separate"/>
              </w:r>
              <w:r w:rsidR="005A4D11">
                <w:rPr>
                  <w:noProof/>
                  <w:webHidden/>
                </w:rPr>
                <w:t>63</w:t>
              </w:r>
              <w:r w:rsidR="005A4D11">
                <w:rPr>
                  <w:noProof/>
                  <w:webHidden/>
                </w:rPr>
                <w:fldChar w:fldCharType="end"/>
              </w:r>
            </w:hyperlink>
          </w:p>
          <w:p w14:paraId="7F98484B" w14:textId="721A91AA" w:rsidR="002F6AB0" w:rsidRDefault="002F6AB0" w:rsidP="002E3ECB">
            <w:pPr>
              <w:spacing w:line="276" w:lineRule="auto"/>
              <w:jc w:val="both"/>
              <w:rPr>
                <w:rFonts w:ascii="Italic_IV50" w:hAnsi="Italic_IV50" w:cs="Italic_IV50"/>
                <w:szCs w:val="26"/>
              </w:rPr>
            </w:pPr>
            <w:r>
              <w:rPr>
                <w:rFonts w:ascii="Italic_IV50" w:hAnsi="Italic_IV50" w:cs="Italic_IV50"/>
                <w:szCs w:val="26"/>
              </w:rPr>
              <w:fldChar w:fldCharType="end"/>
            </w:r>
          </w:p>
          <w:p w14:paraId="3DE1FEFE" w14:textId="220030CA" w:rsidR="00DE5772" w:rsidRDefault="00DE5772" w:rsidP="00DE5772">
            <w:pPr>
              <w:spacing w:line="276" w:lineRule="auto"/>
              <w:rPr>
                <w:rFonts w:ascii="Italic_IV50" w:hAnsi="Italic_IV50" w:cs="Italic_IV50"/>
                <w:szCs w:val="26"/>
              </w:rPr>
            </w:pPr>
          </w:p>
          <w:p w14:paraId="7C5C790A" w14:textId="029C75AA" w:rsidR="00DE5772" w:rsidRDefault="00DE5772" w:rsidP="00DE5772">
            <w:pPr>
              <w:spacing w:line="276" w:lineRule="auto"/>
              <w:rPr>
                <w:rFonts w:ascii="Italic_IV50" w:hAnsi="Italic_IV50" w:cs="Italic_IV50"/>
                <w:szCs w:val="26"/>
              </w:rPr>
            </w:pPr>
          </w:p>
          <w:p w14:paraId="475AA624" w14:textId="7BA4936F" w:rsidR="00DE5772" w:rsidRDefault="00DE5772" w:rsidP="00DE5772">
            <w:pPr>
              <w:spacing w:line="276" w:lineRule="auto"/>
              <w:rPr>
                <w:rFonts w:ascii="Italic_IV50" w:hAnsi="Italic_IV50" w:cs="Italic_IV50"/>
                <w:szCs w:val="26"/>
              </w:rPr>
            </w:pPr>
          </w:p>
          <w:p w14:paraId="73B910CB" w14:textId="1DC6252C" w:rsidR="00DE5772" w:rsidRDefault="00DE5772" w:rsidP="00DE5772">
            <w:pPr>
              <w:spacing w:line="276" w:lineRule="auto"/>
              <w:rPr>
                <w:rFonts w:ascii="Italic_IV50" w:hAnsi="Italic_IV50" w:cs="Italic_IV50"/>
                <w:szCs w:val="26"/>
              </w:rPr>
            </w:pPr>
          </w:p>
          <w:p w14:paraId="558CD257" w14:textId="166E26C7" w:rsidR="00DE5772" w:rsidRDefault="00DE5772" w:rsidP="00DE5772">
            <w:pPr>
              <w:spacing w:line="276" w:lineRule="auto"/>
              <w:rPr>
                <w:rFonts w:ascii="Italic_IV50" w:hAnsi="Italic_IV50" w:cs="Italic_IV50"/>
                <w:szCs w:val="26"/>
              </w:rPr>
            </w:pPr>
          </w:p>
          <w:p w14:paraId="1AD26B99" w14:textId="1576951E" w:rsidR="00DE5772" w:rsidRDefault="00DE5772" w:rsidP="00DE5772">
            <w:pPr>
              <w:spacing w:line="276" w:lineRule="auto"/>
              <w:rPr>
                <w:rFonts w:ascii="Italic_IV50" w:hAnsi="Italic_IV50" w:cs="Italic_IV50"/>
                <w:szCs w:val="26"/>
              </w:rPr>
            </w:pPr>
          </w:p>
          <w:p w14:paraId="01434CC9" w14:textId="0DE566EE" w:rsidR="00DE5772" w:rsidRDefault="00DE5772" w:rsidP="00DE5772">
            <w:pPr>
              <w:spacing w:line="276" w:lineRule="auto"/>
              <w:rPr>
                <w:rFonts w:ascii="Italic_IV50" w:hAnsi="Italic_IV50" w:cs="Italic_IV50"/>
                <w:szCs w:val="26"/>
              </w:rPr>
            </w:pPr>
          </w:p>
          <w:p w14:paraId="34AA7CDF" w14:textId="50C14BCC" w:rsidR="00DE5772" w:rsidRDefault="00DE5772" w:rsidP="00DE5772">
            <w:pPr>
              <w:spacing w:line="276" w:lineRule="auto"/>
              <w:rPr>
                <w:rFonts w:ascii="Italic_IV50" w:hAnsi="Italic_IV50" w:cs="Italic_IV50"/>
                <w:szCs w:val="26"/>
              </w:rPr>
            </w:pPr>
          </w:p>
          <w:p w14:paraId="2285A961" w14:textId="7CBFA0A9" w:rsidR="00CE0A4F" w:rsidRDefault="00CE0A4F" w:rsidP="00DE5772">
            <w:pPr>
              <w:spacing w:line="276" w:lineRule="auto"/>
              <w:rPr>
                <w:rFonts w:ascii="Italic_IV50" w:hAnsi="Italic_IV50" w:cs="Italic_IV50"/>
                <w:szCs w:val="26"/>
              </w:rPr>
            </w:pPr>
          </w:p>
          <w:p w14:paraId="5E837CF6" w14:textId="2DB1D43D" w:rsidR="00CE0A4F" w:rsidRDefault="00CE0A4F" w:rsidP="00DE5772">
            <w:pPr>
              <w:spacing w:line="276" w:lineRule="auto"/>
              <w:rPr>
                <w:rFonts w:ascii="Italic_IV50" w:hAnsi="Italic_IV50" w:cs="Italic_IV50"/>
                <w:szCs w:val="26"/>
              </w:rPr>
            </w:pPr>
          </w:p>
          <w:p w14:paraId="1A27FAE2" w14:textId="0AD077F6" w:rsidR="00E3422B" w:rsidRDefault="00E3422B" w:rsidP="00DE5772">
            <w:pPr>
              <w:spacing w:line="276" w:lineRule="auto"/>
              <w:rPr>
                <w:rFonts w:ascii="Italic_IV50" w:hAnsi="Italic_IV50" w:cs="Italic_IV50"/>
                <w:szCs w:val="26"/>
              </w:rPr>
            </w:pPr>
          </w:p>
          <w:p w14:paraId="7A96D342" w14:textId="07338257" w:rsidR="00E3422B" w:rsidRDefault="00E3422B" w:rsidP="00DE5772">
            <w:pPr>
              <w:spacing w:line="276" w:lineRule="auto"/>
              <w:rPr>
                <w:rFonts w:ascii="Italic_IV50" w:hAnsi="Italic_IV50" w:cs="Italic_IV50"/>
                <w:szCs w:val="26"/>
              </w:rPr>
            </w:pPr>
          </w:p>
          <w:p w14:paraId="5E1C04B7" w14:textId="73EDDAC3" w:rsidR="00E3422B" w:rsidRDefault="00E3422B" w:rsidP="00DE5772">
            <w:pPr>
              <w:spacing w:line="276" w:lineRule="auto"/>
              <w:rPr>
                <w:rFonts w:ascii="Italic_IV50" w:hAnsi="Italic_IV50" w:cs="Italic_IV50"/>
                <w:szCs w:val="26"/>
              </w:rPr>
            </w:pPr>
          </w:p>
          <w:p w14:paraId="06EE5577" w14:textId="00517BFE" w:rsidR="00E3422B" w:rsidRDefault="00E3422B" w:rsidP="00DE5772">
            <w:pPr>
              <w:spacing w:line="276" w:lineRule="auto"/>
              <w:rPr>
                <w:rFonts w:ascii="Italic_IV50" w:hAnsi="Italic_IV50" w:cs="Italic_IV50"/>
                <w:szCs w:val="26"/>
              </w:rPr>
            </w:pPr>
          </w:p>
          <w:p w14:paraId="334533FF" w14:textId="77777777" w:rsidR="00E3422B" w:rsidRDefault="00E3422B" w:rsidP="00DE5772">
            <w:pPr>
              <w:spacing w:line="276" w:lineRule="auto"/>
              <w:rPr>
                <w:rFonts w:ascii="Italic_IV50" w:hAnsi="Italic_IV50" w:cs="Italic_IV50"/>
                <w:szCs w:val="26"/>
              </w:rPr>
            </w:pPr>
          </w:p>
          <w:p w14:paraId="2BEAF956" w14:textId="706C2F15" w:rsidR="00CE0A4F" w:rsidRDefault="00CE0A4F" w:rsidP="00DE5772">
            <w:pPr>
              <w:spacing w:line="276" w:lineRule="auto"/>
              <w:rPr>
                <w:rFonts w:ascii="Italic_IV50" w:hAnsi="Italic_IV50" w:cs="Italic_IV50"/>
                <w:szCs w:val="26"/>
              </w:rPr>
            </w:pPr>
          </w:p>
          <w:p w14:paraId="0157267A" w14:textId="076BD4E4" w:rsidR="00CE0A4F" w:rsidRDefault="00CE0A4F" w:rsidP="00DE5772">
            <w:pPr>
              <w:spacing w:line="276" w:lineRule="auto"/>
              <w:rPr>
                <w:rFonts w:ascii="Italic_IV50" w:hAnsi="Italic_IV50" w:cs="Italic_IV50"/>
                <w:szCs w:val="26"/>
              </w:rPr>
            </w:pPr>
          </w:p>
          <w:p w14:paraId="4ED2D5A4" w14:textId="095ADD5E" w:rsidR="00CE0A4F" w:rsidRDefault="00CE0A4F" w:rsidP="00DE5772">
            <w:pPr>
              <w:spacing w:line="276" w:lineRule="auto"/>
              <w:rPr>
                <w:rFonts w:ascii="Italic_IV50" w:hAnsi="Italic_IV50" w:cs="Italic_IV50"/>
                <w:szCs w:val="26"/>
              </w:rPr>
            </w:pPr>
          </w:p>
          <w:p w14:paraId="3B243627" w14:textId="773E5639" w:rsidR="00DE5772" w:rsidRDefault="00DE5772" w:rsidP="00DE5772">
            <w:pPr>
              <w:spacing w:line="276" w:lineRule="auto"/>
              <w:rPr>
                <w:rFonts w:ascii="Italic_IV50" w:hAnsi="Italic_IV50" w:cs="Italic_IV50"/>
                <w:szCs w:val="26"/>
              </w:rPr>
            </w:pPr>
          </w:p>
          <w:p w14:paraId="3F9C4293" w14:textId="77777777" w:rsidR="00E810E5" w:rsidRPr="00BC05BB" w:rsidRDefault="00E810E5" w:rsidP="00DE5772">
            <w:pPr>
              <w:spacing w:line="276" w:lineRule="auto"/>
              <w:rPr>
                <w:rFonts w:ascii="Italic_IV50" w:hAnsi="Italic_IV50" w:cs="Italic_IV50"/>
                <w:szCs w:val="26"/>
              </w:rPr>
            </w:pPr>
          </w:p>
          <w:p w14:paraId="101A5604" w14:textId="77777777" w:rsidR="002F6AB0" w:rsidRPr="00C83028" w:rsidRDefault="002F6AB0" w:rsidP="002F6AB0">
            <w:pPr>
              <w:pStyle w:val="Style1"/>
              <w:pBdr>
                <w:top w:val="single" w:sz="4" w:space="10" w:color="auto"/>
                <w:bottom w:val="single" w:sz="4" w:space="10" w:color="auto"/>
              </w:pBdr>
              <w:shd w:val="clear" w:color="auto" w:fill="FFFFFF" w:themeFill="background1"/>
              <w:rPr>
                <w:rStyle w:val="Emphasis"/>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i/>
                <w:iCs/>
              </w:rPr>
              <w:t>Liste des tableaux</w:t>
            </w:r>
          </w:p>
          <w:p w14:paraId="5D62992A" w14:textId="77777777" w:rsidR="002F6AB0" w:rsidRDefault="002F6AB0" w:rsidP="002F6AB0"/>
          <w:p w14:paraId="4F38D3C7" w14:textId="4D46A384" w:rsidR="00A32C9B" w:rsidRDefault="002F6AB0" w:rsidP="00A32C9B">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r>
              <w:fldChar w:fldCharType="begin"/>
            </w:r>
            <w:r>
              <w:instrText xml:space="preserve"> TOC \h \z \c "Tableau" </w:instrText>
            </w:r>
            <w:r>
              <w:fldChar w:fldCharType="separate"/>
            </w:r>
            <w:hyperlink w:anchor="_Toc198902457" w:history="1">
              <w:r w:rsidR="00A32C9B" w:rsidRPr="00CD0BED">
                <w:rPr>
                  <w:rStyle w:val="Hyperlink"/>
                  <w:noProof/>
                </w:rPr>
                <w:t>Tableau 1.1. Spécifications techniques et contraintes du système BMS</w:t>
              </w:r>
              <w:r w:rsidR="00A32C9B">
                <w:rPr>
                  <w:noProof/>
                  <w:webHidden/>
                </w:rPr>
                <w:tab/>
              </w:r>
              <w:r w:rsidR="00A32C9B">
                <w:rPr>
                  <w:noProof/>
                  <w:webHidden/>
                </w:rPr>
                <w:fldChar w:fldCharType="begin"/>
              </w:r>
              <w:r w:rsidR="00A32C9B">
                <w:rPr>
                  <w:noProof/>
                  <w:webHidden/>
                </w:rPr>
                <w:instrText xml:space="preserve"> PAGEREF _Toc198902457 \h </w:instrText>
              </w:r>
              <w:r w:rsidR="00A32C9B">
                <w:rPr>
                  <w:noProof/>
                  <w:webHidden/>
                </w:rPr>
              </w:r>
              <w:r w:rsidR="00A32C9B">
                <w:rPr>
                  <w:noProof/>
                  <w:webHidden/>
                </w:rPr>
                <w:fldChar w:fldCharType="separate"/>
              </w:r>
              <w:r w:rsidR="00A32C9B">
                <w:rPr>
                  <w:noProof/>
                  <w:webHidden/>
                </w:rPr>
                <w:t>20</w:t>
              </w:r>
              <w:r w:rsidR="00A32C9B">
                <w:rPr>
                  <w:noProof/>
                  <w:webHidden/>
                </w:rPr>
                <w:fldChar w:fldCharType="end"/>
              </w:r>
            </w:hyperlink>
          </w:p>
          <w:p w14:paraId="5221560E" w14:textId="5E934631" w:rsidR="00A32C9B" w:rsidRDefault="00A32C9B" w:rsidP="00A32C9B">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902458" w:history="1">
              <w:r w:rsidRPr="00CD0BED">
                <w:rPr>
                  <w:rStyle w:val="Hyperlink"/>
                  <w:noProof/>
                </w:rPr>
                <w:t>Tableau 2.2. Spécifications fonctionnelles du système BMS</w:t>
              </w:r>
              <w:r>
                <w:rPr>
                  <w:noProof/>
                  <w:webHidden/>
                </w:rPr>
                <w:tab/>
              </w:r>
              <w:r>
                <w:rPr>
                  <w:noProof/>
                  <w:webHidden/>
                </w:rPr>
                <w:fldChar w:fldCharType="begin"/>
              </w:r>
              <w:r>
                <w:rPr>
                  <w:noProof/>
                  <w:webHidden/>
                </w:rPr>
                <w:instrText xml:space="preserve"> PAGEREF _Toc198902458 \h </w:instrText>
              </w:r>
              <w:r>
                <w:rPr>
                  <w:noProof/>
                  <w:webHidden/>
                </w:rPr>
              </w:r>
              <w:r>
                <w:rPr>
                  <w:noProof/>
                  <w:webHidden/>
                </w:rPr>
                <w:fldChar w:fldCharType="separate"/>
              </w:r>
              <w:r>
                <w:rPr>
                  <w:noProof/>
                  <w:webHidden/>
                </w:rPr>
                <w:t>24</w:t>
              </w:r>
              <w:r>
                <w:rPr>
                  <w:noProof/>
                  <w:webHidden/>
                </w:rPr>
                <w:fldChar w:fldCharType="end"/>
              </w:r>
            </w:hyperlink>
          </w:p>
          <w:p w14:paraId="63EF2BFA" w14:textId="4BC09A4B" w:rsidR="00A32C9B" w:rsidRDefault="00A32C9B" w:rsidP="00A32C9B">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902459" w:history="1">
              <w:r w:rsidRPr="00CD0BED">
                <w:rPr>
                  <w:rStyle w:val="Hyperlink"/>
                  <w:noProof/>
                </w:rPr>
                <w:t>Tableau 2.3. Fonctionnalités principales du système BMS</w:t>
              </w:r>
              <w:r>
                <w:rPr>
                  <w:noProof/>
                  <w:webHidden/>
                </w:rPr>
                <w:tab/>
              </w:r>
              <w:r>
                <w:rPr>
                  <w:noProof/>
                  <w:webHidden/>
                </w:rPr>
                <w:fldChar w:fldCharType="begin"/>
              </w:r>
              <w:r>
                <w:rPr>
                  <w:noProof/>
                  <w:webHidden/>
                </w:rPr>
                <w:instrText xml:space="preserve"> PAGEREF _Toc198902459 \h </w:instrText>
              </w:r>
              <w:r>
                <w:rPr>
                  <w:noProof/>
                  <w:webHidden/>
                </w:rPr>
              </w:r>
              <w:r>
                <w:rPr>
                  <w:noProof/>
                  <w:webHidden/>
                </w:rPr>
                <w:fldChar w:fldCharType="separate"/>
              </w:r>
              <w:r>
                <w:rPr>
                  <w:noProof/>
                  <w:webHidden/>
                </w:rPr>
                <w:t>24</w:t>
              </w:r>
              <w:r>
                <w:rPr>
                  <w:noProof/>
                  <w:webHidden/>
                </w:rPr>
                <w:fldChar w:fldCharType="end"/>
              </w:r>
            </w:hyperlink>
          </w:p>
          <w:p w14:paraId="69770E4E" w14:textId="43A2A04F" w:rsidR="00A32C9B" w:rsidRDefault="00A32C9B" w:rsidP="00A32C9B">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902460" w:history="1">
              <w:r w:rsidRPr="00CD0BED">
                <w:rPr>
                  <w:rStyle w:val="Hyperlink"/>
                  <w:noProof/>
                </w:rPr>
                <w:t>Tableau 2.4. Caractéristiques techniques du circuit de charge CN3065</w:t>
              </w:r>
              <w:r>
                <w:rPr>
                  <w:noProof/>
                  <w:webHidden/>
                </w:rPr>
                <w:tab/>
              </w:r>
              <w:r>
                <w:rPr>
                  <w:noProof/>
                  <w:webHidden/>
                </w:rPr>
                <w:fldChar w:fldCharType="begin"/>
              </w:r>
              <w:r>
                <w:rPr>
                  <w:noProof/>
                  <w:webHidden/>
                </w:rPr>
                <w:instrText xml:space="preserve"> PAGEREF _Toc198902460 \h </w:instrText>
              </w:r>
              <w:r>
                <w:rPr>
                  <w:noProof/>
                  <w:webHidden/>
                </w:rPr>
              </w:r>
              <w:r>
                <w:rPr>
                  <w:noProof/>
                  <w:webHidden/>
                </w:rPr>
                <w:fldChar w:fldCharType="separate"/>
              </w:r>
              <w:r>
                <w:rPr>
                  <w:noProof/>
                  <w:webHidden/>
                </w:rPr>
                <w:t>25</w:t>
              </w:r>
              <w:r>
                <w:rPr>
                  <w:noProof/>
                  <w:webHidden/>
                </w:rPr>
                <w:fldChar w:fldCharType="end"/>
              </w:r>
            </w:hyperlink>
          </w:p>
          <w:p w14:paraId="176CA32D" w14:textId="5D04C5F6" w:rsidR="00A32C9B" w:rsidRDefault="00A32C9B" w:rsidP="00A32C9B">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902461" w:history="1">
              <w:r w:rsidRPr="00CD0BED">
                <w:rPr>
                  <w:rStyle w:val="Hyperlink"/>
                  <w:noProof/>
                </w:rPr>
                <w:t>Tableau 2.5. Caractéristiques techniques du BQ27Z746 pour la surveillance de batterie</w:t>
              </w:r>
              <w:r>
                <w:rPr>
                  <w:noProof/>
                  <w:webHidden/>
                </w:rPr>
                <w:tab/>
              </w:r>
              <w:r>
                <w:rPr>
                  <w:noProof/>
                  <w:webHidden/>
                </w:rPr>
                <w:fldChar w:fldCharType="begin"/>
              </w:r>
              <w:r>
                <w:rPr>
                  <w:noProof/>
                  <w:webHidden/>
                </w:rPr>
                <w:instrText xml:space="preserve"> PAGEREF _Toc198902461 \h </w:instrText>
              </w:r>
              <w:r>
                <w:rPr>
                  <w:noProof/>
                  <w:webHidden/>
                </w:rPr>
              </w:r>
              <w:r>
                <w:rPr>
                  <w:noProof/>
                  <w:webHidden/>
                </w:rPr>
                <w:fldChar w:fldCharType="separate"/>
              </w:r>
              <w:r>
                <w:rPr>
                  <w:noProof/>
                  <w:webHidden/>
                </w:rPr>
                <w:t>31</w:t>
              </w:r>
              <w:r>
                <w:rPr>
                  <w:noProof/>
                  <w:webHidden/>
                </w:rPr>
                <w:fldChar w:fldCharType="end"/>
              </w:r>
            </w:hyperlink>
          </w:p>
          <w:p w14:paraId="3DBCAAD9" w14:textId="1AAF4821" w:rsidR="00A32C9B" w:rsidRDefault="00A32C9B" w:rsidP="00A32C9B">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902462" w:history="1">
              <w:r w:rsidRPr="00CD0BED">
                <w:rPr>
                  <w:rStyle w:val="Hyperlink"/>
                  <w:noProof/>
                </w:rPr>
                <w:t>Tableau 2.6. Fonctionnalités du Panneau Solaire</w:t>
              </w:r>
              <w:r>
                <w:rPr>
                  <w:noProof/>
                  <w:webHidden/>
                </w:rPr>
                <w:tab/>
              </w:r>
              <w:r>
                <w:rPr>
                  <w:noProof/>
                  <w:webHidden/>
                </w:rPr>
                <w:fldChar w:fldCharType="begin"/>
              </w:r>
              <w:r>
                <w:rPr>
                  <w:noProof/>
                  <w:webHidden/>
                </w:rPr>
                <w:instrText xml:space="preserve"> PAGEREF _Toc198902462 \h </w:instrText>
              </w:r>
              <w:r>
                <w:rPr>
                  <w:noProof/>
                  <w:webHidden/>
                </w:rPr>
              </w:r>
              <w:r>
                <w:rPr>
                  <w:noProof/>
                  <w:webHidden/>
                </w:rPr>
                <w:fldChar w:fldCharType="separate"/>
              </w:r>
              <w:r>
                <w:rPr>
                  <w:noProof/>
                  <w:webHidden/>
                </w:rPr>
                <w:t>34</w:t>
              </w:r>
              <w:r>
                <w:rPr>
                  <w:noProof/>
                  <w:webHidden/>
                </w:rPr>
                <w:fldChar w:fldCharType="end"/>
              </w:r>
            </w:hyperlink>
          </w:p>
          <w:p w14:paraId="09F314D6" w14:textId="2648D064" w:rsidR="00A32C9B" w:rsidRDefault="00A32C9B" w:rsidP="00A32C9B">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902463" w:history="1">
              <w:r w:rsidRPr="00CD0BED">
                <w:rPr>
                  <w:rStyle w:val="Hyperlink"/>
                  <w:noProof/>
                </w:rPr>
                <w:t>Tableau 2.7. Spécifications Techniques du Panneau Solaire</w:t>
              </w:r>
              <w:r>
                <w:rPr>
                  <w:noProof/>
                  <w:webHidden/>
                </w:rPr>
                <w:tab/>
              </w:r>
              <w:r>
                <w:rPr>
                  <w:noProof/>
                  <w:webHidden/>
                </w:rPr>
                <w:fldChar w:fldCharType="begin"/>
              </w:r>
              <w:r>
                <w:rPr>
                  <w:noProof/>
                  <w:webHidden/>
                </w:rPr>
                <w:instrText xml:space="preserve"> PAGEREF _Toc198902463 \h </w:instrText>
              </w:r>
              <w:r>
                <w:rPr>
                  <w:noProof/>
                  <w:webHidden/>
                </w:rPr>
              </w:r>
              <w:r>
                <w:rPr>
                  <w:noProof/>
                  <w:webHidden/>
                </w:rPr>
                <w:fldChar w:fldCharType="separate"/>
              </w:r>
              <w:r>
                <w:rPr>
                  <w:noProof/>
                  <w:webHidden/>
                </w:rPr>
                <w:t>34</w:t>
              </w:r>
              <w:r>
                <w:rPr>
                  <w:noProof/>
                  <w:webHidden/>
                </w:rPr>
                <w:fldChar w:fldCharType="end"/>
              </w:r>
            </w:hyperlink>
          </w:p>
          <w:p w14:paraId="4D730C97" w14:textId="51400CF9" w:rsidR="00A32C9B" w:rsidRDefault="00A32C9B" w:rsidP="00A32C9B">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902464" w:history="1">
              <w:r w:rsidRPr="00CD0BED">
                <w:rPr>
                  <w:rStyle w:val="Hyperlink"/>
                  <w:noProof/>
                </w:rPr>
                <w:t>Tableau 2.8. Contraintes techniques liées à la conception du BMS</w:t>
              </w:r>
              <w:r>
                <w:rPr>
                  <w:noProof/>
                  <w:webHidden/>
                </w:rPr>
                <w:tab/>
              </w:r>
              <w:r>
                <w:rPr>
                  <w:noProof/>
                  <w:webHidden/>
                </w:rPr>
                <w:fldChar w:fldCharType="begin"/>
              </w:r>
              <w:r>
                <w:rPr>
                  <w:noProof/>
                  <w:webHidden/>
                </w:rPr>
                <w:instrText xml:space="preserve"> PAGEREF _Toc198902464 \h </w:instrText>
              </w:r>
              <w:r>
                <w:rPr>
                  <w:noProof/>
                  <w:webHidden/>
                </w:rPr>
              </w:r>
              <w:r>
                <w:rPr>
                  <w:noProof/>
                  <w:webHidden/>
                </w:rPr>
                <w:fldChar w:fldCharType="separate"/>
              </w:r>
              <w:r>
                <w:rPr>
                  <w:noProof/>
                  <w:webHidden/>
                </w:rPr>
                <w:t>37</w:t>
              </w:r>
              <w:r>
                <w:rPr>
                  <w:noProof/>
                  <w:webHidden/>
                </w:rPr>
                <w:fldChar w:fldCharType="end"/>
              </w:r>
            </w:hyperlink>
          </w:p>
          <w:p w14:paraId="51B6D532" w14:textId="59033C3A" w:rsidR="00A32C9B" w:rsidRDefault="00A32C9B" w:rsidP="00A32C9B">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902465" w:history="1">
              <w:r w:rsidRPr="00CD0BED">
                <w:rPr>
                  <w:rStyle w:val="Hyperlink"/>
                  <w:noProof/>
                </w:rPr>
                <w:t>Tableau 3.9. Synthèse du workflow de conception avec KiCad</w:t>
              </w:r>
              <w:r>
                <w:rPr>
                  <w:noProof/>
                  <w:webHidden/>
                </w:rPr>
                <w:tab/>
              </w:r>
              <w:r>
                <w:rPr>
                  <w:noProof/>
                  <w:webHidden/>
                </w:rPr>
                <w:fldChar w:fldCharType="begin"/>
              </w:r>
              <w:r>
                <w:rPr>
                  <w:noProof/>
                  <w:webHidden/>
                </w:rPr>
                <w:instrText xml:space="preserve"> PAGEREF _Toc198902465 \h </w:instrText>
              </w:r>
              <w:r>
                <w:rPr>
                  <w:noProof/>
                  <w:webHidden/>
                </w:rPr>
              </w:r>
              <w:r>
                <w:rPr>
                  <w:noProof/>
                  <w:webHidden/>
                </w:rPr>
                <w:fldChar w:fldCharType="separate"/>
              </w:r>
              <w:r>
                <w:rPr>
                  <w:noProof/>
                  <w:webHidden/>
                </w:rPr>
                <w:t>59</w:t>
              </w:r>
              <w:r>
                <w:rPr>
                  <w:noProof/>
                  <w:webHidden/>
                </w:rPr>
                <w:fldChar w:fldCharType="end"/>
              </w:r>
            </w:hyperlink>
          </w:p>
          <w:p w14:paraId="01ED81B2" w14:textId="6E1DBEEC" w:rsidR="002F6AB0" w:rsidRDefault="002F6AB0" w:rsidP="002F6AB0">
            <w:pPr>
              <w:rPr>
                <w:rFonts w:cstheme="minorHAnsi"/>
                <w:szCs w:val="20"/>
              </w:rPr>
            </w:pPr>
            <w:r>
              <w:rPr>
                <w:rFonts w:cstheme="minorHAnsi"/>
                <w:szCs w:val="20"/>
              </w:rPr>
              <w:fldChar w:fldCharType="end"/>
            </w:r>
          </w:p>
          <w:p w14:paraId="0F953D38" w14:textId="77777777" w:rsidR="002F6AB0" w:rsidRDefault="002F6AB0" w:rsidP="002F6AB0"/>
          <w:p w14:paraId="6B5A3F9F" w14:textId="77777777" w:rsidR="002F6AB0" w:rsidRDefault="002F6AB0" w:rsidP="002F6AB0"/>
          <w:p w14:paraId="0047A30A" w14:textId="77777777" w:rsidR="002F6AB0" w:rsidRDefault="002F6AB0" w:rsidP="002F6AB0"/>
          <w:p w14:paraId="574655E0" w14:textId="77777777" w:rsidR="002F6AB0" w:rsidRDefault="002F6AB0" w:rsidP="002F6AB0"/>
          <w:p w14:paraId="405968C3" w14:textId="77777777" w:rsidR="002F6AB0" w:rsidRDefault="002F6AB0" w:rsidP="002F6AB0"/>
          <w:p w14:paraId="4114E8C4" w14:textId="77777777" w:rsidR="002F6AB0" w:rsidRDefault="002F6AB0" w:rsidP="002F6AB0"/>
          <w:p w14:paraId="5A327E91" w14:textId="77777777" w:rsidR="002F6AB0" w:rsidRDefault="002F6AB0" w:rsidP="002F6AB0"/>
          <w:p w14:paraId="5E2E78EF" w14:textId="77777777" w:rsidR="002F6AB0" w:rsidRDefault="002F6AB0" w:rsidP="002F6AB0"/>
          <w:p w14:paraId="0708FD9A" w14:textId="77777777" w:rsidR="002F6AB0" w:rsidRDefault="002F6AB0" w:rsidP="007025A5">
            <w:pPr>
              <w:rPr>
                <w:sz w:val="20"/>
                <w:szCs w:val="20"/>
              </w:rPr>
            </w:pPr>
          </w:p>
          <w:p w14:paraId="33C9F1F8" w14:textId="77777777" w:rsidR="002F6AB0" w:rsidRDefault="002F6AB0" w:rsidP="002F6AB0">
            <w:pPr>
              <w:jc w:val="center"/>
              <w:rPr>
                <w:sz w:val="20"/>
                <w:szCs w:val="20"/>
              </w:rPr>
            </w:pPr>
          </w:p>
          <w:p w14:paraId="78C1AD10" w14:textId="77777777" w:rsidR="002F6AB0" w:rsidRDefault="002F6AB0" w:rsidP="002F6AB0">
            <w:pPr>
              <w:jc w:val="center"/>
              <w:rPr>
                <w:sz w:val="20"/>
                <w:szCs w:val="20"/>
              </w:rPr>
            </w:pPr>
          </w:p>
          <w:p w14:paraId="1590F0DD" w14:textId="77777777" w:rsidR="002F6AB0" w:rsidRDefault="002F6AB0" w:rsidP="002F6AB0">
            <w:pPr>
              <w:jc w:val="center"/>
              <w:rPr>
                <w:sz w:val="20"/>
                <w:szCs w:val="20"/>
              </w:rPr>
            </w:pPr>
          </w:p>
          <w:p w14:paraId="34C20303" w14:textId="77777777" w:rsidR="00A15854" w:rsidRDefault="00A15854"/>
          <w:p w14:paraId="76EF8516" w14:textId="6115D512" w:rsidR="002F6AB0" w:rsidRDefault="002F6AB0" w:rsidP="002F6AB0">
            <w:pPr>
              <w:jc w:val="center"/>
              <w:rPr>
                <w:sz w:val="20"/>
                <w:szCs w:val="20"/>
              </w:rPr>
            </w:pPr>
          </w:p>
          <w:p w14:paraId="073EE5D5" w14:textId="08C156CA" w:rsidR="00CE0A4F" w:rsidRDefault="00CE0A4F" w:rsidP="00CE0A4F">
            <w:pPr>
              <w:rPr>
                <w:sz w:val="20"/>
                <w:szCs w:val="20"/>
              </w:rPr>
            </w:pPr>
          </w:p>
          <w:p w14:paraId="7C2B4AC9" w14:textId="23E10532" w:rsidR="00CE0A4F" w:rsidRDefault="00CE0A4F" w:rsidP="00CE0A4F">
            <w:pPr>
              <w:rPr>
                <w:sz w:val="20"/>
                <w:szCs w:val="20"/>
              </w:rPr>
            </w:pPr>
          </w:p>
          <w:p w14:paraId="0A911287" w14:textId="7A8083D4" w:rsidR="00CE0A4F" w:rsidRDefault="00CE0A4F" w:rsidP="00CE0A4F">
            <w:pPr>
              <w:rPr>
                <w:sz w:val="20"/>
                <w:szCs w:val="20"/>
              </w:rPr>
            </w:pPr>
          </w:p>
          <w:p w14:paraId="2F4E6476" w14:textId="6D70D3DD" w:rsidR="00CE0A4F" w:rsidRDefault="00CE0A4F" w:rsidP="00CE0A4F">
            <w:pPr>
              <w:rPr>
                <w:sz w:val="20"/>
                <w:szCs w:val="20"/>
              </w:rPr>
            </w:pPr>
          </w:p>
          <w:p w14:paraId="1C7CACB0" w14:textId="75F9A8E3" w:rsidR="00CE0A4F" w:rsidRDefault="00CE0A4F" w:rsidP="00CE0A4F">
            <w:pPr>
              <w:rPr>
                <w:sz w:val="20"/>
                <w:szCs w:val="20"/>
              </w:rPr>
            </w:pPr>
          </w:p>
          <w:p w14:paraId="05D0FB36" w14:textId="3D420C14" w:rsidR="00CE0A4F" w:rsidRDefault="00CE0A4F" w:rsidP="00CE0A4F">
            <w:pPr>
              <w:rPr>
                <w:sz w:val="20"/>
                <w:szCs w:val="20"/>
              </w:rPr>
            </w:pPr>
          </w:p>
          <w:p w14:paraId="29D61D5B" w14:textId="1630E77B" w:rsidR="00CE0A4F" w:rsidRDefault="00CE0A4F" w:rsidP="00CE0A4F">
            <w:pPr>
              <w:rPr>
                <w:sz w:val="20"/>
                <w:szCs w:val="20"/>
              </w:rPr>
            </w:pPr>
          </w:p>
          <w:p w14:paraId="6D2D0EBB" w14:textId="749B0CD9" w:rsidR="00CE0A4F" w:rsidRDefault="00CE0A4F" w:rsidP="00CE0A4F">
            <w:pPr>
              <w:rPr>
                <w:sz w:val="20"/>
                <w:szCs w:val="20"/>
              </w:rPr>
            </w:pPr>
          </w:p>
          <w:p w14:paraId="7B48D6D7" w14:textId="3466F99B" w:rsidR="00CE0A4F" w:rsidRDefault="00CE0A4F" w:rsidP="00CE0A4F">
            <w:pPr>
              <w:rPr>
                <w:sz w:val="20"/>
                <w:szCs w:val="20"/>
              </w:rPr>
            </w:pPr>
          </w:p>
          <w:p w14:paraId="6D8280C1" w14:textId="429256F6" w:rsidR="00CE0A4F" w:rsidRDefault="00CE0A4F" w:rsidP="00CE0A4F">
            <w:pPr>
              <w:rPr>
                <w:sz w:val="20"/>
                <w:szCs w:val="20"/>
              </w:rPr>
            </w:pPr>
          </w:p>
          <w:p w14:paraId="031EF61C" w14:textId="55D4425F" w:rsidR="00CE0A4F" w:rsidRDefault="00CE0A4F" w:rsidP="00CE0A4F">
            <w:pPr>
              <w:rPr>
                <w:sz w:val="20"/>
                <w:szCs w:val="20"/>
              </w:rPr>
            </w:pPr>
          </w:p>
          <w:p w14:paraId="4B032B2D" w14:textId="539C4712" w:rsidR="00CE0A4F" w:rsidRDefault="00CE0A4F" w:rsidP="00CE0A4F">
            <w:pPr>
              <w:rPr>
                <w:sz w:val="20"/>
                <w:szCs w:val="20"/>
              </w:rPr>
            </w:pPr>
          </w:p>
          <w:p w14:paraId="2D5F62B2" w14:textId="3F5A0262" w:rsidR="00CE0A4F" w:rsidRDefault="00CE0A4F" w:rsidP="00CE0A4F">
            <w:pPr>
              <w:rPr>
                <w:sz w:val="20"/>
                <w:szCs w:val="20"/>
              </w:rPr>
            </w:pPr>
          </w:p>
          <w:p w14:paraId="7B1A3A85" w14:textId="3844071D" w:rsidR="00CE0A4F" w:rsidRDefault="00CE0A4F" w:rsidP="00CE0A4F">
            <w:pPr>
              <w:rPr>
                <w:sz w:val="20"/>
                <w:szCs w:val="20"/>
              </w:rPr>
            </w:pPr>
          </w:p>
          <w:p w14:paraId="59D1629F" w14:textId="77777777" w:rsidR="00CE0A4F" w:rsidRDefault="00CE0A4F" w:rsidP="00CE0A4F">
            <w:pPr>
              <w:rPr>
                <w:sz w:val="20"/>
                <w:szCs w:val="20"/>
              </w:rPr>
            </w:pPr>
          </w:p>
          <w:p w14:paraId="75650993" w14:textId="77777777" w:rsidR="009F7282" w:rsidRDefault="009F7282" w:rsidP="002F6AB0">
            <w:pPr>
              <w:jc w:val="center"/>
              <w:rPr>
                <w:sz w:val="20"/>
                <w:szCs w:val="20"/>
              </w:rPr>
            </w:pPr>
          </w:p>
          <w:p w14:paraId="1465DDF1" w14:textId="6B91F782" w:rsidR="009F7282" w:rsidRPr="00140726" w:rsidRDefault="00082CFE" w:rsidP="00140726">
            <w:pPr>
              <w:pStyle w:val="Style1"/>
              <w:pBdr>
                <w:top w:val="single" w:sz="4" w:space="10" w:color="auto"/>
                <w:bottom w:val="single" w:sz="4" w:space="10" w:color="auto"/>
              </w:pBdr>
              <w:shd w:val="clear" w:color="auto" w:fill="FFFFFF" w:themeFill="background1"/>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i/>
                <w:iCs/>
              </w:rPr>
              <w:t>Sommaire</w:t>
            </w:r>
          </w:p>
          <w:sdt>
            <w:sdtPr>
              <w:rPr>
                <w:rFonts w:ascii="Times New Roman" w:eastAsiaTheme="minorHAnsi" w:hAnsi="Times New Roman" w:cstheme="minorBidi"/>
                <w:color w:val="auto"/>
                <w:sz w:val="24"/>
                <w:szCs w:val="22"/>
                <w:lang w:val="fr-FR"/>
              </w:rPr>
              <w:id w:val="219403904"/>
              <w:docPartObj>
                <w:docPartGallery w:val="Table of Contents"/>
                <w:docPartUnique/>
              </w:docPartObj>
            </w:sdtPr>
            <w:sdtEndPr>
              <w:rPr>
                <w:b/>
                <w:bCs/>
                <w:noProof/>
              </w:rPr>
            </w:sdtEndPr>
            <w:sdtContent>
              <w:p w14:paraId="6241FD61" w14:textId="2E886A02" w:rsidR="00CE0A4F" w:rsidRDefault="00CE0A4F" w:rsidP="00CE0A4F">
                <w:pPr>
                  <w:pStyle w:val="TOCHeading"/>
                </w:pPr>
              </w:p>
              <w:p w14:paraId="3B0AE5E3" w14:textId="222C9D29" w:rsidR="00CE0A4F" w:rsidRDefault="00CE0A4F" w:rsidP="00CE0A4F">
                <w:pPr>
                  <w:pStyle w:val="TOC3"/>
                  <w:tabs>
                    <w:tab w:val="right" w:leader="dot" w:pos="9394"/>
                  </w:tabs>
                  <w:ind w:left="0"/>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198553214" w:history="1">
                  <w:r w:rsidRPr="001B335A">
                    <w:rPr>
                      <w:rStyle w:val="Hyperlink"/>
                      <w:noProof/>
                    </w:rPr>
                    <w:t>Introduction Générale</w:t>
                  </w:r>
                  <w:r>
                    <w:rPr>
                      <w:noProof/>
                      <w:webHidden/>
                    </w:rPr>
                    <w:tab/>
                  </w:r>
                  <w:r>
                    <w:rPr>
                      <w:noProof/>
                      <w:webHidden/>
                    </w:rPr>
                    <w:fldChar w:fldCharType="begin"/>
                  </w:r>
                  <w:r>
                    <w:rPr>
                      <w:noProof/>
                      <w:webHidden/>
                    </w:rPr>
                    <w:instrText xml:space="preserve"> PAGEREF _Toc198553214 \h </w:instrText>
                  </w:r>
                  <w:r>
                    <w:rPr>
                      <w:noProof/>
                      <w:webHidden/>
                    </w:rPr>
                  </w:r>
                  <w:r>
                    <w:rPr>
                      <w:noProof/>
                      <w:webHidden/>
                    </w:rPr>
                    <w:fldChar w:fldCharType="separate"/>
                  </w:r>
                  <w:r w:rsidR="005A4D11">
                    <w:rPr>
                      <w:noProof/>
                      <w:webHidden/>
                    </w:rPr>
                    <w:t>1</w:t>
                  </w:r>
                  <w:r>
                    <w:rPr>
                      <w:noProof/>
                      <w:webHidden/>
                    </w:rPr>
                    <w:fldChar w:fldCharType="end"/>
                  </w:r>
                </w:hyperlink>
              </w:p>
              <w:p w14:paraId="2C2211A1" w14:textId="2A51CD5E" w:rsidR="00CE0A4F" w:rsidRDefault="00000000">
                <w:pPr>
                  <w:pStyle w:val="TOC1"/>
                  <w:tabs>
                    <w:tab w:val="right" w:leader="dot" w:pos="9394"/>
                  </w:tabs>
                  <w:rPr>
                    <w:rFonts w:asciiTheme="minorHAnsi" w:eastAsiaTheme="minorEastAsia" w:hAnsiTheme="minorHAnsi"/>
                    <w:noProof/>
                    <w:sz w:val="22"/>
                    <w:lang w:eastAsia="fr-FR"/>
                  </w:rPr>
                </w:pPr>
                <w:hyperlink w:anchor="_Toc198553215" w:history="1">
                  <w:r w:rsidR="00CE0A4F" w:rsidRPr="001B335A">
                    <w:rPr>
                      <w:rStyle w:val="Hyperlink"/>
                      <w:noProof/>
                    </w:rPr>
                    <w:t>Chapitre I : Introduction &amp; Spécifications du Système</w:t>
                  </w:r>
                  <w:r w:rsidR="00CE0A4F">
                    <w:rPr>
                      <w:noProof/>
                      <w:webHidden/>
                    </w:rPr>
                    <w:tab/>
                  </w:r>
                  <w:r w:rsidR="00CE0A4F">
                    <w:rPr>
                      <w:noProof/>
                      <w:webHidden/>
                    </w:rPr>
                    <w:fldChar w:fldCharType="begin"/>
                  </w:r>
                  <w:r w:rsidR="00CE0A4F">
                    <w:rPr>
                      <w:noProof/>
                      <w:webHidden/>
                    </w:rPr>
                    <w:instrText xml:space="preserve"> PAGEREF _Toc198553215 \h </w:instrText>
                  </w:r>
                  <w:r w:rsidR="00CE0A4F">
                    <w:rPr>
                      <w:noProof/>
                      <w:webHidden/>
                    </w:rPr>
                  </w:r>
                  <w:r w:rsidR="00CE0A4F">
                    <w:rPr>
                      <w:noProof/>
                      <w:webHidden/>
                    </w:rPr>
                    <w:fldChar w:fldCharType="separate"/>
                  </w:r>
                  <w:r w:rsidR="005A4D11">
                    <w:rPr>
                      <w:noProof/>
                      <w:webHidden/>
                    </w:rPr>
                    <w:t>4</w:t>
                  </w:r>
                  <w:r w:rsidR="00CE0A4F">
                    <w:rPr>
                      <w:noProof/>
                      <w:webHidden/>
                    </w:rPr>
                    <w:fldChar w:fldCharType="end"/>
                  </w:r>
                </w:hyperlink>
              </w:p>
              <w:p w14:paraId="320B1100" w14:textId="02F79B62" w:rsidR="00CE0A4F" w:rsidRDefault="00000000">
                <w:pPr>
                  <w:pStyle w:val="TOC1"/>
                  <w:tabs>
                    <w:tab w:val="right" w:leader="dot" w:pos="9394"/>
                  </w:tabs>
                  <w:rPr>
                    <w:rFonts w:asciiTheme="minorHAnsi" w:eastAsiaTheme="minorEastAsia" w:hAnsiTheme="minorHAnsi"/>
                    <w:noProof/>
                    <w:sz w:val="22"/>
                    <w:lang w:eastAsia="fr-FR"/>
                  </w:rPr>
                </w:pPr>
                <w:hyperlink w:anchor="_Toc198553216" w:history="1">
                  <w:r w:rsidR="00CE0A4F" w:rsidRPr="001B335A">
                    <w:rPr>
                      <w:rStyle w:val="Hyperlink"/>
                      <w:noProof/>
                    </w:rPr>
                    <w:t>Chapitre I : Introduction &amp; Spécification du système</w:t>
                  </w:r>
                  <w:r w:rsidR="00CE0A4F">
                    <w:rPr>
                      <w:noProof/>
                      <w:webHidden/>
                    </w:rPr>
                    <w:tab/>
                  </w:r>
                  <w:r w:rsidR="00CE0A4F">
                    <w:rPr>
                      <w:noProof/>
                      <w:webHidden/>
                    </w:rPr>
                    <w:fldChar w:fldCharType="begin"/>
                  </w:r>
                  <w:r w:rsidR="00CE0A4F">
                    <w:rPr>
                      <w:noProof/>
                      <w:webHidden/>
                    </w:rPr>
                    <w:instrText xml:space="preserve"> PAGEREF _Toc198553216 \h </w:instrText>
                  </w:r>
                  <w:r w:rsidR="00CE0A4F">
                    <w:rPr>
                      <w:noProof/>
                      <w:webHidden/>
                    </w:rPr>
                  </w:r>
                  <w:r w:rsidR="00CE0A4F">
                    <w:rPr>
                      <w:noProof/>
                      <w:webHidden/>
                    </w:rPr>
                    <w:fldChar w:fldCharType="separate"/>
                  </w:r>
                  <w:r w:rsidR="005A4D11">
                    <w:rPr>
                      <w:noProof/>
                      <w:webHidden/>
                    </w:rPr>
                    <w:t>5</w:t>
                  </w:r>
                  <w:r w:rsidR="00CE0A4F">
                    <w:rPr>
                      <w:noProof/>
                      <w:webHidden/>
                    </w:rPr>
                    <w:fldChar w:fldCharType="end"/>
                  </w:r>
                </w:hyperlink>
              </w:p>
              <w:p w14:paraId="6D97F9B9" w14:textId="4A224B3C" w:rsidR="00CE0A4F" w:rsidRDefault="00000000">
                <w:pPr>
                  <w:pStyle w:val="TOC1"/>
                  <w:tabs>
                    <w:tab w:val="right" w:leader="dot" w:pos="9394"/>
                  </w:tabs>
                  <w:rPr>
                    <w:rFonts w:asciiTheme="minorHAnsi" w:eastAsiaTheme="minorEastAsia" w:hAnsiTheme="minorHAnsi"/>
                    <w:noProof/>
                    <w:sz w:val="22"/>
                    <w:lang w:eastAsia="fr-FR"/>
                  </w:rPr>
                </w:pPr>
                <w:hyperlink w:anchor="_Toc198553217" w:history="1">
                  <w:r w:rsidR="00CE0A4F" w:rsidRPr="001B335A">
                    <w:rPr>
                      <w:rStyle w:val="Hyperlink"/>
                      <w:noProof/>
                    </w:rPr>
                    <w:t>I. Introduction</w:t>
                  </w:r>
                  <w:r w:rsidR="00CE0A4F">
                    <w:rPr>
                      <w:noProof/>
                      <w:webHidden/>
                    </w:rPr>
                    <w:tab/>
                  </w:r>
                  <w:r w:rsidR="00CE0A4F">
                    <w:rPr>
                      <w:noProof/>
                      <w:webHidden/>
                    </w:rPr>
                    <w:fldChar w:fldCharType="begin"/>
                  </w:r>
                  <w:r w:rsidR="00CE0A4F">
                    <w:rPr>
                      <w:noProof/>
                      <w:webHidden/>
                    </w:rPr>
                    <w:instrText xml:space="preserve"> PAGEREF _Toc198553217 \h </w:instrText>
                  </w:r>
                  <w:r w:rsidR="00CE0A4F">
                    <w:rPr>
                      <w:noProof/>
                      <w:webHidden/>
                    </w:rPr>
                  </w:r>
                  <w:r w:rsidR="00CE0A4F">
                    <w:rPr>
                      <w:noProof/>
                      <w:webHidden/>
                    </w:rPr>
                    <w:fldChar w:fldCharType="separate"/>
                  </w:r>
                  <w:r w:rsidR="005A4D11">
                    <w:rPr>
                      <w:noProof/>
                      <w:webHidden/>
                    </w:rPr>
                    <w:t>5</w:t>
                  </w:r>
                  <w:r w:rsidR="00CE0A4F">
                    <w:rPr>
                      <w:noProof/>
                      <w:webHidden/>
                    </w:rPr>
                    <w:fldChar w:fldCharType="end"/>
                  </w:r>
                </w:hyperlink>
              </w:p>
              <w:p w14:paraId="7A542E68" w14:textId="2C02349D" w:rsidR="00CE0A4F" w:rsidRDefault="00000000">
                <w:pPr>
                  <w:pStyle w:val="TOC1"/>
                  <w:tabs>
                    <w:tab w:val="right" w:leader="dot" w:pos="9394"/>
                  </w:tabs>
                  <w:rPr>
                    <w:rFonts w:asciiTheme="minorHAnsi" w:eastAsiaTheme="minorEastAsia" w:hAnsiTheme="minorHAnsi"/>
                    <w:noProof/>
                    <w:sz w:val="22"/>
                    <w:lang w:eastAsia="fr-FR"/>
                  </w:rPr>
                </w:pPr>
                <w:hyperlink w:anchor="_Toc198553218" w:history="1">
                  <w:r w:rsidR="00CE0A4F" w:rsidRPr="001B335A">
                    <w:rPr>
                      <w:rStyle w:val="Hyperlink"/>
                      <w:noProof/>
                    </w:rPr>
                    <w:t>1.2 .Domaines d’Activité</w:t>
                  </w:r>
                  <w:r w:rsidR="00CE0A4F">
                    <w:rPr>
                      <w:noProof/>
                      <w:webHidden/>
                    </w:rPr>
                    <w:tab/>
                  </w:r>
                  <w:r w:rsidR="00CE0A4F">
                    <w:rPr>
                      <w:noProof/>
                      <w:webHidden/>
                    </w:rPr>
                    <w:fldChar w:fldCharType="begin"/>
                  </w:r>
                  <w:r w:rsidR="00CE0A4F">
                    <w:rPr>
                      <w:noProof/>
                      <w:webHidden/>
                    </w:rPr>
                    <w:instrText xml:space="preserve"> PAGEREF _Toc198553218 \h </w:instrText>
                  </w:r>
                  <w:r w:rsidR="00CE0A4F">
                    <w:rPr>
                      <w:noProof/>
                      <w:webHidden/>
                    </w:rPr>
                  </w:r>
                  <w:r w:rsidR="00CE0A4F">
                    <w:rPr>
                      <w:noProof/>
                      <w:webHidden/>
                    </w:rPr>
                    <w:fldChar w:fldCharType="separate"/>
                  </w:r>
                  <w:r w:rsidR="005A4D11">
                    <w:rPr>
                      <w:noProof/>
                      <w:webHidden/>
                    </w:rPr>
                    <w:t>6</w:t>
                  </w:r>
                  <w:r w:rsidR="00CE0A4F">
                    <w:rPr>
                      <w:noProof/>
                      <w:webHidden/>
                    </w:rPr>
                    <w:fldChar w:fldCharType="end"/>
                  </w:r>
                </w:hyperlink>
              </w:p>
              <w:p w14:paraId="0A8543E5" w14:textId="52AB11C3" w:rsidR="00CE0A4F" w:rsidRDefault="00000000">
                <w:pPr>
                  <w:pStyle w:val="TOC1"/>
                  <w:tabs>
                    <w:tab w:val="right" w:leader="dot" w:pos="9394"/>
                  </w:tabs>
                  <w:rPr>
                    <w:rFonts w:asciiTheme="minorHAnsi" w:eastAsiaTheme="minorEastAsia" w:hAnsiTheme="minorHAnsi"/>
                    <w:noProof/>
                    <w:sz w:val="22"/>
                    <w:lang w:eastAsia="fr-FR"/>
                  </w:rPr>
                </w:pPr>
                <w:hyperlink w:anchor="_Toc198553219" w:history="1">
                  <w:r w:rsidR="00CE0A4F" w:rsidRPr="001B335A">
                    <w:rPr>
                      <w:rStyle w:val="Hyperlink"/>
                      <w:noProof/>
                    </w:rPr>
                    <w:t>1.2.1. Intégration dans le Projet :</w:t>
                  </w:r>
                  <w:r w:rsidR="00CE0A4F">
                    <w:rPr>
                      <w:noProof/>
                      <w:webHidden/>
                    </w:rPr>
                    <w:tab/>
                  </w:r>
                  <w:r w:rsidR="00CE0A4F">
                    <w:rPr>
                      <w:noProof/>
                      <w:webHidden/>
                    </w:rPr>
                    <w:fldChar w:fldCharType="begin"/>
                  </w:r>
                  <w:r w:rsidR="00CE0A4F">
                    <w:rPr>
                      <w:noProof/>
                      <w:webHidden/>
                    </w:rPr>
                    <w:instrText xml:space="preserve"> PAGEREF _Toc198553219 \h </w:instrText>
                  </w:r>
                  <w:r w:rsidR="00CE0A4F">
                    <w:rPr>
                      <w:noProof/>
                      <w:webHidden/>
                    </w:rPr>
                  </w:r>
                  <w:r w:rsidR="00CE0A4F">
                    <w:rPr>
                      <w:noProof/>
                      <w:webHidden/>
                    </w:rPr>
                    <w:fldChar w:fldCharType="separate"/>
                  </w:r>
                  <w:r w:rsidR="005A4D11">
                    <w:rPr>
                      <w:noProof/>
                      <w:webHidden/>
                    </w:rPr>
                    <w:t>6</w:t>
                  </w:r>
                  <w:r w:rsidR="00CE0A4F">
                    <w:rPr>
                      <w:noProof/>
                      <w:webHidden/>
                    </w:rPr>
                    <w:fldChar w:fldCharType="end"/>
                  </w:r>
                </w:hyperlink>
              </w:p>
              <w:p w14:paraId="358A6243" w14:textId="199457EC" w:rsidR="00CE0A4F" w:rsidRDefault="00000000">
                <w:pPr>
                  <w:pStyle w:val="TOC1"/>
                  <w:tabs>
                    <w:tab w:val="right" w:leader="dot" w:pos="9394"/>
                  </w:tabs>
                  <w:rPr>
                    <w:rFonts w:asciiTheme="minorHAnsi" w:eastAsiaTheme="minorEastAsia" w:hAnsiTheme="minorHAnsi"/>
                    <w:noProof/>
                    <w:sz w:val="22"/>
                    <w:lang w:eastAsia="fr-FR"/>
                  </w:rPr>
                </w:pPr>
                <w:hyperlink w:anchor="_Toc198553220" w:history="1">
                  <w:r w:rsidR="00CE0A4F" w:rsidRPr="001B335A">
                    <w:rPr>
                      <w:rStyle w:val="Hyperlink"/>
                      <w:noProof/>
                    </w:rPr>
                    <w:t>1.2.2 Contexte et motivation</w:t>
                  </w:r>
                  <w:r w:rsidR="00CE0A4F">
                    <w:rPr>
                      <w:noProof/>
                      <w:webHidden/>
                    </w:rPr>
                    <w:tab/>
                  </w:r>
                  <w:r w:rsidR="00CE0A4F">
                    <w:rPr>
                      <w:noProof/>
                      <w:webHidden/>
                    </w:rPr>
                    <w:fldChar w:fldCharType="begin"/>
                  </w:r>
                  <w:r w:rsidR="00CE0A4F">
                    <w:rPr>
                      <w:noProof/>
                      <w:webHidden/>
                    </w:rPr>
                    <w:instrText xml:space="preserve"> PAGEREF _Toc198553220 \h </w:instrText>
                  </w:r>
                  <w:r w:rsidR="00CE0A4F">
                    <w:rPr>
                      <w:noProof/>
                      <w:webHidden/>
                    </w:rPr>
                  </w:r>
                  <w:r w:rsidR="00CE0A4F">
                    <w:rPr>
                      <w:noProof/>
                      <w:webHidden/>
                    </w:rPr>
                    <w:fldChar w:fldCharType="separate"/>
                  </w:r>
                  <w:r w:rsidR="005A4D11">
                    <w:rPr>
                      <w:noProof/>
                      <w:webHidden/>
                    </w:rPr>
                    <w:t>7</w:t>
                  </w:r>
                  <w:r w:rsidR="00CE0A4F">
                    <w:rPr>
                      <w:noProof/>
                      <w:webHidden/>
                    </w:rPr>
                    <w:fldChar w:fldCharType="end"/>
                  </w:r>
                </w:hyperlink>
              </w:p>
              <w:p w14:paraId="18E8756A" w14:textId="228A90DC" w:rsidR="00CE0A4F" w:rsidRDefault="00000000">
                <w:pPr>
                  <w:pStyle w:val="TOC1"/>
                  <w:tabs>
                    <w:tab w:val="right" w:leader="dot" w:pos="9394"/>
                  </w:tabs>
                  <w:rPr>
                    <w:rFonts w:asciiTheme="minorHAnsi" w:eastAsiaTheme="minorEastAsia" w:hAnsiTheme="minorHAnsi"/>
                    <w:noProof/>
                    <w:sz w:val="22"/>
                    <w:lang w:eastAsia="fr-FR"/>
                  </w:rPr>
                </w:pPr>
                <w:hyperlink w:anchor="_Toc198553221" w:history="1">
                  <w:r w:rsidR="00CE0A4F" w:rsidRPr="001B335A">
                    <w:rPr>
                      <w:rStyle w:val="Hyperlink"/>
                      <w:noProof/>
                    </w:rPr>
                    <w:t>1.3. Problématique</w:t>
                  </w:r>
                  <w:r w:rsidR="00CE0A4F">
                    <w:rPr>
                      <w:noProof/>
                      <w:webHidden/>
                    </w:rPr>
                    <w:tab/>
                  </w:r>
                  <w:r w:rsidR="00CE0A4F">
                    <w:rPr>
                      <w:noProof/>
                      <w:webHidden/>
                    </w:rPr>
                    <w:fldChar w:fldCharType="begin"/>
                  </w:r>
                  <w:r w:rsidR="00CE0A4F">
                    <w:rPr>
                      <w:noProof/>
                      <w:webHidden/>
                    </w:rPr>
                    <w:instrText xml:space="preserve"> PAGEREF _Toc198553221 \h </w:instrText>
                  </w:r>
                  <w:r w:rsidR="00CE0A4F">
                    <w:rPr>
                      <w:noProof/>
                      <w:webHidden/>
                    </w:rPr>
                  </w:r>
                  <w:r w:rsidR="00CE0A4F">
                    <w:rPr>
                      <w:noProof/>
                      <w:webHidden/>
                    </w:rPr>
                    <w:fldChar w:fldCharType="separate"/>
                  </w:r>
                  <w:r w:rsidR="005A4D11">
                    <w:rPr>
                      <w:noProof/>
                      <w:webHidden/>
                    </w:rPr>
                    <w:t>8</w:t>
                  </w:r>
                  <w:r w:rsidR="00CE0A4F">
                    <w:rPr>
                      <w:noProof/>
                      <w:webHidden/>
                    </w:rPr>
                    <w:fldChar w:fldCharType="end"/>
                  </w:r>
                </w:hyperlink>
              </w:p>
              <w:p w14:paraId="28ED2B84" w14:textId="1D4748B2" w:rsidR="00CE0A4F" w:rsidRDefault="00000000">
                <w:pPr>
                  <w:pStyle w:val="TOC1"/>
                  <w:tabs>
                    <w:tab w:val="right" w:leader="dot" w:pos="9394"/>
                  </w:tabs>
                  <w:rPr>
                    <w:rFonts w:asciiTheme="minorHAnsi" w:eastAsiaTheme="minorEastAsia" w:hAnsiTheme="minorHAnsi"/>
                    <w:noProof/>
                    <w:sz w:val="22"/>
                    <w:lang w:eastAsia="fr-FR"/>
                  </w:rPr>
                </w:pPr>
                <w:hyperlink w:anchor="_Toc198553222" w:history="1">
                  <w:r w:rsidR="00CE0A4F" w:rsidRPr="001B335A">
                    <w:rPr>
                      <w:rStyle w:val="Hyperlink"/>
                      <w:noProof/>
                    </w:rPr>
                    <w:t>1.4. Objectifs du projet</w:t>
                  </w:r>
                  <w:r w:rsidR="00CE0A4F">
                    <w:rPr>
                      <w:noProof/>
                      <w:webHidden/>
                    </w:rPr>
                    <w:tab/>
                  </w:r>
                  <w:r w:rsidR="00CE0A4F">
                    <w:rPr>
                      <w:noProof/>
                      <w:webHidden/>
                    </w:rPr>
                    <w:fldChar w:fldCharType="begin"/>
                  </w:r>
                  <w:r w:rsidR="00CE0A4F">
                    <w:rPr>
                      <w:noProof/>
                      <w:webHidden/>
                    </w:rPr>
                    <w:instrText xml:space="preserve"> PAGEREF _Toc198553222 \h </w:instrText>
                  </w:r>
                  <w:r w:rsidR="00CE0A4F">
                    <w:rPr>
                      <w:noProof/>
                      <w:webHidden/>
                    </w:rPr>
                  </w:r>
                  <w:r w:rsidR="00CE0A4F">
                    <w:rPr>
                      <w:noProof/>
                      <w:webHidden/>
                    </w:rPr>
                    <w:fldChar w:fldCharType="separate"/>
                  </w:r>
                  <w:r w:rsidR="005A4D11">
                    <w:rPr>
                      <w:noProof/>
                      <w:webHidden/>
                    </w:rPr>
                    <w:t>8</w:t>
                  </w:r>
                  <w:r w:rsidR="00CE0A4F">
                    <w:rPr>
                      <w:noProof/>
                      <w:webHidden/>
                    </w:rPr>
                    <w:fldChar w:fldCharType="end"/>
                  </w:r>
                </w:hyperlink>
              </w:p>
              <w:p w14:paraId="2DAB2FC9" w14:textId="267D5637" w:rsidR="00CE0A4F" w:rsidRDefault="00000000">
                <w:pPr>
                  <w:pStyle w:val="TOC1"/>
                  <w:tabs>
                    <w:tab w:val="right" w:leader="dot" w:pos="9394"/>
                  </w:tabs>
                  <w:rPr>
                    <w:rFonts w:asciiTheme="minorHAnsi" w:eastAsiaTheme="minorEastAsia" w:hAnsiTheme="minorHAnsi"/>
                    <w:noProof/>
                    <w:sz w:val="22"/>
                    <w:lang w:eastAsia="fr-FR"/>
                  </w:rPr>
                </w:pPr>
                <w:hyperlink w:anchor="_Toc198553223" w:history="1">
                  <w:r w:rsidR="00CE0A4F" w:rsidRPr="001B335A">
                    <w:rPr>
                      <w:rStyle w:val="Hyperlink"/>
                      <w:noProof/>
                    </w:rPr>
                    <w:t>1.6. Périmètre et contraintes du projet</w:t>
                  </w:r>
                  <w:r w:rsidR="00CE0A4F">
                    <w:rPr>
                      <w:noProof/>
                      <w:webHidden/>
                    </w:rPr>
                    <w:tab/>
                  </w:r>
                  <w:r w:rsidR="00CE0A4F">
                    <w:rPr>
                      <w:noProof/>
                      <w:webHidden/>
                    </w:rPr>
                    <w:fldChar w:fldCharType="begin"/>
                  </w:r>
                  <w:r w:rsidR="00CE0A4F">
                    <w:rPr>
                      <w:noProof/>
                      <w:webHidden/>
                    </w:rPr>
                    <w:instrText xml:space="preserve"> PAGEREF _Toc198553223 \h </w:instrText>
                  </w:r>
                  <w:r w:rsidR="00CE0A4F">
                    <w:rPr>
                      <w:noProof/>
                      <w:webHidden/>
                    </w:rPr>
                  </w:r>
                  <w:r w:rsidR="00CE0A4F">
                    <w:rPr>
                      <w:noProof/>
                      <w:webHidden/>
                    </w:rPr>
                    <w:fldChar w:fldCharType="separate"/>
                  </w:r>
                  <w:r w:rsidR="005A4D11">
                    <w:rPr>
                      <w:noProof/>
                      <w:webHidden/>
                    </w:rPr>
                    <w:t>10</w:t>
                  </w:r>
                  <w:r w:rsidR="00CE0A4F">
                    <w:rPr>
                      <w:noProof/>
                      <w:webHidden/>
                    </w:rPr>
                    <w:fldChar w:fldCharType="end"/>
                  </w:r>
                </w:hyperlink>
              </w:p>
              <w:p w14:paraId="1B54FAC7" w14:textId="7D90B1AF" w:rsidR="00CE0A4F" w:rsidRDefault="00000000">
                <w:pPr>
                  <w:pStyle w:val="TOC1"/>
                  <w:tabs>
                    <w:tab w:val="right" w:leader="dot" w:pos="9394"/>
                  </w:tabs>
                  <w:rPr>
                    <w:rFonts w:asciiTheme="minorHAnsi" w:eastAsiaTheme="minorEastAsia" w:hAnsiTheme="minorHAnsi"/>
                    <w:noProof/>
                    <w:sz w:val="22"/>
                    <w:lang w:eastAsia="fr-FR"/>
                  </w:rPr>
                </w:pPr>
                <w:hyperlink w:anchor="_Toc198553224" w:history="1">
                  <w:r w:rsidR="00CE0A4F" w:rsidRPr="001B335A">
                    <w:rPr>
                      <w:rStyle w:val="Hyperlink"/>
                      <w:noProof/>
                    </w:rPr>
                    <w:t>II. Aperçu des Systèmes de Gestion de Batterie (BMS)</w:t>
                  </w:r>
                  <w:r w:rsidR="00CE0A4F">
                    <w:rPr>
                      <w:noProof/>
                      <w:webHidden/>
                    </w:rPr>
                    <w:tab/>
                  </w:r>
                  <w:r w:rsidR="00CE0A4F">
                    <w:rPr>
                      <w:noProof/>
                      <w:webHidden/>
                    </w:rPr>
                    <w:fldChar w:fldCharType="begin"/>
                  </w:r>
                  <w:r w:rsidR="00CE0A4F">
                    <w:rPr>
                      <w:noProof/>
                      <w:webHidden/>
                    </w:rPr>
                    <w:instrText xml:space="preserve"> PAGEREF _Toc198553224 \h </w:instrText>
                  </w:r>
                  <w:r w:rsidR="00CE0A4F">
                    <w:rPr>
                      <w:noProof/>
                      <w:webHidden/>
                    </w:rPr>
                  </w:r>
                  <w:r w:rsidR="00CE0A4F">
                    <w:rPr>
                      <w:noProof/>
                      <w:webHidden/>
                    </w:rPr>
                    <w:fldChar w:fldCharType="separate"/>
                  </w:r>
                  <w:r w:rsidR="005A4D11">
                    <w:rPr>
                      <w:noProof/>
                      <w:webHidden/>
                    </w:rPr>
                    <w:t>12</w:t>
                  </w:r>
                  <w:r w:rsidR="00CE0A4F">
                    <w:rPr>
                      <w:noProof/>
                      <w:webHidden/>
                    </w:rPr>
                    <w:fldChar w:fldCharType="end"/>
                  </w:r>
                </w:hyperlink>
              </w:p>
              <w:p w14:paraId="26256615" w14:textId="40B5AE3C" w:rsidR="00CE0A4F" w:rsidRDefault="00000000">
                <w:pPr>
                  <w:pStyle w:val="TOC1"/>
                  <w:tabs>
                    <w:tab w:val="right" w:leader="dot" w:pos="9394"/>
                  </w:tabs>
                  <w:rPr>
                    <w:rFonts w:asciiTheme="minorHAnsi" w:eastAsiaTheme="minorEastAsia" w:hAnsiTheme="minorHAnsi"/>
                    <w:noProof/>
                    <w:sz w:val="22"/>
                    <w:lang w:eastAsia="fr-FR"/>
                  </w:rPr>
                </w:pPr>
                <w:hyperlink w:anchor="_Toc198553225" w:history="1">
                  <w:r w:rsidR="00CE0A4F" w:rsidRPr="001B335A">
                    <w:rPr>
                      <w:rStyle w:val="Hyperlink"/>
                      <w:noProof/>
                    </w:rPr>
                    <w:t>1. Rôle et utilité d’un BMS</w:t>
                  </w:r>
                  <w:r w:rsidR="00CE0A4F">
                    <w:rPr>
                      <w:noProof/>
                      <w:webHidden/>
                    </w:rPr>
                    <w:tab/>
                  </w:r>
                  <w:r w:rsidR="00CE0A4F">
                    <w:rPr>
                      <w:noProof/>
                      <w:webHidden/>
                    </w:rPr>
                    <w:fldChar w:fldCharType="begin"/>
                  </w:r>
                  <w:r w:rsidR="00CE0A4F">
                    <w:rPr>
                      <w:noProof/>
                      <w:webHidden/>
                    </w:rPr>
                    <w:instrText xml:space="preserve"> PAGEREF _Toc198553225 \h </w:instrText>
                  </w:r>
                  <w:r w:rsidR="00CE0A4F">
                    <w:rPr>
                      <w:noProof/>
                      <w:webHidden/>
                    </w:rPr>
                  </w:r>
                  <w:r w:rsidR="00CE0A4F">
                    <w:rPr>
                      <w:noProof/>
                      <w:webHidden/>
                    </w:rPr>
                    <w:fldChar w:fldCharType="separate"/>
                  </w:r>
                  <w:r w:rsidR="005A4D11">
                    <w:rPr>
                      <w:noProof/>
                      <w:webHidden/>
                    </w:rPr>
                    <w:t>12</w:t>
                  </w:r>
                  <w:r w:rsidR="00CE0A4F">
                    <w:rPr>
                      <w:noProof/>
                      <w:webHidden/>
                    </w:rPr>
                    <w:fldChar w:fldCharType="end"/>
                  </w:r>
                </w:hyperlink>
              </w:p>
              <w:p w14:paraId="03C9F98A" w14:textId="6FBB732C" w:rsidR="00CE0A4F" w:rsidRDefault="00000000">
                <w:pPr>
                  <w:pStyle w:val="TOC1"/>
                  <w:tabs>
                    <w:tab w:val="right" w:leader="dot" w:pos="9394"/>
                  </w:tabs>
                  <w:rPr>
                    <w:rFonts w:asciiTheme="minorHAnsi" w:eastAsiaTheme="minorEastAsia" w:hAnsiTheme="minorHAnsi"/>
                    <w:noProof/>
                    <w:sz w:val="22"/>
                    <w:lang w:eastAsia="fr-FR"/>
                  </w:rPr>
                </w:pPr>
                <w:hyperlink w:anchor="_Toc198553226" w:history="1">
                  <w:r w:rsidR="00CE0A4F" w:rsidRPr="001B335A">
                    <w:rPr>
                      <w:rStyle w:val="Hyperlink"/>
                      <w:noProof/>
                    </w:rPr>
                    <w:t>2. Typologie des BMS pour une cellule 1S</w:t>
                  </w:r>
                  <w:r w:rsidR="00CE0A4F">
                    <w:rPr>
                      <w:noProof/>
                      <w:webHidden/>
                    </w:rPr>
                    <w:tab/>
                  </w:r>
                  <w:r w:rsidR="00CE0A4F">
                    <w:rPr>
                      <w:noProof/>
                      <w:webHidden/>
                    </w:rPr>
                    <w:fldChar w:fldCharType="begin"/>
                  </w:r>
                  <w:r w:rsidR="00CE0A4F">
                    <w:rPr>
                      <w:noProof/>
                      <w:webHidden/>
                    </w:rPr>
                    <w:instrText xml:space="preserve"> PAGEREF _Toc198553226 \h </w:instrText>
                  </w:r>
                  <w:r w:rsidR="00CE0A4F">
                    <w:rPr>
                      <w:noProof/>
                      <w:webHidden/>
                    </w:rPr>
                  </w:r>
                  <w:r w:rsidR="00CE0A4F">
                    <w:rPr>
                      <w:noProof/>
                      <w:webHidden/>
                    </w:rPr>
                    <w:fldChar w:fldCharType="separate"/>
                  </w:r>
                  <w:r w:rsidR="005A4D11">
                    <w:rPr>
                      <w:noProof/>
                      <w:webHidden/>
                    </w:rPr>
                    <w:t>13</w:t>
                  </w:r>
                  <w:r w:rsidR="00CE0A4F">
                    <w:rPr>
                      <w:noProof/>
                      <w:webHidden/>
                    </w:rPr>
                    <w:fldChar w:fldCharType="end"/>
                  </w:r>
                </w:hyperlink>
              </w:p>
              <w:p w14:paraId="7676E8AA" w14:textId="42D9BD26" w:rsidR="00CE0A4F" w:rsidRDefault="00000000">
                <w:pPr>
                  <w:pStyle w:val="TOC1"/>
                  <w:tabs>
                    <w:tab w:val="right" w:leader="dot" w:pos="9394"/>
                  </w:tabs>
                  <w:rPr>
                    <w:rFonts w:asciiTheme="minorHAnsi" w:eastAsiaTheme="minorEastAsia" w:hAnsiTheme="minorHAnsi"/>
                    <w:noProof/>
                    <w:sz w:val="22"/>
                    <w:lang w:eastAsia="fr-FR"/>
                  </w:rPr>
                </w:pPr>
                <w:hyperlink w:anchor="_Toc198553227" w:history="1">
                  <w:r w:rsidR="00CE0A4F" w:rsidRPr="001B335A">
                    <w:rPr>
                      <w:rStyle w:val="Hyperlink"/>
                      <w:noProof/>
                    </w:rPr>
                    <w:t>3. Fonctions clés d’un BMS 1S</w:t>
                  </w:r>
                  <w:r w:rsidR="00CE0A4F">
                    <w:rPr>
                      <w:noProof/>
                      <w:webHidden/>
                    </w:rPr>
                    <w:tab/>
                  </w:r>
                  <w:r w:rsidR="00CE0A4F">
                    <w:rPr>
                      <w:noProof/>
                      <w:webHidden/>
                    </w:rPr>
                    <w:fldChar w:fldCharType="begin"/>
                  </w:r>
                  <w:r w:rsidR="00CE0A4F">
                    <w:rPr>
                      <w:noProof/>
                      <w:webHidden/>
                    </w:rPr>
                    <w:instrText xml:space="preserve"> PAGEREF _Toc198553227 \h </w:instrText>
                  </w:r>
                  <w:r w:rsidR="00CE0A4F">
                    <w:rPr>
                      <w:noProof/>
                      <w:webHidden/>
                    </w:rPr>
                  </w:r>
                  <w:r w:rsidR="00CE0A4F">
                    <w:rPr>
                      <w:noProof/>
                      <w:webHidden/>
                    </w:rPr>
                    <w:fldChar w:fldCharType="separate"/>
                  </w:r>
                  <w:r w:rsidR="005A4D11">
                    <w:rPr>
                      <w:noProof/>
                      <w:webHidden/>
                    </w:rPr>
                    <w:t>14</w:t>
                  </w:r>
                  <w:r w:rsidR="00CE0A4F">
                    <w:rPr>
                      <w:noProof/>
                      <w:webHidden/>
                    </w:rPr>
                    <w:fldChar w:fldCharType="end"/>
                  </w:r>
                </w:hyperlink>
              </w:p>
              <w:p w14:paraId="4AC8B12D" w14:textId="741BF76D" w:rsidR="00CE0A4F" w:rsidRDefault="00000000">
                <w:pPr>
                  <w:pStyle w:val="TOC1"/>
                  <w:tabs>
                    <w:tab w:val="right" w:leader="dot" w:pos="9394"/>
                  </w:tabs>
                  <w:rPr>
                    <w:rFonts w:asciiTheme="minorHAnsi" w:eastAsiaTheme="minorEastAsia" w:hAnsiTheme="minorHAnsi"/>
                    <w:noProof/>
                    <w:sz w:val="22"/>
                    <w:lang w:eastAsia="fr-FR"/>
                  </w:rPr>
                </w:pPr>
                <w:hyperlink w:anchor="_Toc198553228" w:history="1">
                  <w:r w:rsidR="00CE0A4F" w:rsidRPr="001B335A">
                    <w:rPr>
                      <w:rStyle w:val="Hyperlink"/>
                      <w:noProof/>
                    </w:rPr>
                    <w:t>III. Contexte et Besoins Spécifiques du Projet</w:t>
                  </w:r>
                  <w:r w:rsidR="00CE0A4F">
                    <w:rPr>
                      <w:noProof/>
                      <w:webHidden/>
                    </w:rPr>
                    <w:tab/>
                  </w:r>
                  <w:r w:rsidR="00CE0A4F">
                    <w:rPr>
                      <w:noProof/>
                      <w:webHidden/>
                    </w:rPr>
                    <w:fldChar w:fldCharType="begin"/>
                  </w:r>
                  <w:r w:rsidR="00CE0A4F">
                    <w:rPr>
                      <w:noProof/>
                      <w:webHidden/>
                    </w:rPr>
                    <w:instrText xml:space="preserve"> PAGEREF _Toc198553228 \h </w:instrText>
                  </w:r>
                  <w:r w:rsidR="00CE0A4F">
                    <w:rPr>
                      <w:noProof/>
                      <w:webHidden/>
                    </w:rPr>
                  </w:r>
                  <w:r w:rsidR="00CE0A4F">
                    <w:rPr>
                      <w:noProof/>
                      <w:webHidden/>
                    </w:rPr>
                    <w:fldChar w:fldCharType="separate"/>
                  </w:r>
                  <w:r w:rsidR="005A4D11">
                    <w:rPr>
                      <w:noProof/>
                      <w:webHidden/>
                    </w:rPr>
                    <w:t>15</w:t>
                  </w:r>
                  <w:r w:rsidR="00CE0A4F">
                    <w:rPr>
                      <w:noProof/>
                      <w:webHidden/>
                    </w:rPr>
                    <w:fldChar w:fldCharType="end"/>
                  </w:r>
                </w:hyperlink>
              </w:p>
              <w:p w14:paraId="1041E916" w14:textId="672EC0BD" w:rsidR="00CE0A4F" w:rsidRDefault="00000000">
                <w:pPr>
                  <w:pStyle w:val="TOC1"/>
                  <w:tabs>
                    <w:tab w:val="right" w:leader="dot" w:pos="9394"/>
                  </w:tabs>
                  <w:rPr>
                    <w:rFonts w:asciiTheme="minorHAnsi" w:eastAsiaTheme="minorEastAsia" w:hAnsiTheme="minorHAnsi"/>
                    <w:noProof/>
                    <w:sz w:val="22"/>
                    <w:lang w:eastAsia="fr-FR"/>
                  </w:rPr>
                </w:pPr>
                <w:hyperlink w:anchor="_Toc198553229" w:history="1">
                  <w:r w:rsidR="00CE0A4F" w:rsidRPr="001B335A">
                    <w:rPr>
                      <w:rStyle w:val="Hyperlink"/>
                      <w:noProof/>
                    </w:rPr>
                    <w:t>IV. Analyse des Solutions Existant sur le Marché</w:t>
                  </w:r>
                  <w:r w:rsidR="00CE0A4F">
                    <w:rPr>
                      <w:noProof/>
                      <w:webHidden/>
                    </w:rPr>
                    <w:tab/>
                  </w:r>
                  <w:r w:rsidR="00CE0A4F">
                    <w:rPr>
                      <w:noProof/>
                      <w:webHidden/>
                    </w:rPr>
                    <w:fldChar w:fldCharType="begin"/>
                  </w:r>
                  <w:r w:rsidR="00CE0A4F">
                    <w:rPr>
                      <w:noProof/>
                      <w:webHidden/>
                    </w:rPr>
                    <w:instrText xml:space="preserve"> PAGEREF _Toc198553229 \h </w:instrText>
                  </w:r>
                  <w:r w:rsidR="00CE0A4F">
                    <w:rPr>
                      <w:noProof/>
                      <w:webHidden/>
                    </w:rPr>
                  </w:r>
                  <w:r w:rsidR="00CE0A4F">
                    <w:rPr>
                      <w:noProof/>
                      <w:webHidden/>
                    </w:rPr>
                    <w:fldChar w:fldCharType="separate"/>
                  </w:r>
                  <w:r w:rsidR="005A4D11">
                    <w:rPr>
                      <w:noProof/>
                      <w:webHidden/>
                    </w:rPr>
                    <w:t>16</w:t>
                  </w:r>
                  <w:r w:rsidR="00CE0A4F">
                    <w:rPr>
                      <w:noProof/>
                      <w:webHidden/>
                    </w:rPr>
                    <w:fldChar w:fldCharType="end"/>
                  </w:r>
                </w:hyperlink>
              </w:p>
              <w:p w14:paraId="4B97AD62" w14:textId="5FC39D22" w:rsidR="00CE0A4F" w:rsidRDefault="00000000">
                <w:pPr>
                  <w:pStyle w:val="TOC1"/>
                  <w:tabs>
                    <w:tab w:val="right" w:leader="dot" w:pos="9394"/>
                  </w:tabs>
                  <w:rPr>
                    <w:rFonts w:asciiTheme="minorHAnsi" w:eastAsiaTheme="minorEastAsia" w:hAnsiTheme="minorHAnsi"/>
                    <w:noProof/>
                    <w:sz w:val="22"/>
                    <w:lang w:eastAsia="fr-FR"/>
                  </w:rPr>
                </w:pPr>
                <w:hyperlink w:anchor="_Toc198553230" w:history="1">
                  <w:r w:rsidR="00CE0A4F" w:rsidRPr="001B335A">
                    <w:rPr>
                      <w:rStyle w:val="Hyperlink"/>
                      <w:noProof/>
                    </w:rPr>
                    <w:t>1. Modules standards prêts à l’emploi</w:t>
                  </w:r>
                  <w:r w:rsidR="00CE0A4F">
                    <w:rPr>
                      <w:noProof/>
                      <w:webHidden/>
                    </w:rPr>
                    <w:tab/>
                  </w:r>
                  <w:r w:rsidR="00CE0A4F">
                    <w:rPr>
                      <w:noProof/>
                      <w:webHidden/>
                    </w:rPr>
                    <w:fldChar w:fldCharType="begin"/>
                  </w:r>
                  <w:r w:rsidR="00CE0A4F">
                    <w:rPr>
                      <w:noProof/>
                      <w:webHidden/>
                    </w:rPr>
                    <w:instrText xml:space="preserve"> PAGEREF _Toc198553230 \h </w:instrText>
                  </w:r>
                  <w:r w:rsidR="00CE0A4F">
                    <w:rPr>
                      <w:noProof/>
                      <w:webHidden/>
                    </w:rPr>
                  </w:r>
                  <w:r w:rsidR="00CE0A4F">
                    <w:rPr>
                      <w:noProof/>
                      <w:webHidden/>
                    </w:rPr>
                    <w:fldChar w:fldCharType="separate"/>
                  </w:r>
                  <w:r w:rsidR="005A4D11">
                    <w:rPr>
                      <w:noProof/>
                      <w:webHidden/>
                    </w:rPr>
                    <w:t>16</w:t>
                  </w:r>
                  <w:r w:rsidR="00CE0A4F">
                    <w:rPr>
                      <w:noProof/>
                      <w:webHidden/>
                    </w:rPr>
                    <w:fldChar w:fldCharType="end"/>
                  </w:r>
                </w:hyperlink>
              </w:p>
              <w:p w14:paraId="14E371E1" w14:textId="5A350AC3" w:rsidR="00CE0A4F" w:rsidRDefault="00000000">
                <w:pPr>
                  <w:pStyle w:val="TOC1"/>
                  <w:tabs>
                    <w:tab w:val="right" w:leader="dot" w:pos="9394"/>
                  </w:tabs>
                  <w:rPr>
                    <w:rFonts w:asciiTheme="minorHAnsi" w:eastAsiaTheme="minorEastAsia" w:hAnsiTheme="minorHAnsi"/>
                    <w:noProof/>
                    <w:sz w:val="22"/>
                    <w:lang w:eastAsia="fr-FR"/>
                  </w:rPr>
                </w:pPr>
                <w:hyperlink w:anchor="_Toc198553231" w:history="1">
                  <w:r w:rsidR="00CE0A4F" w:rsidRPr="001B335A">
                    <w:rPr>
                      <w:rStyle w:val="Hyperlink"/>
                      <w:noProof/>
                    </w:rPr>
                    <w:t>2. Conception sur mesure (choix du projet)</w:t>
                  </w:r>
                  <w:r w:rsidR="00CE0A4F">
                    <w:rPr>
                      <w:noProof/>
                      <w:webHidden/>
                    </w:rPr>
                    <w:tab/>
                  </w:r>
                  <w:r w:rsidR="00CE0A4F">
                    <w:rPr>
                      <w:noProof/>
                      <w:webHidden/>
                    </w:rPr>
                    <w:fldChar w:fldCharType="begin"/>
                  </w:r>
                  <w:r w:rsidR="00CE0A4F">
                    <w:rPr>
                      <w:noProof/>
                      <w:webHidden/>
                    </w:rPr>
                    <w:instrText xml:space="preserve"> PAGEREF _Toc198553231 \h </w:instrText>
                  </w:r>
                  <w:r w:rsidR="00CE0A4F">
                    <w:rPr>
                      <w:noProof/>
                      <w:webHidden/>
                    </w:rPr>
                  </w:r>
                  <w:r w:rsidR="00CE0A4F">
                    <w:rPr>
                      <w:noProof/>
                      <w:webHidden/>
                    </w:rPr>
                    <w:fldChar w:fldCharType="separate"/>
                  </w:r>
                  <w:r w:rsidR="005A4D11">
                    <w:rPr>
                      <w:noProof/>
                      <w:webHidden/>
                    </w:rPr>
                    <w:t>17</w:t>
                  </w:r>
                  <w:r w:rsidR="00CE0A4F">
                    <w:rPr>
                      <w:noProof/>
                      <w:webHidden/>
                    </w:rPr>
                    <w:fldChar w:fldCharType="end"/>
                  </w:r>
                </w:hyperlink>
              </w:p>
              <w:p w14:paraId="74948014" w14:textId="2D97A10D" w:rsidR="00CE0A4F" w:rsidRDefault="00000000">
                <w:pPr>
                  <w:pStyle w:val="TOC1"/>
                  <w:tabs>
                    <w:tab w:val="right" w:leader="dot" w:pos="9394"/>
                  </w:tabs>
                  <w:rPr>
                    <w:rFonts w:asciiTheme="minorHAnsi" w:eastAsiaTheme="minorEastAsia" w:hAnsiTheme="minorHAnsi"/>
                    <w:noProof/>
                    <w:sz w:val="22"/>
                    <w:lang w:eastAsia="fr-FR"/>
                  </w:rPr>
                </w:pPr>
                <w:hyperlink w:anchor="_Toc198553232" w:history="1">
                  <w:r w:rsidR="00CE0A4F" w:rsidRPr="001B335A">
                    <w:rPr>
                      <w:rStyle w:val="Hyperlink"/>
                      <w:noProof/>
                    </w:rPr>
                    <w:t>V. Spécifications des Composants Clés</w:t>
                  </w:r>
                  <w:r w:rsidR="00CE0A4F">
                    <w:rPr>
                      <w:noProof/>
                      <w:webHidden/>
                    </w:rPr>
                    <w:tab/>
                  </w:r>
                  <w:r w:rsidR="00CE0A4F">
                    <w:rPr>
                      <w:noProof/>
                      <w:webHidden/>
                    </w:rPr>
                    <w:fldChar w:fldCharType="begin"/>
                  </w:r>
                  <w:r w:rsidR="00CE0A4F">
                    <w:rPr>
                      <w:noProof/>
                      <w:webHidden/>
                    </w:rPr>
                    <w:instrText xml:space="preserve"> PAGEREF _Toc198553232 \h </w:instrText>
                  </w:r>
                  <w:r w:rsidR="00CE0A4F">
                    <w:rPr>
                      <w:noProof/>
                      <w:webHidden/>
                    </w:rPr>
                  </w:r>
                  <w:r w:rsidR="00CE0A4F">
                    <w:rPr>
                      <w:noProof/>
                      <w:webHidden/>
                    </w:rPr>
                    <w:fldChar w:fldCharType="separate"/>
                  </w:r>
                  <w:r w:rsidR="005A4D11">
                    <w:rPr>
                      <w:noProof/>
                      <w:webHidden/>
                    </w:rPr>
                    <w:t>17</w:t>
                  </w:r>
                  <w:r w:rsidR="00CE0A4F">
                    <w:rPr>
                      <w:noProof/>
                      <w:webHidden/>
                    </w:rPr>
                    <w:fldChar w:fldCharType="end"/>
                  </w:r>
                </w:hyperlink>
              </w:p>
              <w:p w14:paraId="00027A14" w14:textId="7E253172" w:rsidR="00CE0A4F" w:rsidRDefault="00000000">
                <w:pPr>
                  <w:pStyle w:val="TOC1"/>
                  <w:tabs>
                    <w:tab w:val="right" w:leader="dot" w:pos="9394"/>
                  </w:tabs>
                  <w:rPr>
                    <w:rFonts w:asciiTheme="minorHAnsi" w:eastAsiaTheme="minorEastAsia" w:hAnsiTheme="minorHAnsi"/>
                    <w:noProof/>
                    <w:sz w:val="22"/>
                    <w:lang w:eastAsia="fr-FR"/>
                  </w:rPr>
                </w:pPr>
                <w:hyperlink w:anchor="_Toc198553233" w:history="1">
                  <w:r w:rsidR="00CE0A4F" w:rsidRPr="001B335A">
                    <w:rPr>
                      <w:rStyle w:val="Hyperlink"/>
                      <w:noProof/>
                    </w:rPr>
                    <w:t>1. CN306</w:t>
                  </w:r>
                  <w:r w:rsidR="000E27A8">
                    <w:rPr>
                      <w:rStyle w:val="Hyperlink"/>
                      <w:noProof/>
                    </w:rPr>
                    <w:t>5</w:t>
                  </w:r>
                  <w:r w:rsidR="00CE0A4F" w:rsidRPr="001B335A">
                    <w:rPr>
                      <w:rStyle w:val="Hyperlink"/>
                      <w:noProof/>
                    </w:rPr>
                    <w:t xml:space="preserve"> – Régulateur de charge solaire</w:t>
                  </w:r>
                  <w:r w:rsidR="00CE0A4F">
                    <w:rPr>
                      <w:noProof/>
                      <w:webHidden/>
                    </w:rPr>
                    <w:tab/>
                  </w:r>
                  <w:r w:rsidR="00CE0A4F">
                    <w:rPr>
                      <w:noProof/>
                      <w:webHidden/>
                    </w:rPr>
                    <w:fldChar w:fldCharType="begin"/>
                  </w:r>
                  <w:r w:rsidR="00CE0A4F">
                    <w:rPr>
                      <w:noProof/>
                      <w:webHidden/>
                    </w:rPr>
                    <w:instrText xml:space="preserve"> PAGEREF _Toc198553233 \h </w:instrText>
                  </w:r>
                  <w:r w:rsidR="00CE0A4F">
                    <w:rPr>
                      <w:noProof/>
                      <w:webHidden/>
                    </w:rPr>
                  </w:r>
                  <w:r w:rsidR="00CE0A4F">
                    <w:rPr>
                      <w:noProof/>
                      <w:webHidden/>
                    </w:rPr>
                    <w:fldChar w:fldCharType="separate"/>
                  </w:r>
                  <w:r w:rsidR="005A4D11">
                    <w:rPr>
                      <w:noProof/>
                      <w:webHidden/>
                    </w:rPr>
                    <w:t>17</w:t>
                  </w:r>
                  <w:r w:rsidR="00CE0A4F">
                    <w:rPr>
                      <w:noProof/>
                      <w:webHidden/>
                    </w:rPr>
                    <w:fldChar w:fldCharType="end"/>
                  </w:r>
                </w:hyperlink>
              </w:p>
              <w:p w14:paraId="7A11F9A6" w14:textId="7DA18159" w:rsidR="00CE0A4F" w:rsidRDefault="00000000">
                <w:pPr>
                  <w:pStyle w:val="TOC1"/>
                  <w:tabs>
                    <w:tab w:val="right" w:leader="dot" w:pos="9394"/>
                  </w:tabs>
                  <w:rPr>
                    <w:rFonts w:asciiTheme="minorHAnsi" w:eastAsiaTheme="minorEastAsia" w:hAnsiTheme="minorHAnsi"/>
                    <w:noProof/>
                    <w:sz w:val="22"/>
                    <w:lang w:eastAsia="fr-FR"/>
                  </w:rPr>
                </w:pPr>
                <w:hyperlink w:anchor="_Toc198553234" w:history="1">
                  <w:r w:rsidR="00CE0A4F" w:rsidRPr="001B335A">
                    <w:rPr>
                      <w:rStyle w:val="Hyperlink"/>
                      <w:rFonts w:eastAsia="Times New Roman"/>
                      <w:noProof/>
                    </w:rPr>
                    <w:t>2. BQ27Z746YAHR – Circuit Fuel Gauge Intelligent</w:t>
                  </w:r>
                  <w:r w:rsidR="00CE0A4F">
                    <w:rPr>
                      <w:noProof/>
                      <w:webHidden/>
                    </w:rPr>
                    <w:tab/>
                  </w:r>
                  <w:r w:rsidR="00CE0A4F">
                    <w:rPr>
                      <w:noProof/>
                      <w:webHidden/>
                    </w:rPr>
                    <w:fldChar w:fldCharType="begin"/>
                  </w:r>
                  <w:r w:rsidR="00CE0A4F">
                    <w:rPr>
                      <w:noProof/>
                      <w:webHidden/>
                    </w:rPr>
                    <w:instrText xml:space="preserve"> PAGEREF _Toc198553234 \h </w:instrText>
                  </w:r>
                  <w:r w:rsidR="00CE0A4F">
                    <w:rPr>
                      <w:noProof/>
                      <w:webHidden/>
                    </w:rPr>
                  </w:r>
                  <w:r w:rsidR="00CE0A4F">
                    <w:rPr>
                      <w:noProof/>
                      <w:webHidden/>
                    </w:rPr>
                    <w:fldChar w:fldCharType="separate"/>
                  </w:r>
                  <w:r w:rsidR="005A4D11">
                    <w:rPr>
                      <w:noProof/>
                      <w:webHidden/>
                    </w:rPr>
                    <w:t>19</w:t>
                  </w:r>
                  <w:r w:rsidR="00CE0A4F">
                    <w:rPr>
                      <w:noProof/>
                      <w:webHidden/>
                    </w:rPr>
                    <w:fldChar w:fldCharType="end"/>
                  </w:r>
                </w:hyperlink>
              </w:p>
              <w:p w14:paraId="1EA351D7" w14:textId="781807D4" w:rsidR="00CE0A4F" w:rsidRDefault="00000000">
                <w:pPr>
                  <w:pStyle w:val="TOC1"/>
                  <w:tabs>
                    <w:tab w:val="right" w:leader="dot" w:pos="9394"/>
                  </w:tabs>
                  <w:rPr>
                    <w:rFonts w:asciiTheme="minorHAnsi" w:eastAsiaTheme="minorEastAsia" w:hAnsiTheme="minorHAnsi"/>
                    <w:noProof/>
                    <w:sz w:val="22"/>
                    <w:lang w:eastAsia="fr-FR"/>
                  </w:rPr>
                </w:pPr>
                <w:hyperlink w:anchor="_Toc198553235" w:history="1">
                  <w:r w:rsidR="00CE0A4F" w:rsidRPr="001B335A">
                    <w:rPr>
                      <w:rStyle w:val="Hyperlink"/>
                      <w:noProof/>
                    </w:rPr>
                    <w:t>VI. Spécifications Techniques &amp; Contraintes du Système</w:t>
                  </w:r>
                  <w:r w:rsidR="00CE0A4F">
                    <w:rPr>
                      <w:noProof/>
                      <w:webHidden/>
                    </w:rPr>
                    <w:tab/>
                  </w:r>
                  <w:r w:rsidR="00CE0A4F">
                    <w:rPr>
                      <w:noProof/>
                      <w:webHidden/>
                    </w:rPr>
                    <w:fldChar w:fldCharType="begin"/>
                  </w:r>
                  <w:r w:rsidR="00CE0A4F">
                    <w:rPr>
                      <w:noProof/>
                      <w:webHidden/>
                    </w:rPr>
                    <w:instrText xml:space="preserve"> PAGEREF _Toc198553235 \h </w:instrText>
                  </w:r>
                  <w:r w:rsidR="00CE0A4F">
                    <w:rPr>
                      <w:noProof/>
                      <w:webHidden/>
                    </w:rPr>
                  </w:r>
                  <w:r w:rsidR="00CE0A4F">
                    <w:rPr>
                      <w:noProof/>
                      <w:webHidden/>
                    </w:rPr>
                    <w:fldChar w:fldCharType="separate"/>
                  </w:r>
                  <w:r w:rsidR="005A4D11">
                    <w:rPr>
                      <w:noProof/>
                      <w:webHidden/>
                    </w:rPr>
                    <w:t>20</w:t>
                  </w:r>
                  <w:r w:rsidR="00CE0A4F">
                    <w:rPr>
                      <w:noProof/>
                      <w:webHidden/>
                    </w:rPr>
                    <w:fldChar w:fldCharType="end"/>
                  </w:r>
                </w:hyperlink>
              </w:p>
              <w:p w14:paraId="7A87622B" w14:textId="5F9F71AD" w:rsidR="00CE0A4F" w:rsidRDefault="00000000">
                <w:pPr>
                  <w:pStyle w:val="TOC1"/>
                  <w:tabs>
                    <w:tab w:val="right" w:leader="dot" w:pos="9394"/>
                  </w:tabs>
                  <w:rPr>
                    <w:rFonts w:asciiTheme="minorHAnsi" w:eastAsiaTheme="minorEastAsia" w:hAnsiTheme="minorHAnsi"/>
                    <w:noProof/>
                    <w:sz w:val="22"/>
                    <w:lang w:eastAsia="fr-FR"/>
                  </w:rPr>
                </w:pPr>
                <w:hyperlink w:anchor="_Toc198553236" w:history="1">
                  <w:r w:rsidR="00CE0A4F" w:rsidRPr="001B335A">
                    <w:rPr>
                      <w:rStyle w:val="Hyperlink"/>
                      <w:noProof/>
                    </w:rPr>
                    <w:t>VII. Objectifs du Chapitre</w:t>
                  </w:r>
                  <w:r w:rsidR="00CE0A4F">
                    <w:rPr>
                      <w:noProof/>
                      <w:webHidden/>
                    </w:rPr>
                    <w:tab/>
                  </w:r>
                  <w:r w:rsidR="00CE0A4F">
                    <w:rPr>
                      <w:noProof/>
                      <w:webHidden/>
                    </w:rPr>
                    <w:fldChar w:fldCharType="begin"/>
                  </w:r>
                  <w:r w:rsidR="00CE0A4F">
                    <w:rPr>
                      <w:noProof/>
                      <w:webHidden/>
                    </w:rPr>
                    <w:instrText xml:space="preserve"> PAGEREF _Toc198553236 \h </w:instrText>
                  </w:r>
                  <w:r w:rsidR="00CE0A4F">
                    <w:rPr>
                      <w:noProof/>
                      <w:webHidden/>
                    </w:rPr>
                  </w:r>
                  <w:r w:rsidR="00CE0A4F">
                    <w:rPr>
                      <w:noProof/>
                      <w:webHidden/>
                    </w:rPr>
                    <w:fldChar w:fldCharType="separate"/>
                  </w:r>
                  <w:r w:rsidR="005A4D11">
                    <w:rPr>
                      <w:noProof/>
                      <w:webHidden/>
                    </w:rPr>
                    <w:t>21</w:t>
                  </w:r>
                  <w:r w:rsidR="00CE0A4F">
                    <w:rPr>
                      <w:noProof/>
                      <w:webHidden/>
                    </w:rPr>
                    <w:fldChar w:fldCharType="end"/>
                  </w:r>
                </w:hyperlink>
              </w:p>
              <w:p w14:paraId="36CE0D3F" w14:textId="52BC7E6E" w:rsidR="00CE0A4F" w:rsidRDefault="00000000">
                <w:pPr>
                  <w:pStyle w:val="TOC1"/>
                  <w:tabs>
                    <w:tab w:val="right" w:leader="dot" w:pos="9394"/>
                  </w:tabs>
                  <w:rPr>
                    <w:rFonts w:asciiTheme="minorHAnsi" w:eastAsiaTheme="minorEastAsia" w:hAnsiTheme="minorHAnsi"/>
                    <w:noProof/>
                    <w:sz w:val="22"/>
                    <w:lang w:eastAsia="fr-FR"/>
                  </w:rPr>
                </w:pPr>
                <w:hyperlink w:anchor="_Toc198553237" w:history="1">
                  <w:r w:rsidR="00CE0A4F" w:rsidRPr="001B335A">
                    <w:rPr>
                      <w:rStyle w:val="Hyperlink"/>
                      <w:noProof/>
                    </w:rPr>
                    <w:t>7. Conclusion</w:t>
                  </w:r>
                  <w:r w:rsidR="00CE0A4F">
                    <w:rPr>
                      <w:noProof/>
                      <w:webHidden/>
                    </w:rPr>
                    <w:tab/>
                  </w:r>
                  <w:r w:rsidR="00CE0A4F">
                    <w:rPr>
                      <w:noProof/>
                      <w:webHidden/>
                    </w:rPr>
                    <w:fldChar w:fldCharType="begin"/>
                  </w:r>
                  <w:r w:rsidR="00CE0A4F">
                    <w:rPr>
                      <w:noProof/>
                      <w:webHidden/>
                    </w:rPr>
                    <w:instrText xml:space="preserve"> PAGEREF _Toc198553237 \h </w:instrText>
                  </w:r>
                  <w:r w:rsidR="00CE0A4F">
                    <w:rPr>
                      <w:noProof/>
                      <w:webHidden/>
                    </w:rPr>
                  </w:r>
                  <w:r w:rsidR="00CE0A4F">
                    <w:rPr>
                      <w:noProof/>
                      <w:webHidden/>
                    </w:rPr>
                    <w:fldChar w:fldCharType="separate"/>
                  </w:r>
                  <w:r w:rsidR="005A4D11">
                    <w:rPr>
                      <w:noProof/>
                      <w:webHidden/>
                    </w:rPr>
                    <w:t>21</w:t>
                  </w:r>
                  <w:r w:rsidR="00CE0A4F">
                    <w:rPr>
                      <w:noProof/>
                      <w:webHidden/>
                    </w:rPr>
                    <w:fldChar w:fldCharType="end"/>
                  </w:r>
                </w:hyperlink>
              </w:p>
              <w:p w14:paraId="19DF0D05" w14:textId="6F70DBEA" w:rsidR="00CE0A4F" w:rsidRDefault="00000000">
                <w:pPr>
                  <w:pStyle w:val="TOC1"/>
                  <w:tabs>
                    <w:tab w:val="right" w:leader="dot" w:pos="9394"/>
                  </w:tabs>
                  <w:rPr>
                    <w:rFonts w:asciiTheme="minorHAnsi" w:eastAsiaTheme="minorEastAsia" w:hAnsiTheme="minorHAnsi"/>
                    <w:noProof/>
                    <w:sz w:val="22"/>
                    <w:lang w:eastAsia="fr-FR"/>
                  </w:rPr>
                </w:pPr>
                <w:hyperlink w:anchor="_Toc198553238" w:history="1">
                  <w:r w:rsidR="00CE0A4F" w:rsidRPr="001B335A">
                    <w:rPr>
                      <w:rStyle w:val="Hyperlink"/>
                      <w:noProof/>
                    </w:rPr>
                    <w:t>Chapitre II : Analyse fonctionnelle et technique</w:t>
                  </w:r>
                  <w:r w:rsidR="00CE0A4F">
                    <w:rPr>
                      <w:noProof/>
                      <w:webHidden/>
                    </w:rPr>
                    <w:tab/>
                  </w:r>
                  <w:r w:rsidR="00CE0A4F">
                    <w:rPr>
                      <w:noProof/>
                      <w:webHidden/>
                    </w:rPr>
                    <w:fldChar w:fldCharType="begin"/>
                  </w:r>
                  <w:r w:rsidR="00CE0A4F">
                    <w:rPr>
                      <w:noProof/>
                      <w:webHidden/>
                    </w:rPr>
                    <w:instrText xml:space="preserve"> PAGEREF _Toc198553238 \h </w:instrText>
                  </w:r>
                  <w:r w:rsidR="00CE0A4F">
                    <w:rPr>
                      <w:noProof/>
                      <w:webHidden/>
                    </w:rPr>
                  </w:r>
                  <w:r w:rsidR="00CE0A4F">
                    <w:rPr>
                      <w:noProof/>
                      <w:webHidden/>
                    </w:rPr>
                    <w:fldChar w:fldCharType="separate"/>
                  </w:r>
                  <w:r w:rsidR="005A4D11">
                    <w:rPr>
                      <w:noProof/>
                      <w:webHidden/>
                    </w:rPr>
                    <w:t>22</w:t>
                  </w:r>
                  <w:r w:rsidR="00CE0A4F">
                    <w:rPr>
                      <w:noProof/>
                      <w:webHidden/>
                    </w:rPr>
                    <w:fldChar w:fldCharType="end"/>
                  </w:r>
                </w:hyperlink>
              </w:p>
              <w:p w14:paraId="1D033835" w14:textId="51A468A9" w:rsidR="00CE0A4F" w:rsidRDefault="00000000">
                <w:pPr>
                  <w:pStyle w:val="TOC1"/>
                  <w:tabs>
                    <w:tab w:val="right" w:leader="dot" w:pos="9394"/>
                  </w:tabs>
                  <w:rPr>
                    <w:rFonts w:asciiTheme="minorHAnsi" w:eastAsiaTheme="minorEastAsia" w:hAnsiTheme="minorHAnsi"/>
                    <w:noProof/>
                    <w:sz w:val="22"/>
                    <w:lang w:eastAsia="fr-FR"/>
                  </w:rPr>
                </w:pPr>
                <w:hyperlink w:anchor="_Toc198553239" w:history="1">
                  <w:r w:rsidR="00CE0A4F" w:rsidRPr="001B335A">
                    <w:rPr>
                      <w:rStyle w:val="Hyperlink"/>
                      <w:noProof/>
                    </w:rPr>
                    <w:t>Chapitre II : Analyse fonctionnelle et technique</w:t>
                  </w:r>
                  <w:r w:rsidR="00CE0A4F">
                    <w:rPr>
                      <w:noProof/>
                      <w:webHidden/>
                    </w:rPr>
                    <w:tab/>
                  </w:r>
                  <w:r w:rsidR="00CE0A4F">
                    <w:rPr>
                      <w:noProof/>
                      <w:webHidden/>
                    </w:rPr>
                    <w:fldChar w:fldCharType="begin"/>
                  </w:r>
                  <w:r w:rsidR="00CE0A4F">
                    <w:rPr>
                      <w:noProof/>
                      <w:webHidden/>
                    </w:rPr>
                    <w:instrText xml:space="preserve"> PAGEREF _Toc198553239 \h </w:instrText>
                  </w:r>
                  <w:r w:rsidR="00CE0A4F">
                    <w:rPr>
                      <w:noProof/>
                      <w:webHidden/>
                    </w:rPr>
                  </w:r>
                  <w:r w:rsidR="00CE0A4F">
                    <w:rPr>
                      <w:noProof/>
                      <w:webHidden/>
                    </w:rPr>
                    <w:fldChar w:fldCharType="separate"/>
                  </w:r>
                  <w:r w:rsidR="005A4D11">
                    <w:rPr>
                      <w:noProof/>
                      <w:webHidden/>
                    </w:rPr>
                    <w:t>23</w:t>
                  </w:r>
                  <w:r w:rsidR="00CE0A4F">
                    <w:rPr>
                      <w:noProof/>
                      <w:webHidden/>
                    </w:rPr>
                    <w:fldChar w:fldCharType="end"/>
                  </w:r>
                </w:hyperlink>
              </w:p>
              <w:p w14:paraId="1F90165C" w14:textId="3674257A" w:rsidR="00CE0A4F" w:rsidRDefault="00000000">
                <w:pPr>
                  <w:pStyle w:val="TOC1"/>
                  <w:tabs>
                    <w:tab w:val="right" w:leader="dot" w:pos="9394"/>
                  </w:tabs>
                  <w:rPr>
                    <w:rFonts w:asciiTheme="minorHAnsi" w:eastAsiaTheme="minorEastAsia" w:hAnsiTheme="minorHAnsi"/>
                    <w:noProof/>
                    <w:sz w:val="22"/>
                    <w:lang w:eastAsia="fr-FR"/>
                  </w:rPr>
                </w:pPr>
                <w:hyperlink w:anchor="_Toc198553240" w:history="1">
                  <w:r w:rsidR="00CE0A4F" w:rsidRPr="001B335A">
                    <w:rPr>
                      <w:rStyle w:val="Hyperlink"/>
                      <w:noProof/>
                    </w:rPr>
                    <w:t>I. Introduction</w:t>
                  </w:r>
                  <w:r w:rsidR="00CE0A4F">
                    <w:rPr>
                      <w:noProof/>
                      <w:webHidden/>
                    </w:rPr>
                    <w:tab/>
                  </w:r>
                  <w:r w:rsidR="00CE0A4F">
                    <w:rPr>
                      <w:noProof/>
                      <w:webHidden/>
                    </w:rPr>
                    <w:fldChar w:fldCharType="begin"/>
                  </w:r>
                  <w:r w:rsidR="00CE0A4F">
                    <w:rPr>
                      <w:noProof/>
                      <w:webHidden/>
                    </w:rPr>
                    <w:instrText xml:space="preserve"> PAGEREF _Toc198553240 \h </w:instrText>
                  </w:r>
                  <w:r w:rsidR="00CE0A4F">
                    <w:rPr>
                      <w:noProof/>
                      <w:webHidden/>
                    </w:rPr>
                  </w:r>
                  <w:r w:rsidR="00CE0A4F">
                    <w:rPr>
                      <w:noProof/>
                      <w:webHidden/>
                    </w:rPr>
                    <w:fldChar w:fldCharType="separate"/>
                  </w:r>
                  <w:r w:rsidR="005A4D11">
                    <w:rPr>
                      <w:noProof/>
                      <w:webHidden/>
                    </w:rPr>
                    <w:t>23</w:t>
                  </w:r>
                  <w:r w:rsidR="00CE0A4F">
                    <w:rPr>
                      <w:noProof/>
                      <w:webHidden/>
                    </w:rPr>
                    <w:fldChar w:fldCharType="end"/>
                  </w:r>
                </w:hyperlink>
              </w:p>
              <w:p w14:paraId="75B6775F" w14:textId="2F1E8702" w:rsidR="00CE0A4F" w:rsidRDefault="00000000">
                <w:pPr>
                  <w:pStyle w:val="TOC1"/>
                  <w:tabs>
                    <w:tab w:val="right" w:leader="dot" w:pos="9394"/>
                  </w:tabs>
                  <w:rPr>
                    <w:rFonts w:asciiTheme="minorHAnsi" w:eastAsiaTheme="minorEastAsia" w:hAnsiTheme="minorHAnsi"/>
                    <w:noProof/>
                    <w:sz w:val="22"/>
                    <w:lang w:eastAsia="fr-FR"/>
                  </w:rPr>
                </w:pPr>
                <w:hyperlink w:anchor="_Toc198553241" w:history="1">
                  <w:r w:rsidR="00CE0A4F" w:rsidRPr="001B335A">
                    <w:rPr>
                      <w:rStyle w:val="Hyperlink"/>
                      <w:noProof/>
                    </w:rPr>
                    <w:t>II. Spécifications Fonctionnelles et Techniques</w:t>
                  </w:r>
                  <w:r w:rsidR="00CE0A4F">
                    <w:rPr>
                      <w:noProof/>
                      <w:webHidden/>
                    </w:rPr>
                    <w:tab/>
                  </w:r>
                  <w:r w:rsidR="00CE0A4F">
                    <w:rPr>
                      <w:noProof/>
                      <w:webHidden/>
                    </w:rPr>
                    <w:fldChar w:fldCharType="begin"/>
                  </w:r>
                  <w:r w:rsidR="00CE0A4F">
                    <w:rPr>
                      <w:noProof/>
                      <w:webHidden/>
                    </w:rPr>
                    <w:instrText xml:space="preserve"> PAGEREF _Toc198553241 \h </w:instrText>
                  </w:r>
                  <w:r w:rsidR="00CE0A4F">
                    <w:rPr>
                      <w:noProof/>
                      <w:webHidden/>
                    </w:rPr>
                  </w:r>
                  <w:r w:rsidR="00CE0A4F">
                    <w:rPr>
                      <w:noProof/>
                      <w:webHidden/>
                    </w:rPr>
                    <w:fldChar w:fldCharType="separate"/>
                  </w:r>
                  <w:r w:rsidR="005A4D11">
                    <w:rPr>
                      <w:noProof/>
                      <w:webHidden/>
                    </w:rPr>
                    <w:t>23</w:t>
                  </w:r>
                  <w:r w:rsidR="00CE0A4F">
                    <w:rPr>
                      <w:noProof/>
                      <w:webHidden/>
                    </w:rPr>
                    <w:fldChar w:fldCharType="end"/>
                  </w:r>
                </w:hyperlink>
              </w:p>
              <w:p w14:paraId="740E814D" w14:textId="2336449A" w:rsidR="00CE0A4F" w:rsidRDefault="00000000">
                <w:pPr>
                  <w:pStyle w:val="TOC1"/>
                  <w:tabs>
                    <w:tab w:val="right" w:leader="dot" w:pos="9394"/>
                  </w:tabs>
                  <w:rPr>
                    <w:rFonts w:asciiTheme="minorHAnsi" w:eastAsiaTheme="minorEastAsia" w:hAnsiTheme="minorHAnsi"/>
                    <w:noProof/>
                    <w:sz w:val="22"/>
                    <w:lang w:eastAsia="fr-FR"/>
                  </w:rPr>
                </w:pPr>
                <w:hyperlink w:anchor="_Toc198553242" w:history="1">
                  <w:r w:rsidR="00CE0A4F" w:rsidRPr="001B335A">
                    <w:rPr>
                      <w:rStyle w:val="Hyperlink"/>
                      <w:noProof/>
                    </w:rPr>
                    <w:t>1. Aperçu du Système</w:t>
                  </w:r>
                  <w:r w:rsidR="00CE0A4F">
                    <w:rPr>
                      <w:noProof/>
                      <w:webHidden/>
                    </w:rPr>
                    <w:tab/>
                  </w:r>
                  <w:r w:rsidR="00CE0A4F">
                    <w:rPr>
                      <w:noProof/>
                      <w:webHidden/>
                    </w:rPr>
                    <w:fldChar w:fldCharType="begin"/>
                  </w:r>
                  <w:r w:rsidR="00CE0A4F">
                    <w:rPr>
                      <w:noProof/>
                      <w:webHidden/>
                    </w:rPr>
                    <w:instrText xml:space="preserve"> PAGEREF _Toc198553242 \h </w:instrText>
                  </w:r>
                  <w:r w:rsidR="00CE0A4F">
                    <w:rPr>
                      <w:noProof/>
                      <w:webHidden/>
                    </w:rPr>
                  </w:r>
                  <w:r w:rsidR="00CE0A4F">
                    <w:rPr>
                      <w:noProof/>
                      <w:webHidden/>
                    </w:rPr>
                    <w:fldChar w:fldCharType="separate"/>
                  </w:r>
                  <w:r w:rsidR="005A4D11">
                    <w:rPr>
                      <w:noProof/>
                      <w:webHidden/>
                    </w:rPr>
                    <w:t>23</w:t>
                  </w:r>
                  <w:r w:rsidR="00CE0A4F">
                    <w:rPr>
                      <w:noProof/>
                      <w:webHidden/>
                    </w:rPr>
                    <w:fldChar w:fldCharType="end"/>
                  </w:r>
                </w:hyperlink>
              </w:p>
              <w:p w14:paraId="6B8368AC" w14:textId="3A6139CB" w:rsidR="00CE0A4F" w:rsidRDefault="00000000">
                <w:pPr>
                  <w:pStyle w:val="TOC1"/>
                  <w:tabs>
                    <w:tab w:val="right" w:leader="dot" w:pos="9394"/>
                  </w:tabs>
                  <w:rPr>
                    <w:rFonts w:asciiTheme="minorHAnsi" w:eastAsiaTheme="minorEastAsia" w:hAnsiTheme="minorHAnsi"/>
                    <w:noProof/>
                    <w:sz w:val="22"/>
                    <w:lang w:eastAsia="fr-FR"/>
                  </w:rPr>
                </w:pPr>
                <w:hyperlink w:anchor="_Toc198553243" w:history="1">
                  <w:r w:rsidR="00CE0A4F" w:rsidRPr="001B335A">
                    <w:rPr>
                      <w:rStyle w:val="Hyperlink"/>
                      <w:noProof/>
                    </w:rPr>
                    <w:t>2. Fonctionnalités Principales</w:t>
                  </w:r>
                  <w:r w:rsidR="00CE0A4F">
                    <w:rPr>
                      <w:noProof/>
                      <w:webHidden/>
                    </w:rPr>
                    <w:tab/>
                  </w:r>
                  <w:r w:rsidR="00CE0A4F">
                    <w:rPr>
                      <w:noProof/>
                      <w:webHidden/>
                    </w:rPr>
                    <w:fldChar w:fldCharType="begin"/>
                  </w:r>
                  <w:r w:rsidR="00CE0A4F">
                    <w:rPr>
                      <w:noProof/>
                      <w:webHidden/>
                    </w:rPr>
                    <w:instrText xml:space="preserve"> PAGEREF _Toc198553243 \h </w:instrText>
                  </w:r>
                  <w:r w:rsidR="00CE0A4F">
                    <w:rPr>
                      <w:noProof/>
                      <w:webHidden/>
                    </w:rPr>
                  </w:r>
                  <w:r w:rsidR="00CE0A4F">
                    <w:rPr>
                      <w:noProof/>
                      <w:webHidden/>
                    </w:rPr>
                    <w:fldChar w:fldCharType="separate"/>
                  </w:r>
                  <w:r w:rsidR="005A4D11">
                    <w:rPr>
                      <w:noProof/>
                      <w:webHidden/>
                    </w:rPr>
                    <w:t>24</w:t>
                  </w:r>
                  <w:r w:rsidR="00CE0A4F">
                    <w:rPr>
                      <w:noProof/>
                      <w:webHidden/>
                    </w:rPr>
                    <w:fldChar w:fldCharType="end"/>
                  </w:r>
                </w:hyperlink>
              </w:p>
              <w:p w14:paraId="2B537882" w14:textId="08567742" w:rsidR="00CE0A4F" w:rsidRDefault="00000000">
                <w:pPr>
                  <w:pStyle w:val="TOC1"/>
                  <w:tabs>
                    <w:tab w:val="right" w:leader="dot" w:pos="9394"/>
                  </w:tabs>
                  <w:rPr>
                    <w:rFonts w:asciiTheme="minorHAnsi" w:eastAsiaTheme="minorEastAsia" w:hAnsiTheme="minorHAnsi"/>
                    <w:noProof/>
                    <w:sz w:val="22"/>
                    <w:lang w:eastAsia="fr-FR"/>
                  </w:rPr>
                </w:pPr>
                <w:hyperlink w:anchor="_Toc198553244" w:history="1">
                  <w:r w:rsidR="00CE0A4F" w:rsidRPr="001B335A">
                    <w:rPr>
                      <w:rStyle w:val="Hyperlink"/>
                      <w:noProof/>
                    </w:rPr>
                    <w:t>3. Spécifications Techniques</w:t>
                  </w:r>
                  <w:r w:rsidR="00CE0A4F">
                    <w:rPr>
                      <w:noProof/>
                      <w:webHidden/>
                    </w:rPr>
                    <w:tab/>
                  </w:r>
                  <w:r w:rsidR="00CE0A4F">
                    <w:rPr>
                      <w:noProof/>
                      <w:webHidden/>
                    </w:rPr>
                    <w:fldChar w:fldCharType="begin"/>
                  </w:r>
                  <w:r w:rsidR="00CE0A4F">
                    <w:rPr>
                      <w:noProof/>
                      <w:webHidden/>
                    </w:rPr>
                    <w:instrText xml:space="preserve"> PAGEREF _Toc198553244 \h </w:instrText>
                  </w:r>
                  <w:r w:rsidR="00CE0A4F">
                    <w:rPr>
                      <w:noProof/>
                      <w:webHidden/>
                    </w:rPr>
                  </w:r>
                  <w:r w:rsidR="00CE0A4F">
                    <w:rPr>
                      <w:noProof/>
                      <w:webHidden/>
                    </w:rPr>
                    <w:fldChar w:fldCharType="separate"/>
                  </w:r>
                  <w:r w:rsidR="005A4D11">
                    <w:rPr>
                      <w:noProof/>
                      <w:webHidden/>
                    </w:rPr>
                    <w:t>25</w:t>
                  </w:r>
                  <w:r w:rsidR="00CE0A4F">
                    <w:rPr>
                      <w:noProof/>
                      <w:webHidden/>
                    </w:rPr>
                    <w:fldChar w:fldCharType="end"/>
                  </w:r>
                </w:hyperlink>
              </w:p>
              <w:p w14:paraId="3C42EDF7" w14:textId="767E8931" w:rsidR="00CE0A4F" w:rsidRDefault="00000000">
                <w:pPr>
                  <w:pStyle w:val="TOC1"/>
                  <w:tabs>
                    <w:tab w:val="right" w:leader="dot" w:pos="9394"/>
                  </w:tabs>
                  <w:rPr>
                    <w:rFonts w:asciiTheme="minorHAnsi" w:eastAsiaTheme="minorEastAsia" w:hAnsiTheme="minorHAnsi"/>
                    <w:noProof/>
                    <w:sz w:val="22"/>
                    <w:lang w:eastAsia="fr-FR"/>
                  </w:rPr>
                </w:pPr>
                <w:hyperlink w:anchor="_Toc198553245" w:history="1">
                  <w:r w:rsidR="00CE0A4F" w:rsidRPr="001B335A">
                    <w:rPr>
                      <w:rStyle w:val="Hyperlink"/>
                      <w:noProof/>
                    </w:rPr>
                    <w:t>3.1. Gestion de la Charge – CN306</w:t>
                  </w:r>
                  <w:r w:rsidR="000E27A8">
                    <w:rPr>
                      <w:rStyle w:val="Hyperlink"/>
                      <w:noProof/>
                    </w:rPr>
                    <w:t>5</w:t>
                  </w:r>
                  <w:r w:rsidR="00CE0A4F">
                    <w:rPr>
                      <w:noProof/>
                      <w:webHidden/>
                    </w:rPr>
                    <w:tab/>
                  </w:r>
                  <w:r w:rsidR="00CE0A4F">
                    <w:rPr>
                      <w:noProof/>
                      <w:webHidden/>
                    </w:rPr>
                    <w:fldChar w:fldCharType="begin"/>
                  </w:r>
                  <w:r w:rsidR="00CE0A4F">
                    <w:rPr>
                      <w:noProof/>
                      <w:webHidden/>
                    </w:rPr>
                    <w:instrText xml:space="preserve"> PAGEREF _Toc198553245 \h </w:instrText>
                  </w:r>
                  <w:r w:rsidR="00CE0A4F">
                    <w:rPr>
                      <w:noProof/>
                      <w:webHidden/>
                    </w:rPr>
                  </w:r>
                  <w:r w:rsidR="00CE0A4F">
                    <w:rPr>
                      <w:noProof/>
                      <w:webHidden/>
                    </w:rPr>
                    <w:fldChar w:fldCharType="separate"/>
                  </w:r>
                  <w:r w:rsidR="005A4D11">
                    <w:rPr>
                      <w:noProof/>
                      <w:webHidden/>
                    </w:rPr>
                    <w:t>25</w:t>
                  </w:r>
                  <w:r w:rsidR="00CE0A4F">
                    <w:rPr>
                      <w:noProof/>
                      <w:webHidden/>
                    </w:rPr>
                    <w:fldChar w:fldCharType="end"/>
                  </w:r>
                </w:hyperlink>
              </w:p>
              <w:p w14:paraId="6EAFF54B" w14:textId="1ECF25D7" w:rsidR="00CE0A4F" w:rsidRDefault="00000000">
                <w:pPr>
                  <w:pStyle w:val="TOC1"/>
                  <w:tabs>
                    <w:tab w:val="right" w:leader="dot" w:pos="9394"/>
                  </w:tabs>
                  <w:rPr>
                    <w:rFonts w:asciiTheme="minorHAnsi" w:eastAsiaTheme="minorEastAsia" w:hAnsiTheme="minorHAnsi"/>
                    <w:noProof/>
                    <w:sz w:val="22"/>
                    <w:lang w:eastAsia="fr-FR"/>
                  </w:rPr>
                </w:pPr>
                <w:hyperlink w:anchor="_Toc198553246" w:history="1">
                  <w:r w:rsidR="00CE0A4F" w:rsidRPr="001B335A">
                    <w:rPr>
                      <w:rStyle w:val="Hyperlink"/>
                      <w:noProof/>
                    </w:rPr>
                    <w:t>3.1.1. Description des broches du régulateur de charge CN306</w:t>
                  </w:r>
                  <w:r w:rsidR="000E27A8">
                    <w:rPr>
                      <w:rStyle w:val="Hyperlink"/>
                      <w:noProof/>
                    </w:rPr>
                    <w:t>5</w:t>
                  </w:r>
                  <w:r w:rsidR="00CE0A4F">
                    <w:rPr>
                      <w:noProof/>
                      <w:webHidden/>
                    </w:rPr>
                    <w:tab/>
                  </w:r>
                  <w:r w:rsidR="00CE0A4F">
                    <w:rPr>
                      <w:noProof/>
                      <w:webHidden/>
                    </w:rPr>
                    <w:fldChar w:fldCharType="begin"/>
                  </w:r>
                  <w:r w:rsidR="00CE0A4F">
                    <w:rPr>
                      <w:noProof/>
                      <w:webHidden/>
                    </w:rPr>
                    <w:instrText xml:space="preserve"> PAGEREF _Toc198553246 \h </w:instrText>
                  </w:r>
                  <w:r w:rsidR="00CE0A4F">
                    <w:rPr>
                      <w:noProof/>
                      <w:webHidden/>
                    </w:rPr>
                  </w:r>
                  <w:r w:rsidR="00CE0A4F">
                    <w:rPr>
                      <w:noProof/>
                      <w:webHidden/>
                    </w:rPr>
                    <w:fldChar w:fldCharType="separate"/>
                  </w:r>
                  <w:r w:rsidR="005A4D11">
                    <w:rPr>
                      <w:noProof/>
                      <w:webHidden/>
                    </w:rPr>
                    <w:t>26</w:t>
                  </w:r>
                  <w:r w:rsidR="00CE0A4F">
                    <w:rPr>
                      <w:noProof/>
                      <w:webHidden/>
                    </w:rPr>
                    <w:fldChar w:fldCharType="end"/>
                  </w:r>
                </w:hyperlink>
              </w:p>
              <w:p w14:paraId="6F6232E8" w14:textId="6333E4CB" w:rsidR="00CE0A4F" w:rsidRDefault="00000000">
                <w:pPr>
                  <w:pStyle w:val="TOC1"/>
                  <w:tabs>
                    <w:tab w:val="right" w:leader="dot" w:pos="9394"/>
                  </w:tabs>
                  <w:rPr>
                    <w:rFonts w:asciiTheme="minorHAnsi" w:eastAsiaTheme="minorEastAsia" w:hAnsiTheme="minorHAnsi"/>
                    <w:noProof/>
                    <w:sz w:val="22"/>
                    <w:lang w:eastAsia="fr-FR"/>
                  </w:rPr>
                </w:pPr>
                <w:hyperlink w:anchor="_Toc198553247" w:history="1">
                  <w:r w:rsidR="00CE0A4F" w:rsidRPr="001B335A">
                    <w:rPr>
                      <w:rStyle w:val="Hyperlink"/>
                      <w:noProof/>
                    </w:rPr>
                    <w:t>3.2. Surveillance de la batterie – BQ27Z746</w:t>
                  </w:r>
                  <w:r w:rsidR="00CE0A4F">
                    <w:rPr>
                      <w:noProof/>
                      <w:webHidden/>
                    </w:rPr>
                    <w:tab/>
                  </w:r>
                  <w:r w:rsidR="00CE0A4F">
                    <w:rPr>
                      <w:noProof/>
                      <w:webHidden/>
                    </w:rPr>
                    <w:fldChar w:fldCharType="begin"/>
                  </w:r>
                  <w:r w:rsidR="00CE0A4F">
                    <w:rPr>
                      <w:noProof/>
                      <w:webHidden/>
                    </w:rPr>
                    <w:instrText xml:space="preserve"> PAGEREF _Toc198553247 \h </w:instrText>
                  </w:r>
                  <w:r w:rsidR="00CE0A4F">
                    <w:rPr>
                      <w:noProof/>
                      <w:webHidden/>
                    </w:rPr>
                  </w:r>
                  <w:r w:rsidR="00CE0A4F">
                    <w:rPr>
                      <w:noProof/>
                      <w:webHidden/>
                    </w:rPr>
                    <w:fldChar w:fldCharType="separate"/>
                  </w:r>
                  <w:r w:rsidR="005A4D11">
                    <w:rPr>
                      <w:noProof/>
                      <w:webHidden/>
                    </w:rPr>
                    <w:t>28</w:t>
                  </w:r>
                  <w:r w:rsidR="00CE0A4F">
                    <w:rPr>
                      <w:noProof/>
                      <w:webHidden/>
                    </w:rPr>
                    <w:fldChar w:fldCharType="end"/>
                  </w:r>
                </w:hyperlink>
              </w:p>
              <w:p w14:paraId="2547E771" w14:textId="38A67913" w:rsidR="00CE0A4F" w:rsidRDefault="00000000">
                <w:pPr>
                  <w:pStyle w:val="TOC1"/>
                  <w:tabs>
                    <w:tab w:val="right" w:leader="dot" w:pos="9394"/>
                  </w:tabs>
                  <w:rPr>
                    <w:rFonts w:asciiTheme="minorHAnsi" w:eastAsiaTheme="minorEastAsia" w:hAnsiTheme="minorHAnsi"/>
                    <w:noProof/>
                    <w:sz w:val="22"/>
                    <w:lang w:eastAsia="fr-FR"/>
                  </w:rPr>
                </w:pPr>
                <w:hyperlink w:anchor="_Toc198553248" w:history="1">
                  <w:r w:rsidR="00CE0A4F" w:rsidRPr="001B335A">
                    <w:rPr>
                      <w:rStyle w:val="Hyperlink"/>
                      <w:noProof/>
                    </w:rPr>
                    <w:t>3.2.1. Description des broches du BQ27Z746YAHR</w:t>
                  </w:r>
                  <w:r w:rsidR="00CE0A4F">
                    <w:rPr>
                      <w:noProof/>
                      <w:webHidden/>
                    </w:rPr>
                    <w:tab/>
                  </w:r>
                  <w:r w:rsidR="00CE0A4F">
                    <w:rPr>
                      <w:noProof/>
                      <w:webHidden/>
                    </w:rPr>
                    <w:fldChar w:fldCharType="begin"/>
                  </w:r>
                  <w:r w:rsidR="00CE0A4F">
                    <w:rPr>
                      <w:noProof/>
                      <w:webHidden/>
                    </w:rPr>
                    <w:instrText xml:space="preserve"> PAGEREF _Toc198553248 \h </w:instrText>
                  </w:r>
                  <w:r w:rsidR="00CE0A4F">
                    <w:rPr>
                      <w:noProof/>
                      <w:webHidden/>
                    </w:rPr>
                  </w:r>
                  <w:r w:rsidR="00CE0A4F">
                    <w:rPr>
                      <w:noProof/>
                      <w:webHidden/>
                    </w:rPr>
                    <w:fldChar w:fldCharType="separate"/>
                  </w:r>
                  <w:r w:rsidR="005A4D11">
                    <w:rPr>
                      <w:noProof/>
                      <w:webHidden/>
                    </w:rPr>
                    <w:t>32</w:t>
                  </w:r>
                  <w:r w:rsidR="00CE0A4F">
                    <w:rPr>
                      <w:noProof/>
                      <w:webHidden/>
                    </w:rPr>
                    <w:fldChar w:fldCharType="end"/>
                  </w:r>
                </w:hyperlink>
              </w:p>
              <w:p w14:paraId="5286A8F3" w14:textId="6B870A63" w:rsidR="00CE0A4F" w:rsidRDefault="00000000">
                <w:pPr>
                  <w:pStyle w:val="TOC1"/>
                  <w:tabs>
                    <w:tab w:val="right" w:leader="dot" w:pos="9394"/>
                  </w:tabs>
                  <w:rPr>
                    <w:rFonts w:asciiTheme="minorHAnsi" w:eastAsiaTheme="minorEastAsia" w:hAnsiTheme="minorHAnsi"/>
                    <w:noProof/>
                    <w:sz w:val="22"/>
                    <w:lang w:eastAsia="fr-FR"/>
                  </w:rPr>
                </w:pPr>
                <w:hyperlink w:anchor="_Toc198553249" w:history="1">
                  <w:r w:rsidR="00CE0A4F" w:rsidRPr="001B335A">
                    <w:rPr>
                      <w:rStyle w:val="Hyperlink"/>
                      <w:noProof/>
                    </w:rPr>
                    <w:t>3.3 Source d’Énergie – Panneau Solaire 5V 5W</w:t>
                  </w:r>
                  <w:r w:rsidR="00CE0A4F">
                    <w:rPr>
                      <w:noProof/>
                      <w:webHidden/>
                    </w:rPr>
                    <w:tab/>
                  </w:r>
                  <w:r w:rsidR="00CE0A4F">
                    <w:rPr>
                      <w:noProof/>
                      <w:webHidden/>
                    </w:rPr>
                    <w:fldChar w:fldCharType="begin"/>
                  </w:r>
                  <w:r w:rsidR="00CE0A4F">
                    <w:rPr>
                      <w:noProof/>
                      <w:webHidden/>
                    </w:rPr>
                    <w:instrText xml:space="preserve"> PAGEREF _Toc198553249 \h </w:instrText>
                  </w:r>
                  <w:r w:rsidR="00CE0A4F">
                    <w:rPr>
                      <w:noProof/>
                      <w:webHidden/>
                    </w:rPr>
                  </w:r>
                  <w:r w:rsidR="00CE0A4F">
                    <w:rPr>
                      <w:noProof/>
                      <w:webHidden/>
                    </w:rPr>
                    <w:fldChar w:fldCharType="separate"/>
                  </w:r>
                  <w:r w:rsidR="005A4D11">
                    <w:rPr>
                      <w:noProof/>
                      <w:webHidden/>
                    </w:rPr>
                    <w:t>33</w:t>
                  </w:r>
                  <w:r w:rsidR="00CE0A4F">
                    <w:rPr>
                      <w:noProof/>
                      <w:webHidden/>
                    </w:rPr>
                    <w:fldChar w:fldCharType="end"/>
                  </w:r>
                </w:hyperlink>
              </w:p>
              <w:p w14:paraId="130C5662" w14:textId="269FD1F2" w:rsidR="00CE0A4F" w:rsidRDefault="00000000">
                <w:pPr>
                  <w:pStyle w:val="TOC1"/>
                  <w:tabs>
                    <w:tab w:val="right" w:leader="dot" w:pos="9394"/>
                  </w:tabs>
                  <w:rPr>
                    <w:rFonts w:asciiTheme="minorHAnsi" w:eastAsiaTheme="minorEastAsia" w:hAnsiTheme="minorHAnsi"/>
                    <w:noProof/>
                    <w:sz w:val="22"/>
                    <w:lang w:eastAsia="fr-FR"/>
                  </w:rPr>
                </w:pPr>
                <w:hyperlink w:anchor="_Toc198553250" w:history="1">
                  <w:r w:rsidR="00CE0A4F" w:rsidRPr="001B335A">
                    <w:rPr>
                      <w:rStyle w:val="Hyperlink"/>
                      <w:noProof/>
                    </w:rPr>
                    <w:t>4. Contraintes Techniques</w:t>
                  </w:r>
                  <w:r w:rsidR="00CE0A4F">
                    <w:rPr>
                      <w:noProof/>
                      <w:webHidden/>
                    </w:rPr>
                    <w:tab/>
                  </w:r>
                  <w:r w:rsidR="00CE0A4F">
                    <w:rPr>
                      <w:noProof/>
                      <w:webHidden/>
                    </w:rPr>
                    <w:fldChar w:fldCharType="begin"/>
                  </w:r>
                  <w:r w:rsidR="00CE0A4F">
                    <w:rPr>
                      <w:noProof/>
                      <w:webHidden/>
                    </w:rPr>
                    <w:instrText xml:space="preserve"> PAGEREF _Toc198553250 \h </w:instrText>
                  </w:r>
                  <w:r w:rsidR="00CE0A4F">
                    <w:rPr>
                      <w:noProof/>
                      <w:webHidden/>
                    </w:rPr>
                  </w:r>
                  <w:r w:rsidR="00CE0A4F">
                    <w:rPr>
                      <w:noProof/>
                      <w:webHidden/>
                    </w:rPr>
                    <w:fldChar w:fldCharType="separate"/>
                  </w:r>
                  <w:r w:rsidR="005A4D11">
                    <w:rPr>
                      <w:noProof/>
                      <w:webHidden/>
                    </w:rPr>
                    <w:t>37</w:t>
                  </w:r>
                  <w:r w:rsidR="00CE0A4F">
                    <w:rPr>
                      <w:noProof/>
                      <w:webHidden/>
                    </w:rPr>
                    <w:fldChar w:fldCharType="end"/>
                  </w:r>
                </w:hyperlink>
              </w:p>
              <w:p w14:paraId="5B5ABADA" w14:textId="033A60C4" w:rsidR="00CE0A4F" w:rsidRDefault="00000000">
                <w:pPr>
                  <w:pStyle w:val="TOC1"/>
                  <w:tabs>
                    <w:tab w:val="right" w:leader="dot" w:pos="9394"/>
                  </w:tabs>
                  <w:rPr>
                    <w:rFonts w:asciiTheme="minorHAnsi" w:eastAsiaTheme="minorEastAsia" w:hAnsiTheme="minorHAnsi"/>
                    <w:noProof/>
                    <w:sz w:val="22"/>
                    <w:lang w:eastAsia="fr-FR"/>
                  </w:rPr>
                </w:pPr>
                <w:hyperlink w:anchor="_Toc198553251" w:history="1">
                  <w:r w:rsidR="00CE0A4F" w:rsidRPr="001B335A">
                    <w:rPr>
                      <w:rStyle w:val="Hyperlink"/>
                      <w:noProof/>
                    </w:rPr>
                    <w:t>III. Architecture Système</w:t>
                  </w:r>
                  <w:r w:rsidR="00CE0A4F">
                    <w:rPr>
                      <w:noProof/>
                      <w:webHidden/>
                    </w:rPr>
                    <w:tab/>
                  </w:r>
                  <w:r w:rsidR="00CE0A4F">
                    <w:rPr>
                      <w:noProof/>
                      <w:webHidden/>
                    </w:rPr>
                    <w:fldChar w:fldCharType="begin"/>
                  </w:r>
                  <w:r w:rsidR="00CE0A4F">
                    <w:rPr>
                      <w:noProof/>
                      <w:webHidden/>
                    </w:rPr>
                    <w:instrText xml:space="preserve"> PAGEREF _Toc198553251 \h </w:instrText>
                  </w:r>
                  <w:r w:rsidR="00CE0A4F">
                    <w:rPr>
                      <w:noProof/>
                      <w:webHidden/>
                    </w:rPr>
                  </w:r>
                  <w:r w:rsidR="00CE0A4F">
                    <w:rPr>
                      <w:noProof/>
                      <w:webHidden/>
                    </w:rPr>
                    <w:fldChar w:fldCharType="separate"/>
                  </w:r>
                  <w:r w:rsidR="005A4D11">
                    <w:rPr>
                      <w:noProof/>
                      <w:webHidden/>
                    </w:rPr>
                    <w:t>38</w:t>
                  </w:r>
                  <w:r w:rsidR="00CE0A4F">
                    <w:rPr>
                      <w:noProof/>
                      <w:webHidden/>
                    </w:rPr>
                    <w:fldChar w:fldCharType="end"/>
                  </w:r>
                </w:hyperlink>
              </w:p>
              <w:p w14:paraId="42BF2173" w14:textId="7C0155AA" w:rsidR="00CE0A4F" w:rsidRDefault="00000000">
                <w:pPr>
                  <w:pStyle w:val="TOC1"/>
                  <w:tabs>
                    <w:tab w:val="right" w:leader="dot" w:pos="9394"/>
                  </w:tabs>
                  <w:rPr>
                    <w:rFonts w:asciiTheme="minorHAnsi" w:eastAsiaTheme="minorEastAsia" w:hAnsiTheme="minorHAnsi"/>
                    <w:noProof/>
                    <w:sz w:val="22"/>
                    <w:lang w:eastAsia="fr-FR"/>
                  </w:rPr>
                </w:pPr>
                <w:hyperlink w:anchor="_Toc198553252" w:history="1">
                  <w:r w:rsidR="00CE0A4F" w:rsidRPr="001B335A">
                    <w:rPr>
                      <w:rStyle w:val="Hyperlink"/>
                      <w:noProof/>
                    </w:rPr>
                    <w:t>1. Gestion de l’Énergie – Contrôleur CN306</w:t>
                  </w:r>
                  <w:r w:rsidR="000E27A8">
                    <w:rPr>
                      <w:rStyle w:val="Hyperlink"/>
                      <w:noProof/>
                    </w:rPr>
                    <w:t>5</w:t>
                  </w:r>
                  <w:r w:rsidR="00CE0A4F">
                    <w:rPr>
                      <w:noProof/>
                      <w:webHidden/>
                    </w:rPr>
                    <w:tab/>
                  </w:r>
                  <w:r w:rsidR="00CE0A4F">
                    <w:rPr>
                      <w:noProof/>
                      <w:webHidden/>
                    </w:rPr>
                    <w:fldChar w:fldCharType="begin"/>
                  </w:r>
                  <w:r w:rsidR="00CE0A4F">
                    <w:rPr>
                      <w:noProof/>
                      <w:webHidden/>
                    </w:rPr>
                    <w:instrText xml:space="preserve"> PAGEREF _Toc198553252 \h </w:instrText>
                  </w:r>
                  <w:r w:rsidR="00CE0A4F">
                    <w:rPr>
                      <w:noProof/>
                      <w:webHidden/>
                    </w:rPr>
                  </w:r>
                  <w:r w:rsidR="00CE0A4F">
                    <w:rPr>
                      <w:noProof/>
                      <w:webHidden/>
                    </w:rPr>
                    <w:fldChar w:fldCharType="separate"/>
                  </w:r>
                  <w:r w:rsidR="005A4D11">
                    <w:rPr>
                      <w:noProof/>
                      <w:webHidden/>
                    </w:rPr>
                    <w:t>38</w:t>
                  </w:r>
                  <w:r w:rsidR="00CE0A4F">
                    <w:rPr>
                      <w:noProof/>
                      <w:webHidden/>
                    </w:rPr>
                    <w:fldChar w:fldCharType="end"/>
                  </w:r>
                </w:hyperlink>
              </w:p>
              <w:p w14:paraId="397313F7" w14:textId="6FDD78E8" w:rsidR="00CE0A4F" w:rsidRDefault="00000000">
                <w:pPr>
                  <w:pStyle w:val="TOC1"/>
                  <w:tabs>
                    <w:tab w:val="right" w:leader="dot" w:pos="9394"/>
                  </w:tabs>
                  <w:rPr>
                    <w:rFonts w:asciiTheme="minorHAnsi" w:eastAsiaTheme="minorEastAsia" w:hAnsiTheme="minorHAnsi"/>
                    <w:noProof/>
                    <w:sz w:val="22"/>
                    <w:lang w:eastAsia="fr-FR"/>
                  </w:rPr>
                </w:pPr>
                <w:hyperlink w:anchor="_Toc198553253" w:history="1">
                  <w:r w:rsidR="00CE0A4F" w:rsidRPr="001B335A">
                    <w:rPr>
                      <w:rStyle w:val="Hyperlink"/>
                      <w:noProof/>
                    </w:rPr>
                    <w:t>2. Surveillance et Protection – Fuel Gauge BQ27Z746</w:t>
                  </w:r>
                  <w:r w:rsidR="00CE0A4F">
                    <w:rPr>
                      <w:noProof/>
                      <w:webHidden/>
                    </w:rPr>
                    <w:tab/>
                  </w:r>
                  <w:r w:rsidR="00CE0A4F">
                    <w:rPr>
                      <w:noProof/>
                      <w:webHidden/>
                    </w:rPr>
                    <w:fldChar w:fldCharType="begin"/>
                  </w:r>
                  <w:r w:rsidR="00CE0A4F">
                    <w:rPr>
                      <w:noProof/>
                      <w:webHidden/>
                    </w:rPr>
                    <w:instrText xml:space="preserve"> PAGEREF _Toc198553253 \h </w:instrText>
                  </w:r>
                  <w:r w:rsidR="00CE0A4F">
                    <w:rPr>
                      <w:noProof/>
                      <w:webHidden/>
                    </w:rPr>
                  </w:r>
                  <w:r w:rsidR="00CE0A4F">
                    <w:rPr>
                      <w:noProof/>
                      <w:webHidden/>
                    </w:rPr>
                    <w:fldChar w:fldCharType="separate"/>
                  </w:r>
                  <w:r w:rsidR="005A4D11">
                    <w:rPr>
                      <w:noProof/>
                      <w:webHidden/>
                    </w:rPr>
                    <w:t>38</w:t>
                  </w:r>
                  <w:r w:rsidR="00CE0A4F">
                    <w:rPr>
                      <w:noProof/>
                      <w:webHidden/>
                    </w:rPr>
                    <w:fldChar w:fldCharType="end"/>
                  </w:r>
                </w:hyperlink>
              </w:p>
              <w:p w14:paraId="0ED1C6BF" w14:textId="70ADF722" w:rsidR="00CE0A4F" w:rsidRDefault="00000000">
                <w:pPr>
                  <w:pStyle w:val="TOC1"/>
                  <w:tabs>
                    <w:tab w:val="right" w:leader="dot" w:pos="9394"/>
                  </w:tabs>
                  <w:rPr>
                    <w:rFonts w:asciiTheme="minorHAnsi" w:eastAsiaTheme="minorEastAsia" w:hAnsiTheme="minorHAnsi"/>
                    <w:noProof/>
                    <w:sz w:val="22"/>
                    <w:lang w:eastAsia="fr-FR"/>
                  </w:rPr>
                </w:pPr>
                <w:hyperlink w:anchor="_Toc198553254" w:history="1">
                  <w:r w:rsidR="00CE0A4F" w:rsidRPr="001B335A">
                    <w:rPr>
                      <w:rStyle w:val="Hyperlink"/>
                      <w:noProof/>
                    </w:rPr>
                    <w:t>3. Supervision et Contrôle – Microcontrôleur</w:t>
                  </w:r>
                  <w:r w:rsidR="00CE0A4F">
                    <w:rPr>
                      <w:noProof/>
                      <w:webHidden/>
                    </w:rPr>
                    <w:tab/>
                  </w:r>
                  <w:r w:rsidR="00CE0A4F">
                    <w:rPr>
                      <w:noProof/>
                      <w:webHidden/>
                    </w:rPr>
                    <w:fldChar w:fldCharType="begin"/>
                  </w:r>
                  <w:r w:rsidR="00CE0A4F">
                    <w:rPr>
                      <w:noProof/>
                      <w:webHidden/>
                    </w:rPr>
                    <w:instrText xml:space="preserve"> PAGEREF _Toc198553254 \h </w:instrText>
                  </w:r>
                  <w:r w:rsidR="00CE0A4F">
                    <w:rPr>
                      <w:noProof/>
                      <w:webHidden/>
                    </w:rPr>
                  </w:r>
                  <w:r w:rsidR="00CE0A4F">
                    <w:rPr>
                      <w:noProof/>
                      <w:webHidden/>
                    </w:rPr>
                    <w:fldChar w:fldCharType="separate"/>
                  </w:r>
                  <w:r w:rsidR="005A4D11">
                    <w:rPr>
                      <w:noProof/>
                      <w:webHidden/>
                    </w:rPr>
                    <w:t>39</w:t>
                  </w:r>
                  <w:r w:rsidR="00CE0A4F">
                    <w:rPr>
                      <w:noProof/>
                      <w:webHidden/>
                    </w:rPr>
                    <w:fldChar w:fldCharType="end"/>
                  </w:r>
                </w:hyperlink>
              </w:p>
              <w:p w14:paraId="20C242F6" w14:textId="509E6743" w:rsidR="00CE0A4F" w:rsidRDefault="00000000">
                <w:pPr>
                  <w:pStyle w:val="TOC1"/>
                  <w:tabs>
                    <w:tab w:val="right" w:leader="dot" w:pos="9394"/>
                  </w:tabs>
                  <w:rPr>
                    <w:rFonts w:asciiTheme="minorHAnsi" w:eastAsiaTheme="minorEastAsia" w:hAnsiTheme="minorHAnsi"/>
                    <w:noProof/>
                    <w:sz w:val="22"/>
                    <w:lang w:eastAsia="fr-FR"/>
                  </w:rPr>
                </w:pPr>
                <w:hyperlink w:anchor="_Toc198553255" w:history="1">
                  <w:r w:rsidR="00CE0A4F" w:rsidRPr="001B335A">
                    <w:rPr>
                      <w:rStyle w:val="Hyperlink"/>
                      <w:noProof/>
                    </w:rPr>
                    <w:t>4. Batterie Li-Ion, Panneau Solaire et Indicateurs de Charge</w:t>
                  </w:r>
                  <w:r w:rsidR="00CE0A4F">
                    <w:rPr>
                      <w:noProof/>
                      <w:webHidden/>
                    </w:rPr>
                    <w:tab/>
                  </w:r>
                  <w:r w:rsidR="00CE0A4F">
                    <w:rPr>
                      <w:noProof/>
                      <w:webHidden/>
                    </w:rPr>
                    <w:fldChar w:fldCharType="begin"/>
                  </w:r>
                  <w:r w:rsidR="00CE0A4F">
                    <w:rPr>
                      <w:noProof/>
                      <w:webHidden/>
                    </w:rPr>
                    <w:instrText xml:space="preserve"> PAGEREF _Toc198553255 \h </w:instrText>
                  </w:r>
                  <w:r w:rsidR="00CE0A4F">
                    <w:rPr>
                      <w:noProof/>
                      <w:webHidden/>
                    </w:rPr>
                  </w:r>
                  <w:r w:rsidR="00CE0A4F">
                    <w:rPr>
                      <w:noProof/>
                      <w:webHidden/>
                    </w:rPr>
                    <w:fldChar w:fldCharType="separate"/>
                  </w:r>
                  <w:r w:rsidR="005A4D11">
                    <w:rPr>
                      <w:noProof/>
                      <w:webHidden/>
                    </w:rPr>
                    <w:t>39</w:t>
                  </w:r>
                  <w:r w:rsidR="00CE0A4F">
                    <w:rPr>
                      <w:noProof/>
                      <w:webHidden/>
                    </w:rPr>
                    <w:fldChar w:fldCharType="end"/>
                  </w:r>
                </w:hyperlink>
              </w:p>
              <w:p w14:paraId="578FAC56" w14:textId="6FE88668" w:rsidR="00CE0A4F" w:rsidRDefault="00000000">
                <w:pPr>
                  <w:pStyle w:val="TOC1"/>
                  <w:tabs>
                    <w:tab w:val="right" w:leader="dot" w:pos="9394"/>
                  </w:tabs>
                  <w:rPr>
                    <w:rFonts w:asciiTheme="minorHAnsi" w:eastAsiaTheme="minorEastAsia" w:hAnsiTheme="minorHAnsi"/>
                    <w:noProof/>
                    <w:sz w:val="22"/>
                    <w:lang w:eastAsia="fr-FR"/>
                  </w:rPr>
                </w:pPr>
                <w:hyperlink w:anchor="_Toc198553256" w:history="1">
                  <w:r w:rsidR="00CE0A4F" w:rsidRPr="001B335A">
                    <w:rPr>
                      <w:rStyle w:val="Hyperlink"/>
                      <w:noProof/>
                    </w:rPr>
                    <w:t>4.1 Batterie Li-Ion (1S - Cellule Simple)</w:t>
                  </w:r>
                  <w:r w:rsidR="00CE0A4F">
                    <w:rPr>
                      <w:noProof/>
                      <w:webHidden/>
                    </w:rPr>
                    <w:tab/>
                  </w:r>
                  <w:r w:rsidR="00CE0A4F">
                    <w:rPr>
                      <w:noProof/>
                      <w:webHidden/>
                    </w:rPr>
                    <w:fldChar w:fldCharType="begin"/>
                  </w:r>
                  <w:r w:rsidR="00CE0A4F">
                    <w:rPr>
                      <w:noProof/>
                      <w:webHidden/>
                    </w:rPr>
                    <w:instrText xml:space="preserve"> PAGEREF _Toc198553256 \h </w:instrText>
                  </w:r>
                  <w:r w:rsidR="00CE0A4F">
                    <w:rPr>
                      <w:noProof/>
                      <w:webHidden/>
                    </w:rPr>
                  </w:r>
                  <w:r w:rsidR="00CE0A4F">
                    <w:rPr>
                      <w:noProof/>
                      <w:webHidden/>
                    </w:rPr>
                    <w:fldChar w:fldCharType="separate"/>
                  </w:r>
                  <w:r w:rsidR="005A4D11">
                    <w:rPr>
                      <w:noProof/>
                      <w:webHidden/>
                    </w:rPr>
                    <w:t>40</w:t>
                  </w:r>
                  <w:r w:rsidR="00CE0A4F">
                    <w:rPr>
                      <w:noProof/>
                      <w:webHidden/>
                    </w:rPr>
                    <w:fldChar w:fldCharType="end"/>
                  </w:r>
                </w:hyperlink>
              </w:p>
              <w:p w14:paraId="3DD33855" w14:textId="326BEC2A" w:rsidR="00CE0A4F" w:rsidRDefault="00000000">
                <w:pPr>
                  <w:pStyle w:val="TOC1"/>
                  <w:tabs>
                    <w:tab w:val="right" w:leader="dot" w:pos="9394"/>
                  </w:tabs>
                  <w:rPr>
                    <w:rFonts w:asciiTheme="minorHAnsi" w:eastAsiaTheme="minorEastAsia" w:hAnsiTheme="minorHAnsi"/>
                    <w:noProof/>
                    <w:sz w:val="22"/>
                    <w:lang w:eastAsia="fr-FR"/>
                  </w:rPr>
                </w:pPr>
                <w:hyperlink w:anchor="_Toc198553257" w:history="1">
                  <w:r w:rsidR="00CE0A4F" w:rsidRPr="001B335A">
                    <w:rPr>
                      <w:rStyle w:val="Hyperlink"/>
                      <w:noProof/>
                    </w:rPr>
                    <w:t>4.2 Panneau Solaire (5V, adapté à l’entrée du CN306</w:t>
                  </w:r>
                  <w:r w:rsidR="000E27A8">
                    <w:rPr>
                      <w:rStyle w:val="Hyperlink"/>
                      <w:noProof/>
                    </w:rPr>
                    <w:t>5</w:t>
                  </w:r>
                  <w:r w:rsidR="00CE0A4F" w:rsidRPr="001B335A">
                    <w:rPr>
                      <w:rStyle w:val="Hyperlink"/>
                      <w:noProof/>
                    </w:rPr>
                    <w:t>)</w:t>
                  </w:r>
                  <w:r w:rsidR="00CE0A4F">
                    <w:rPr>
                      <w:noProof/>
                      <w:webHidden/>
                    </w:rPr>
                    <w:tab/>
                  </w:r>
                  <w:r w:rsidR="00CE0A4F">
                    <w:rPr>
                      <w:noProof/>
                      <w:webHidden/>
                    </w:rPr>
                    <w:fldChar w:fldCharType="begin"/>
                  </w:r>
                  <w:r w:rsidR="00CE0A4F">
                    <w:rPr>
                      <w:noProof/>
                      <w:webHidden/>
                    </w:rPr>
                    <w:instrText xml:space="preserve"> PAGEREF _Toc198553257 \h </w:instrText>
                  </w:r>
                  <w:r w:rsidR="00CE0A4F">
                    <w:rPr>
                      <w:noProof/>
                      <w:webHidden/>
                    </w:rPr>
                  </w:r>
                  <w:r w:rsidR="00CE0A4F">
                    <w:rPr>
                      <w:noProof/>
                      <w:webHidden/>
                    </w:rPr>
                    <w:fldChar w:fldCharType="separate"/>
                  </w:r>
                  <w:r w:rsidR="005A4D11">
                    <w:rPr>
                      <w:noProof/>
                      <w:webHidden/>
                    </w:rPr>
                    <w:t>40</w:t>
                  </w:r>
                  <w:r w:rsidR="00CE0A4F">
                    <w:rPr>
                      <w:noProof/>
                      <w:webHidden/>
                    </w:rPr>
                    <w:fldChar w:fldCharType="end"/>
                  </w:r>
                </w:hyperlink>
              </w:p>
              <w:p w14:paraId="6B24ED97" w14:textId="1DBB0D71" w:rsidR="00CE0A4F" w:rsidRDefault="00000000">
                <w:pPr>
                  <w:pStyle w:val="TOC1"/>
                  <w:tabs>
                    <w:tab w:val="right" w:leader="dot" w:pos="9394"/>
                  </w:tabs>
                  <w:rPr>
                    <w:rFonts w:asciiTheme="minorHAnsi" w:eastAsiaTheme="minorEastAsia" w:hAnsiTheme="minorHAnsi"/>
                    <w:noProof/>
                    <w:sz w:val="22"/>
                    <w:lang w:eastAsia="fr-FR"/>
                  </w:rPr>
                </w:pPr>
                <w:hyperlink w:anchor="_Toc198553258" w:history="1">
                  <w:r w:rsidR="00CE0A4F" w:rsidRPr="001B335A">
                    <w:rPr>
                      <w:rStyle w:val="Hyperlink"/>
                      <w:noProof/>
                    </w:rPr>
                    <w:t>4.3 Indicateurs de Charge – LEDs reliées au CN306</w:t>
                  </w:r>
                  <w:r w:rsidR="000E27A8">
                    <w:rPr>
                      <w:rStyle w:val="Hyperlink"/>
                      <w:noProof/>
                    </w:rPr>
                    <w:t>5</w:t>
                  </w:r>
                  <w:r w:rsidR="00CE0A4F">
                    <w:rPr>
                      <w:noProof/>
                      <w:webHidden/>
                    </w:rPr>
                    <w:tab/>
                  </w:r>
                  <w:r w:rsidR="00CE0A4F">
                    <w:rPr>
                      <w:noProof/>
                      <w:webHidden/>
                    </w:rPr>
                    <w:fldChar w:fldCharType="begin"/>
                  </w:r>
                  <w:r w:rsidR="00CE0A4F">
                    <w:rPr>
                      <w:noProof/>
                      <w:webHidden/>
                    </w:rPr>
                    <w:instrText xml:space="preserve"> PAGEREF _Toc198553258 \h </w:instrText>
                  </w:r>
                  <w:r w:rsidR="00CE0A4F">
                    <w:rPr>
                      <w:noProof/>
                      <w:webHidden/>
                    </w:rPr>
                  </w:r>
                  <w:r w:rsidR="00CE0A4F">
                    <w:rPr>
                      <w:noProof/>
                      <w:webHidden/>
                    </w:rPr>
                    <w:fldChar w:fldCharType="separate"/>
                  </w:r>
                  <w:r w:rsidR="005A4D11">
                    <w:rPr>
                      <w:noProof/>
                      <w:webHidden/>
                    </w:rPr>
                    <w:t>40</w:t>
                  </w:r>
                  <w:r w:rsidR="00CE0A4F">
                    <w:rPr>
                      <w:noProof/>
                      <w:webHidden/>
                    </w:rPr>
                    <w:fldChar w:fldCharType="end"/>
                  </w:r>
                </w:hyperlink>
              </w:p>
              <w:p w14:paraId="02BBBC76" w14:textId="002D4749" w:rsidR="00CE0A4F" w:rsidRDefault="00000000">
                <w:pPr>
                  <w:pStyle w:val="TOC1"/>
                  <w:tabs>
                    <w:tab w:val="right" w:leader="dot" w:pos="9394"/>
                  </w:tabs>
                  <w:rPr>
                    <w:rFonts w:asciiTheme="minorHAnsi" w:eastAsiaTheme="minorEastAsia" w:hAnsiTheme="minorHAnsi"/>
                    <w:noProof/>
                    <w:sz w:val="22"/>
                    <w:lang w:eastAsia="fr-FR"/>
                  </w:rPr>
                </w:pPr>
                <w:hyperlink w:anchor="_Toc198553259" w:history="1">
                  <w:r w:rsidR="00CE0A4F" w:rsidRPr="001B335A">
                    <w:rPr>
                      <w:rStyle w:val="Hyperlink"/>
                      <w:noProof/>
                    </w:rPr>
                    <w:t>5. Intégration et Connexions – Vue d’Ensemble</w:t>
                  </w:r>
                  <w:r w:rsidR="00CE0A4F">
                    <w:rPr>
                      <w:noProof/>
                      <w:webHidden/>
                    </w:rPr>
                    <w:tab/>
                  </w:r>
                  <w:r w:rsidR="00CE0A4F">
                    <w:rPr>
                      <w:noProof/>
                      <w:webHidden/>
                    </w:rPr>
                    <w:fldChar w:fldCharType="begin"/>
                  </w:r>
                  <w:r w:rsidR="00CE0A4F">
                    <w:rPr>
                      <w:noProof/>
                      <w:webHidden/>
                    </w:rPr>
                    <w:instrText xml:space="preserve"> PAGEREF _Toc198553259 \h </w:instrText>
                  </w:r>
                  <w:r w:rsidR="00CE0A4F">
                    <w:rPr>
                      <w:noProof/>
                      <w:webHidden/>
                    </w:rPr>
                  </w:r>
                  <w:r w:rsidR="00CE0A4F">
                    <w:rPr>
                      <w:noProof/>
                      <w:webHidden/>
                    </w:rPr>
                    <w:fldChar w:fldCharType="separate"/>
                  </w:r>
                  <w:r w:rsidR="005A4D11">
                    <w:rPr>
                      <w:noProof/>
                      <w:webHidden/>
                    </w:rPr>
                    <w:t>41</w:t>
                  </w:r>
                  <w:r w:rsidR="00CE0A4F">
                    <w:rPr>
                      <w:noProof/>
                      <w:webHidden/>
                    </w:rPr>
                    <w:fldChar w:fldCharType="end"/>
                  </w:r>
                </w:hyperlink>
              </w:p>
              <w:p w14:paraId="77399F0E" w14:textId="7F09FD46" w:rsidR="00CE0A4F" w:rsidRDefault="00000000">
                <w:pPr>
                  <w:pStyle w:val="TOC1"/>
                  <w:tabs>
                    <w:tab w:val="right" w:leader="dot" w:pos="9394"/>
                  </w:tabs>
                  <w:rPr>
                    <w:rFonts w:asciiTheme="minorHAnsi" w:eastAsiaTheme="minorEastAsia" w:hAnsiTheme="minorHAnsi"/>
                    <w:noProof/>
                    <w:sz w:val="22"/>
                    <w:lang w:eastAsia="fr-FR"/>
                  </w:rPr>
                </w:pPr>
                <w:hyperlink w:anchor="_Toc198553260" w:history="1">
                  <w:r w:rsidR="00CE0A4F" w:rsidRPr="001B335A">
                    <w:rPr>
                      <w:rStyle w:val="Hyperlink"/>
                      <w:noProof/>
                    </w:rPr>
                    <w:t>5. Avantages Clés de l’Architecture</w:t>
                  </w:r>
                  <w:r w:rsidR="00CE0A4F">
                    <w:rPr>
                      <w:noProof/>
                      <w:webHidden/>
                    </w:rPr>
                    <w:tab/>
                  </w:r>
                  <w:r w:rsidR="00CE0A4F">
                    <w:rPr>
                      <w:noProof/>
                      <w:webHidden/>
                    </w:rPr>
                    <w:fldChar w:fldCharType="begin"/>
                  </w:r>
                  <w:r w:rsidR="00CE0A4F">
                    <w:rPr>
                      <w:noProof/>
                      <w:webHidden/>
                    </w:rPr>
                    <w:instrText xml:space="preserve"> PAGEREF _Toc198553260 \h </w:instrText>
                  </w:r>
                  <w:r w:rsidR="00CE0A4F">
                    <w:rPr>
                      <w:noProof/>
                      <w:webHidden/>
                    </w:rPr>
                  </w:r>
                  <w:r w:rsidR="00CE0A4F">
                    <w:rPr>
                      <w:noProof/>
                      <w:webHidden/>
                    </w:rPr>
                    <w:fldChar w:fldCharType="separate"/>
                  </w:r>
                  <w:r w:rsidR="005A4D11">
                    <w:rPr>
                      <w:noProof/>
                      <w:webHidden/>
                    </w:rPr>
                    <w:t>43</w:t>
                  </w:r>
                  <w:r w:rsidR="00CE0A4F">
                    <w:rPr>
                      <w:noProof/>
                      <w:webHidden/>
                    </w:rPr>
                    <w:fldChar w:fldCharType="end"/>
                  </w:r>
                </w:hyperlink>
              </w:p>
              <w:p w14:paraId="7897D206" w14:textId="4E020772" w:rsidR="00CE0A4F" w:rsidRDefault="00000000">
                <w:pPr>
                  <w:pStyle w:val="TOC1"/>
                  <w:tabs>
                    <w:tab w:val="right" w:leader="dot" w:pos="9394"/>
                  </w:tabs>
                  <w:rPr>
                    <w:rFonts w:asciiTheme="minorHAnsi" w:eastAsiaTheme="minorEastAsia" w:hAnsiTheme="minorHAnsi"/>
                    <w:noProof/>
                    <w:sz w:val="22"/>
                    <w:lang w:eastAsia="fr-FR"/>
                  </w:rPr>
                </w:pPr>
                <w:hyperlink w:anchor="_Toc198553261" w:history="1">
                  <w:r w:rsidR="00CE0A4F" w:rsidRPr="001B335A">
                    <w:rPr>
                      <w:rStyle w:val="Hyperlink"/>
                      <w:noProof/>
                    </w:rPr>
                    <w:t>6.  Environnement logiciel</w:t>
                  </w:r>
                  <w:r w:rsidR="00CE0A4F">
                    <w:rPr>
                      <w:noProof/>
                      <w:webHidden/>
                    </w:rPr>
                    <w:tab/>
                  </w:r>
                  <w:r w:rsidR="00CE0A4F">
                    <w:rPr>
                      <w:noProof/>
                      <w:webHidden/>
                    </w:rPr>
                    <w:fldChar w:fldCharType="begin"/>
                  </w:r>
                  <w:r w:rsidR="00CE0A4F">
                    <w:rPr>
                      <w:noProof/>
                      <w:webHidden/>
                    </w:rPr>
                    <w:instrText xml:space="preserve"> PAGEREF _Toc198553261 \h </w:instrText>
                  </w:r>
                  <w:r w:rsidR="00CE0A4F">
                    <w:rPr>
                      <w:noProof/>
                      <w:webHidden/>
                    </w:rPr>
                  </w:r>
                  <w:r w:rsidR="00CE0A4F">
                    <w:rPr>
                      <w:noProof/>
                      <w:webHidden/>
                    </w:rPr>
                    <w:fldChar w:fldCharType="separate"/>
                  </w:r>
                  <w:r w:rsidR="005A4D11">
                    <w:rPr>
                      <w:noProof/>
                      <w:webHidden/>
                    </w:rPr>
                    <w:t>44</w:t>
                  </w:r>
                  <w:r w:rsidR="00CE0A4F">
                    <w:rPr>
                      <w:noProof/>
                      <w:webHidden/>
                    </w:rPr>
                    <w:fldChar w:fldCharType="end"/>
                  </w:r>
                </w:hyperlink>
              </w:p>
              <w:p w14:paraId="73611D59" w14:textId="60D0A327" w:rsidR="00CE0A4F" w:rsidRDefault="00000000">
                <w:pPr>
                  <w:pStyle w:val="TOC1"/>
                  <w:tabs>
                    <w:tab w:val="right" w:leader="dot" w:pos="9394"/>
                  </w:tabs>
                  <w:rPr>
                    <w:rFonts w:asciiTheme="minorHAnsi" w:eastAsiaTheme="minorEastAsia" w:hAnsiTheme="minorHAnsi"/>
                    <w:noProof/>
                    <w:sz w:val="22"/>
                    <w:lang w:eastAsia="fr-FR"/>
                  </w:rPr>
                </w:pPr>
                <w:hyperlink w:anchor="_Toc198553262" w:history="1">
                  <w:r w:rsidR="00CE0A4F" w:rsidRPr="001B335A">
                    <w:rPr>
                      <w:rStyle w:val="Hyperlink"/>
                      <w:noProof/>
                    </w:rPr>
                    <w:t>IV. Transition vers la Conception</w:t>
                  </w:r>
                  <w:r w:rsidR="00CE0A4F">
                    <w:rPr>
                      <w:noProof/>
                      <w:webHidden/>
                    </w:rPr>
                    <w:tab/>
                  </w:r>
                  <w:r w:rsidR="00CE0A4F">
                    <w:rPr>
                      <w:noProof/>
                      <w:webHidden/>
                    </w:rPr>
                    <w:fldChar w:fldCharType="begin"/>
                  </w:r>
                  <w:r w:rsidR="00CE0A4F">
                    <w:rPr>
                      <w:noProof/>
                      <w:webHidden/>
                    </w:rPr>
                    <w:instrText xml:space="preserve"> PAGEREF _Toc198553262 \h </w:instrText>
                  </w:r>
                  <w:r w:rsidR="00CE0A4F">
                    <w:rPr>
                      <w:noProof/>
                      <w:webHidden/>
                    </w:rPr>
                  </w:r>
                  <w:r w:rsidR="00CE0A4F">
                    <w:rPr>
                      <w:noProof/>
                      <w:webHidden/>
                    </w:rPr>
                    <w:fldChar w:fldCharType="separate"/>
                  </w:r>
                  <w:r w:rsidR="005A4D11">
                    <w:rPr>
                      <w:noProof/>
                      <w:webHidden/>
                    </w:rPr>
                    <w:t>46</w:t>
                  </w:r>
                  <w:r w:rsidR="00CE0A4F">
                    <w:rPr>
                      <w:noProof/>
                      <w:webHidden/>
                    </w:rPr>
                    <w:fldChar w:fldCharType="end"/>
                  </w:r>
                </w:hyperlink>
              </w:p>
              <w:p w14:paraId="6FAFD232" w14:textId="602E661D" w:rsidR="00CE0A4F" w:rsidRDefault="00000000">
                <w:pPr>
                  <w:pStyle w:val="TOC1"/>
                  <w:tabs>
                    <w:tab w:val="right" w:leader="dot" w:pos="9394"/>
                  </w:tabs>
                  <w:rPr>
                    <w:rFonts w:asciiTheme="minorHAnsi" w:eastAsiaTheme="minorEastAsia" w:hAnsiTheme="minorHAnsi"/>
                    <w:noProof/>
                    <w:sz w:val="22"/>
                    <w:lang w:eastAsia="fr-FR"/>
                  </w:rPr>
                </w:pPr>
                <w:hyperlink w:anchor="_Toc198553263" w:history="1">
                  <w:r w:rsidR="00CE0A4F" w:rsidRPr="001B335A">
                    <w:rPr>
                      <w:rStyle w:val="Hyperlink"/>
                      <w:noProof/>
                    </w:rPr>
                    <w:t>V. Conclusion</w:t>
                  </w:r>
                  <w:r w:rsidR="00CE0A4F">
                    <w:rPr>
                      <w:noProof/>
                      <w:webHidden/>
                    </w:rPr>
                    <w:tab/>
                  </w:r>
                  <w:r w:rsidR="00CE0A4F">
                    <w:rPr>
                      <w:noProof/>
                      <w:webHidden/>
                    </w:rPr>
                    <w:fldChar w:fldCharType="begin"/>
                  </w:r>
                  <w:r w:rsidR="00CE0A4F">
                    <w:rPr>
                      <w:noProof/>
                      <w:webHidden/>
                    </w:rPr>
                    <w:instrText xml:space="preserve"> PAGEREF _Toc198553263 \h </w:instrText>
                  </w:r>
                  <w:r w:rsidR="00CE0A4F">
                    <w:rPr>
                      <w:noProof/>
                      <w:webHidden/>
                    </w:rPr>
                  </w:r>
                  <w:r w:rsidR="00CE0A4F">
                    <w:rPr>
                      <w:noProof/>
                      <w:webHidden/>
                    </w:rPr>
                    <w:fldChar w:fldCharType="separate"/>
                  </w:r>
                  <w:r w:rsidR="005A4D11">
                    <w:rPr>
                      <w:noProof/>
                      <w:webHidden/>
                    </w:rPr>
                    <w:t>46</w:t>
                  </w:r>
                  <w:r w:rsidR="00CE0A4F">
                    <w:rPr>
                      <w:noProof/>
                      <w:webHidden/>
                    </w:rPr>
                    <w:fldChar w:fldCharType="end"/>
                  </w:r>
                </w:hyperlink>
              </w:p>
              <w:p w14:paraId="471FB389" w14:textId="5EE9C461" w:rsidR="00CE0A4F" w:rsidRDefault="00000000">
                <w:pPr>
                  <w:pStyle w:val="TOC1"/>
                  <w:tabs>
                    <w:tab w:val="right" w:leader="dot" w:pos="9394"/>
                  </w:tabs>
                  <w:rPr>
                    <w:rFonts w:asciiTheme="minorHAnsi" w:eastAsiaTheme="minorEastAsia" w:hAnsiTheme="minorHAnsi"/>
                    <w:noProof/>
                    <w:sz w:val="22"/>
                    <w:lang w:eastAsia="fr-FR"/>
                  </w:rPr>
                </w:pPr>
                <w:hyperlink w:anchor="_Toc198553264" w:history="1">
                  <w:r w:rsidR="00CE0A4F" w:rsidRPr="001B335A">
                    <w:rPr>
                      <w:rStyle w:val="Hyperlink"/>
                      <w:noProof/>
                    </w:rPr>
                    <w:t>CHAPITRE III : Conception BMS sous KiCad</w:t>
                  </w:r>
                  <w:r w:rsidR="00CE0A4F">
                    <w:rPr>
                      <w:noProof/>
                      <w:webHidden/>
                    </w:rPr>
                    <w:tab/>
                  </w:r>
                  <w:r w:rsidR="00CE0A4F">
                    <w:rPr>
                      <w:noProof/>
                      <w:webHidden/>
                    </w:rPr>
                    <w:fldChar w:fldCharType="begin"/>
                  </w:r>
                  <w:r w:rsidR="00CE0A4F">
                    <w:rPr>
                      <w:noProof/>
                      <w:webHidden/>
                    </w:rPr>
                    <w:instrText xml:space="preserve"> PAGEREF _Toc198553264 \h </w:instrText>
                  </w:r>
                  <w:r w:rsidR="00CE0A4F">
                    <w:rPr>
                      <w:noProof/>
                      <w:webHidden/>
                    </w:rPr>
                  </w:r>
                  <w:r w:rsidR="00CE0A4F">
                    <w:rPr>
                      <w:noProof/>
                      <w:webHidden/>
                    </w:rPr>
                    <w:fldChar w:fldCharType="separate"/>
                  </w:r>
                  <w:r w:rsidR="005A4D11">
                    <w:rPr>
                      <w:noProof/>
                      <w:webHidden/>
                    </w:rPr>
                    <w:t>47</w:t>
                  </w:r>
                  <w:r w:rsidR="00CE0A4F">
                    <w:rPr>
                      <w:noProof/>
                      <w:webHidden/>
                    </w:rPr>
                    <w:fldChar w:fldCharType="end"/>
                  </w:r>
                </w:hyperlink>
              </w:p>
              <w:p w14:paraId="263773DA" w14:textId="5F2F86B1" w:rsidR="00CE0A4F" w:rsidRDefault="00000000">
                <w:pPr>
                  <w:pStyle w:val="TOC1"/>
                  <w:tabs>
                    <w:tab w:val="right" w:leader="dot" w:pos="9394"/>
                  </w:tabs>
                  <w:rPr>
                    <w:rFonts w:asciiTheme="minorHAnsi" w:eastAsiaTheme="minorEastAsia" w:hAnsiTheme="minorHAnsi"/>
                    <w:noProof/>
                    <w:sz w:val="22"/>
                    <w:lang w:eastAsia="fr-FR"/>
                  </w:rPr>
                </w:pPr>
                <w:hyperlink w:anchor="_Toc198553265" w:history="1">
                  <w:r w:rsidR="00CE0A4F" w:rsidRPr="001B335A">
                    <w:rPr>
                      <w:rStyle w:val="Hyperlink"/>
                      <w:noProof/>
                    </w:rPr>
                    <w:t>CHAPITRE III : Conception BMS sous KiCad</w:t>
                  </w:r>
                  <w:r w:rsidR="00CE0A4F">
                    <w:rPr>
                      <w:noProof/>
                      <w:webHidden/>
                    </w:rPr>
                    <w:tab/>
                  </w:r>
                  <w:r w:rsidR="00CE0A4F">
                    <w:rPr>
                      <w:noProof/>
                      <w:webHidden/>
                    </w:rPr>
                    <w:fldChar w:fldCharType="begin"/>
                  </w:r>
                  <w:r w:rsidR="00CE0A4F">
                    <w:rPr>
                      <w:noProof/>
                      <w:webHidden/>
                    </w:rPr>
                    <w:instrText xml:space="preserve"> PAGEREF _Toc198553265 \h </w:instrText>
                  </w:r>
                  <w:r w:rsidR="00CE0A4F">
                    <w:rPr>
                      <w:noProof/>
                      <w:webHidden/>
                    </w:rPr>
                  </w:r>
                  <w:r w:rsidR="00CE0A4F">
                    <w:rPr>
                      <w:noProof/>
                      <w:webHidden/>
                    </w:rPr>
                    <w:fldChar w:fldCharType="separate"/>
                  </w:r>
                  <w:r w:rsidR="005A4D11">
                    <w:rPr>
                      <w:noProof/>
                      <w:webHidden/>
                    </w:rPr>
                    <w:t>48</w:t>
                  </w:r>
                  <w:r w:rsidR="00CE0A4F">
                    <w:rPr>
                      <w:noProof/>
                      <w:webHidden/>
                    </w:rPr>
                    <w:fldChar w:fldCharType="end"/>
                  </w:r>
                </w:hyperlink>
              </w:p>
              <w:p w14:paraId="386426F2" w14:textId="1D290964" w:rsidR="00CE0A4F" w:rsidRDefault="00000000">
                <w:pPr>
                  <w:pStyle w:val="TOC1"/>
                  <w:tabs>
                    <w:tab w:val="right" w:leader="dot" w:pos="9394"/>
                  </w:tabs>
                  <w:rPr>
                    <w:rFonts w:asciiTheme="minorHAnsi" w:eastAsiaTheme="minorEastAsia" w:hAnsiTheme="minorHAnsi"/>
                    <w:noProof/>
                    <w:sz w:val="22"/>
                    <w:lang w:eastAsia="fr-FR"/>
                  </w:rPr>
                </w:pPr>
                <w:hyperlink w:anchor="_Toc198553266" w:history="1">
                  <w:r w:rsidR="00CE0A4F" w:rsidRPr="001B335A">
                    <w:rPr>
                      <w:rStyle w:val="Hyperlink"/>
                      <w:noProof/>
                    </w:rPr>
                    <w:t>I. Introduction</w:t>
                  </w:r>
                  <w:r w:rsidR="00CE0A4F">
                    <w:rPr>
                      <w:noProof/>
                      <w:webHidden/>
                    </w:rPr>
                    <w:tab/>
                  </w:r>
                  <w:r w:rsidR="00CE0A4F">
                    <w:rPr>
                      <w:noProof/>
                      <w:webHidden/>
                    </w:rPr>
                    <w:fldChar w:fldCharType="begin"/>
                  </w:r>
                  <w:r w:rsidR="00CE0A4F">
                    <w:rPr>
                      <w:noProof/>
                      <w:webHidden/>
                    </w:rPr>
                    <w:instrText xml:space="preserve"> PAGEREF _Toc198553266 \h </w:instrText>
                  </w:r>
                  <w:r w:rsidR="00CE0A4F">
                    <w:rPr>
                      <w:noProof/>
                      <w:webHidden/>
                    </w:rPr>
                  </w:r>
                  <w:r w:rsidR="00CE0A4F">
                    <w:rPr>
                      <w:noProof/>
                      <w:webHidden/>
                    </w:rPr>
                    <w:fldChar w:fldCharType="separate"/>
                  </w:r>
                  <w:r w:rsidR="005A4D11">
                    <w:rPr>
                      <w:noProof/>
                      <w:webHidden/>
                    </w:rPr>
                    <w:t>48</w:t>
                  </w:r>
                  <w:r w:rsidR="00CE0A4F">
                    <w:rPr>
                      <w:noProof/>
                      <w:webHidden/>
                    </w:rPr>
                    <w:fldChar w:fldCharType="end"/>
                  </w:r>
                </w:hyperlink>
              </w:p>
              <w:p w14:paraId="7536E6F4" w14:textId="7930C792" w:rsidR="00CE0A4F" w:rsidRDefault="00000000">
                <w:pPr>
                  <w:pStyle w:val="TOC1"/>
                  <w:tabs>
                    <w:tab w:val="right" w:leader="dot" w:pos="9394"/>
                  </w:tabs>
                  <w:rPr>
                    <w:rFonts w:asciiTheme="minorHAnsi" w:eastAsiaTheme="minorEastAsia" w:hAnsiTheme="minorHAnsi"/>
                    <w:noProof/>
                    <w:sz w:val="22"/>
                    <w:lang w:eastAsia="fr-FR"/>
                  </w:rPr>
                </w:pPr>
                <w:hyperlink w:anchor="_Toc198553267" w:history="1">
                  <w:r w:rsidR="00CE0A4F" w:rsidRPr="001B335A">
                    <w:rPr>
                      <w:rStyle w:val="Hyperlink"/>
                      <w:noProof/>
                    </w:rPr>
                    <w:t>I.1 Introduction à KiCad</w:t>
                  </w:r>
                  <w:r w:rsidR="00CE0A4F">
                    <w:rPr>
                      <w:noProof/>
                      <w:webHidden/>
                    </w:rPr>
                    <w:tab/>
                  </w:r>
                  <w:r w:rsidR="00CE0A4F">
                    <w:rPr>
                      <w:noProof/>
                      <w:webHidden/>
                    </w:rPr>
                    <w:fldChar w:fldCharType="begin"/>
                  </w:r>
                  <w:r w:rsidR="00CE0A4F">
                    <w:rPr>
                      <w:noProof/>
                      <w:webHidden/>
                    </w:rPr>
                    <w:instrText xml:space="preserve"> PAGEREF _Toc198553267 \h </w:instrText>
                  </w:r>
                  <w:r w:rsidR="00CE0A4F">
                    <w:rPr>
                      <w:noProof/>
                      <w:webHidden/>
                    </w:rPr>
                  </w:r>
                  <w:r w:rsidR="00CE0A4F">
                    <w:rPr>
                      <w:noProof/>
                      <w:webHidden/>
                    </w:rPr>
                    <w:fldChar w:fldCharType="separate"/>
                  </w:r>
                  <w:r w:rsidR="005A4D11">
                    <w:rPr>
                      <w:noProof/>
                      <w:webHidden/>
                    </w:rPr>
                    <w:t>48</w:t>
                  </w:r>
                  <w:r w:rsidR="00CE0A4F">
                    <w:rPr>
                      <w:noProof/>
                      <w:webHidden/>
                    </w:rPr>
                    <w:fldChar w:fldCharType="end"/>
                  </w:r>
                </w:hyperlink>
              </w:p>
              <w:p w14:paraId="56472510" w14:textId="48C947FA" w:rsidR="00CE0A4F" w:rsidRDefault="00000000">
                <w:pPr>
                  <w:pStyle w:val="TOC1"/>
                  <w:tabs>
                    <w:tab w:val="right" w:leader="dot" w:pos="9394"/>
                  </w:tabs>
                  <w:rPr>
                    <w:rFonts w:asciiTheme="minorHAnsi" w:eastAsiaTheme="minorEastAsia" w:hAnsiTheme="minorHAnsi"/>
                    <w:noProof/>
                    <w:sz w:val="22"/>
                    <w:lang w:eastAsia="fr-FR"/>
                  </w:rPr>
                </w:pPr>
                <w:hyperlink w:anchor="_Toc198553268" w:history="1">
                  <w:r w:rsidR="00CE0A4F" w:rsidRPr="001B335A">
                    <w:rPr>
                      <w:rStyle w:val="Hyperlink"/>
                      <w:noProof/>
                    </w:rPr>
                    <w:t>II. Organisation hiérarchique du projet</w:t>
                  </w:r>
                  <w:r w:rsidR="00CE0A4F">
                    <w:rPr>
                      <w:noProof/>
                      <w:webHidden/>
                    </w:rPr>
                    <w:tab/>
                  </w:r>
                  <w:r w:rsidR="00CE0A4F">
                    <w:rPr>
                      <w:noProof/>
                      <w:webHidden/>
                    </w:rPr>
                    <w:fldChar w:fldCharType="begin"/>
                  </w:r>
                  <w:r w:rsidR="00CE0A4F">
                    <w:rPr>
                      <w:noProof/>
                      <w:webHidden/>
                    </w:rPr>
                    <w:instrText xml:space="preserve"> PAGEREF _Toc198553268 \h </w:instrText>
                  </w:r>
                  <w:r w:rsidR="00CE0A4F">
                    <w:rPr>
                      <w:noProof/>
                      <w:webHidden/>
                    </w:rPr>
                  </w:r>
                  <w:r w:rsidR="00CE0A4F">
                    <w:rPr>
                      <w:noProof/>
                      <w:webHidden/>
                    </w:rPr>
                    <w:fldChar w:fldCharType="separate"/>
                  </w:r>
                  <w:r w:rsidR="005A4D11">
                    <w:rPr>
                      <w:noProof/>
                      <w:webHidden/>
                    </w:rPr>
                    <w:t>48</w:t>
                  </w:r>
                  <w:r w:rsidR="00CE0A4F">
                    <w:rPr>
                      <w:noProof/>
                      <w:webHidden/>
                    </w:rPr>
                    <w:fldChar w:fldCharType="end"/>
                  </w:r>
                </w:hyperlink>
              </w:p>
              <w:p w14:paraId="0265AB8F" w14:textId="2AA76C40" w:rsidR="00CE0A4F" w:rsidRDefault="00000000">
                <w:pPr>
                  <w:pStyle w:val="TOC1"/>
                  <w:tabs>
                    <w:tab w:val="right" w:leader="dot" w:pos="9394"/>
                  </w:tabs>
                  <w:rPr>
                    <w:rFonts w:asciiTheme="minorHAnsi" w:eastAsiaTheme="minorEastAsia" w:hAnsiTheme="minorHAnsi"/>
                    <w:noProof/>
                    <w:sz w:val="22"/>
                    <w:lang w:eastAsia="fr-FR"/>
                  </w:rPr>
                </w:pPr>
                <w:hyperlink w:anchor="_Toc198553269" w:history="1">
                  <w:r w:rsidR="00CE0A4F" w:rsidRPr="001B335A">
                    <w:rPr>
                      <w:rStyle w:val="Hyperlink"/>
                      <w:noProof/>
                    </w:rPr>
                    <w:t>II.1 Structure modulaire du schéma</w:t>
                  </w:r>
                  <w:r w:rsidR="00CE0A4F">
                    <w:rPr>
                      <w:noProof/>
                      <w:webHidden/>
                    </w:rPr>
                    <w:tab/>
                  </w:r>
                  <w:r w:rsidR="00CE0A4F">
                    <w:rPr>
                      <w:noProof/>
                      <w:webHidden/>
                    </w:rPr>
                    <w:fldChar w:fldCharType="begin"/>
                  </w:r>
                  <w:r w:rsidR="00CE0A4F">
                    <w:rPr>
                      <w:noProof/>
                      <w:webHidden/>
                    </w:rPr>
                    <w:instrText xml:space="preserve"> PAGEREF _Toc198553269 \h </w:instrText>
                  </w:r>
                  <w:r w:rsidR="00CE0A4F">
                    <w:rPr>
                      <w:noProof/>
                      <w:webHidden/>
                    </w:rPr>
                  </w:r>
                  <w:r w:rsidR="00CE0A4F">
                    <w:rPr>
                      <w:noProof/>
                      <w:webHidden/>
                    </w:rPr>
                    <w:fldChar w:fldCharType="separate"/>
                  </w:r>
                  <w:r w:rsidR="005A4D11">
                    <w:rPr>
                      <w:noProof/>
                      <w:webHidden/>
                    </w:rPr>
                    <w:t>48</w:t>
                  </w:r>
                  <w:r w:rsidR="00CE0A4F">
                    <w:rPr>
                      <w:noProof/>
                      <w:webHidden/>
                    </w:rPr>
                    <w:fldChar w:fldCharType="end"/>
                  </w:r>
                </w:hyperlink>
              </w:p>
              <w:p w14:paraId="11735123" w14:textId="73A017DA" w:rsidR="00CE0A4F" w:rsidRDefault="00000000">
                <w:pPr>
                  <w:pStyle w:val="TOC1"/>
                  <w:tabs>
                    <w:tab w:val="right" w:leader="dot" w:pos="9394"/>
                  </w:tabs>
                  <w:rPr>
                    <w:rFonts w:asciiTheme="minorHAnsi" w:eastAsiaTheme="minorEastAsia" w:hAnsiTheme="minorHAnsi"/>
                    <w:noProof/>
                    <w:sz w:val="22"/>
                    <w:lang w:eastAsia="fr-FR"/>
                  </w:rPr>
                </w:pPr>
                <w:hyperlink w:anchor="_Toc198553270" w:history="1">
                  <w:r w:rsidR="00CE0A4F" w:rsidRPr="001B335A">
                    <w:rPr>
                      <w:rStyle w:val="Hyperlink"/>
                      <w:noProof/>
                    </w:rPr>
                    <w:t>II.2 Utilisation des bus aliasés</w:t>
                  </w:r>
                  <w:r w:rsidR="00CE0A4F">
                    <w:rPr>
                      <w:noProof/>
                      <w:webHidden/>
                    </w:rPr>
                    <w:tab/>
                  </w:r>
                  <w:r w:rsidR="00CE0A4F">
                    <w:rPr>
                      <w:noProof/>
                      <w:webHidden/>
                    </w:rPr>
                    <w:fldChar w:fldCharType="begin"/>
                  </w:r>
                  <w:r w:rsidR="00CE0A4F">
                    <w:rPr>
                      <w:noProof/>
                      <w:webHidden/>
                    </w:rPr>
                    <w:instrText xml:space="preserve"> PAGEREF _Toc198553270 \h </w:instrText>
                  </w:r>
                  <w:r w:rsidR="00CE0A4F">
                    <w:rPr>
                      <w:noProof/>
                      <w:webHidden/>
                    </w:rPr>
                  </w:r>
                  <w:r w:rsidR="00CE0A4F">
                    <w:rPr>
                      <w:noProof/>
                      <w:webHidden/>
                    </w:rPr>
                    <w:fldChar w:fldCharType="separate"/>
                  </w:r>
                  <w:r w:rsidR="005A4D11">
                    <w:rPr>
                      <w:noProof/>
                      <w:webHidden/>
                    </w:rPr>
                    <w:t>54</w:t>
                  </w:r>
                  <w:r w:rsidR="00CE0A4F">
                    <w:rPr>
                      <w:noProof/>
                      <w:webHidden/>
                    </w:rPr>
                    <w:fldChar w:fldCharType="end"/>
                  </w:r>
                </w:hyperlink>
              </w:p>
              <w:p w14:paraId="0FFC6A6F" w14:textId="6301DCF9" w:rsidR="00CE0A4F" w:rsidRDefault="00000000">
                <w:pPr>
                  <w:pStyle w:val="TOC1"/>
                  <w:tabs>
                    <w:tab w:val="right" w:leader="dot" w:pos="9394"/>
                  </w:tabs>
                  <w:rPr>
                    <w:rFonts w:asciiTheme="minorHAnsi" w:eastAsiaTheme="minorEastAsia" w:hAnsiTheme="minorHAnsi"/>
                    <w:noProof/>
                    <w:sz w:val="22"/>
                    <w:lang w:eastAsia="fr-FR"/>
                  </w:rPr>
                </w:pPr>
                <w:hyperlink w:anchor="_Toc198553271" w:history="1">
                  <w:r w:rsidR="00CE0A4F" w:rsidRPr="001B335A">
                    <w:rPr>
                      <w:rStyle w:val="Hyperlink"/>
                      <w:noProof/>
                    </w:rPr>
                    <w:t>II.3 Création du Schéma Électronique (KiCad)</w:t>
                  </w:r>
                  <w:r w:rsidR="00CE0A4F">
                    <w:rPr>
                      <w:noProof/>
                      <w:webHidden/>
                    </w:rPr>
                    <w:tab/>
                  </w:r>
                  <w:r w:rsidR="00CE0A4F">
                    <w:rPr>
                      <w:noProof/>
                      <w:webHidden/>
                    </w:rPr>
                    <w:fldChar w:fldCharType="begin"/>
                  </w:r>
                  <w:r w:rsidR="00CE0A4F">
                    <w:rPr>
                      <w:noProof/>
                      <w:webHidden/>
                    </w:rPr>
                    <w:instrText xml:space="preserve"> PAGEREF _Toc198553271 \h </w:instrText>
                  </w:r>
                  <w:r w:rsidR="00CE0A4F">
                    <w:rPr>
                      <w:noProof/>
                      <w:webHidden/>
                    </w:rPr>
                  </w:r>
                  <w:r w:rsidR="00CE0A4F">
                    <w:rPr>
                      <w:noProof/>
                      <w:webHidden/>
                    </w:rPr>
                    <w:fldChar w:fldCharType="separate"/>
                  </w:r>
                  <w:r w:rsidR="005A4D11">
                    <w:rPr>
                      <w:noProof/>
                      <w:webHidden/>
                    </w:rPr>
                    <w:t>55</w:t>
                  </w:r>
                  <w:r w:rsidR="00CE0A4F">
                    <w:rPr>
                      <w:noProof/>
                      <w:webHidden/>
                    </w:rPr>
                    <w:fldChar w:fldCharType="end"/>
                  </w:r>
                </w:hyperlink>
              </w:p>
              <w:p w14:paraId="5085FB3E" w14:textId="33C495DA" w:rsidR="00CE0A4F" w:rsidRDefault="00000000">
                <w:pPr>
                  <w:pStyle w:val="TOC1"/>
                  <w:tabs>
                    <w:tab w:val="right" w:leader="dot" w:pos="9394"/>
                  </w:tabs>
                  <w:rPr>
                    <w:rFonts w:asciiTheme="minorHAnsi" w:eastAsiaTheme="minorEastAsia" w:hAnsiTheme="minorHAnsi"/>
                    <w:noProof/>
                    <w:sz w:val="22"/>
                    <w:lang w:eastAsia="fr-FR"/>
                  </w:rPr>
                </w:pPr>
                <w:hyperlink w:anchor="_Toc198553273" w:history="1">
                  <w:r w:rsidR="00CE0A4F" w:rsidRPr="001B335A">
                    <w:rPr>
                      <w:rStyle w:val="Hyperlink"/>
                      <w:noProof/>
                    </w:rPr>
                    <w:t>III. Routage du PCB</w:t>
                  </w:r>
                  <w:r w:rsidR="00CE0A4F">
                    <w:rPr>
                      <w:noProof/>
                      <w:webHidden/>
                    </w:rPr>
                    <w:tab/>
                  </w:r>
                  <w:r w:rsidR="00CE0A4F">
                    <w:rPr>
                      <w:noProof/>
                      <w:webHidden/>
                    </w:rPr>
                    <w:fldChar w:fldCharType="begin"/>
                  </w:r>
                  <w:r w:rsidR="00CE0A4F">
                    <w:rPr>
                      <w:noProof/>
                      <w:webHidden/>
                    </w:rPr>
                    <w:instrText xml:space="preserve"> PAGEREF _Toc198553273 \h </w:instrText>
                  </w:r>
                  <w:r w:rsidR="00CE0A4F">
                    <w:rPr>
                      <w:noProof/>
                      <w:webHidden/>
                    </w:rPr>
                  </w:r>
                  <w:r w:rsidR="00CE0A4F">
                    <w:rPr>
                      <w:noProof/>
                      <w:webHidden/>
                    </w:rPr>
                    <w:fldChar w:fldCharType="separate"/>
                  </w:r>
                  <w:r w:rsidR="005A4D11">
                    <w:rPr>
                      <w:noProof/>
                      <w:webHidden/>
                    </w:rPr>
                    <w:t>57</w:t>
                  </w:r>
                  <w:r w:rsidR="00CE0A4F">
                    <w:rPr>
                      <w:noProof/>
                      <w:webHidden/>
                    </w:rPr>
                    <w:fldChar w:fldCharType="end"/>
                  </w:r>
                </w:hyperlink>
              </w:p>
              <w:p w14:paraId="3F045A68" w14:textId="2E78DB66" w:rsidR="00CE0A4F" w:rsidRDefault="00000000">
                <w:pPr>
                  <w:pStyle w:val="TOC1"/>
                  <w:tabs>
                    <w:tab w:val="right" w:leader="dot" w:pos="9394"/>
                  </w:tabs>
                  <w:rPr>
                    <w:rFonts w:asciiTheme="minorHAnsi" w:eastAsiaTheme="minorEastAsia" w:hAnsiTheme="minorHAnsi"/>
                    <w:noProof/>
                    <w:sz w:val="22"/>
                    <w:lang w:eastAsia="fr-FR"/>
                  </w:rPr>
                </w:pPr>
                <w:hyperlink w:anchor="_Toc198553274" w:history="1">
                  <w:r w:rsidR="00CE0A4F" w:rsidRPr="001B335A">
                    <w:rPr>
                      <w:rStyle w:val="Hyperlink"/>
                      <w:noProof/>
                    </w:rPr>
                    <w:t>III.1 Contraintes de conception</w:t>
                  </w:r>
                  <w:r w:rsidR="00CE0A4F">
                    <w:rPr>
                      <w:noProof/>
                      <w:webHidden/>
                    </w:rPr>
                    <w:tab/>
                  </w:r>
                  <w:r w:rsidR="00CE0A4F">
                    <w:rPr>
                      <w:noProof/>
                      <w:webHidden/>
                    </w:rPr>
                    <w:fldChar w:fldCharType="begin"/>
                  </w:r>
                  <w:r w:rsidR="00CE0A4F">
                    <w:rPr>
                      <w:noProof/>
                      <w:webHidden/>
                    </w:rPr>
                    <w:instrText xml:space="preserve"> PAGEREF _Toc198553274 \h </w:instrText>
                  </w:r>
                  <w:r w:rsidR="00CE0A4F">
                    <w:rPr>
                      <w:noProof/>
                      <w:webHidden/>
                    </w:rPr>
                  </w:r>
                  <w:r w:rsidR="00CE0A4F">
                    <w:rPr>
                      <w:noProof/>
                      <w:webHidden/>
                    </w:rPr>
                    <w:fldChar w:fldCharType="separate"/>
                  </w:r>
                  <w:r w:rsidR="005A4D11">
                    <w:rPr>
                      <w:noProof/>
                      <w:webHidden/>
                    </w:rPr>
                    <w:t>58</w:t>
                  </w:r>
                  <w:r w:rsidR="00CE0A4F">
                    <w:rPr>
                      <w:noProof/>
                      <w:webHidden/>
                    </w:rPr>
                    <w:fldChar w:fldCharType="end"/>
                  </w:r>
                </w:hyperlink>
              </w:p>
              <w:p w14:paraId="250D1C4D" w14:textId="3D318DED" w:rsidR="00CE0A4F" w:rsidRDefault="00000000">
                <w:pPr>
                  <w:pStyle w:val="TOC1"/>
                  <w:tabs>
                    <w:tab w:val="right" w:leader="dot" w:pos="9394"/>
                  </w:tabs>
                  <w:rPr>
                    <w:rFonts w:asciiTheme="minorHAnsi" w:eastAsiaTheme="minorEastAsia" w:hAnsiTheme="minorHAnsi"/>
                    <w:noProof/>
                    <w:sz w:val="22"/>
                    <w:lang w:eastAsia="fr-FR"/>
                  </w:rPr>
                </w:pPr>
                <w:hyperlink w:anchor="_Toc198553275" w:history="1">
                  <w:r w:rsidR="00CE0A4F" w:rsidRPr="001B335A">
                    <w:rPr>
                      <w:rStyle w:val="Hyperlink"/>
                      <w:noProof/>
                    </w:rPr>
                    <w:t>III.2 Placement des composants</w:t>
                  </w:r>
                  <w:r w:rsidR="00CE0A4F">
                    <w:rPr>
                      <w:noProof/>
                      <w:webHidden/>
                    </w:rPr>
                    <w:tab/>
                  </w:r>
                  <w:r w:rsidR="00CE0A4F">
                    <w:rPr>
                      <w:noProof/>
                      <w:webHidden/>
                    </w:rPr>
                    <w:fldChar w:fldCharType="begin"/>
                  </w:r>
                  <w:r w:rsidR="00CE0A4F">
                    <w:rPr>
                      <w:noProof/>
                      <w:webHidden/>
                    </w:rPr>
                    <w:instrText xml:space="preserve"> PAGEREF _Toc198553275 \h </w:instrText>
                  </w:r>
                  <w:r w:rsidR="00CE0A4F">
                    <w:rPr>
                      <w:noProof/>
                      <w:webHidden/>
                    </w:rPr>
                  </w:r>
                  <w:r w:rsidR="00CE0A4F">
                    <w:rPr>
                      <w:noProof/>
                      <w:webHidden/>
                    </w:rPr>
                    <w:fldChar w:fldCharType="separate"/>
                  </w:r>
                  <w:r w:rsidR="005A4D11">
                    <w:rPr>
                      <w:noProof/>
                      <w:webHidden/>
                    </w:rPr>
                    <w:t>58</w:t>
                  </w:r>
                  <w:r w:rsidR="00CE0A4F">
                    <w:rPr>
                      <w:noProof/>
                      <w:webHidden/>
                    </w:rPr>
                    <w:fldChar w:fldCharType="end"/>
                  </w:r>
                </w:hyperlink>
              </w:p>
              <w:p w14:paraId="03038B9F" w14:textId="79FF2FFB" w:rsidR="00CE0A4F" w:rsidRDefault="00000000">
                <w:pPr>
                  <w:pStyle w:val="TOC1"/>
                  <w:tabs>
                    <w:tab w:val="right" w:leader="dot" w:pos="9394"/>
                  </w:tabs>
                  <w:rPr>
                    <w:rFonts w:asciiTheme="minorHAnsi" w:eastAsiaTheme="minorEastAsia" w:hAnsiTheme="minorHAnsi"/>
                    <w:noProof/>
                    <w:sz w:val="22"/>
                    <w:lang w:eastAsia="fr-FR"/>
                  </w:rPr>
                </w:pPr>
                <w:hyperlink w:anchor="_Toc198553276" w:history="1">
                  <w:r w:rsidR="00CE0A4F" w:rsidRPr="001B335A">
                    <w:rPr>
                      <w:rStyle w:val="Hyperlink"/>
                      <w:noProof/>
                    </w:rPr>
                    <w:t>III.3 Plan de masse et découplage</w:t>
                  </w:r>
                  <w:r w:rsidR="00CE0A4F">
                    <w:rPr>
                      <w:noProof/>
                      <w:webHidden/>
                    </w:rPr>
                    <w:tab/>
                  </w:r>
                  <w:r w:rsidR="00CE0A4F">
                    <w:rPr>
                      <w:noProof/>
                      <w:webHidden/>
                    </w:rPr>
                    <w:fldChar w:fldCharType="begin"/>
                  </w:r>
                  <w:r w:rsidR="00CE0A4F">
                    <w:rPr>
                      <w:noProof/>
                      <w:webHidden/>
                    </w:rPr>
                    <w:instrText xml:space="preserve"> PAGEREF _Toc198553276 \h </w:instrText>
                  </w:r>
                  <w:r w:rsidR="00CE0A4F">
                    <w:rPr>
                      <w:noProof/>
                      <w:webHidden/>
                    </w:rPr>
                  </w:r>
                  <w:r w:rsidR="00CE0A4F">
                    <w:rPr>
                      <w:noProof/>
                      <w:webHidden/>
                    </w:rPr>
                    <w:fldChar w:fldCharType="separate"/>
                  </w:r>
                  <w:r w:rsidR="005A4D11">
                    <w:rPr>
                      <w:noProof/>
                      <w:webHidden/>
                    </w:rPr>
                    <w:t>58</w:t>
                  </w:r>
                  <w:r w:rsidR="00CE0A4F">
                    <w:rPr>
                      <w:noProof/>
                      <w:webHidden/>
                    </w:rPr>
                    <w:fldChar w:fldCharType="end"/>
                  </w:r>
                </w:hyperlink>
              </w:p>
              <w:p w14:paraId="3A0FF77A" w14:textId="40B60DE2" w:rsidR="00CE0A4F" w:rsidRDefault="00000000">
                <w:pPr>
                  <w:pStyle w:val="TOC1"/>
                  <w:tabs>
                    <w:tab w:val="right" w:leader="dot" w:pos="9394"/>
                  </w:tabs>
                  <w:rPr>
                    <w:rFonts w:asciiTheme="minorHAnsi" w:eastAsiaTheme="minorEastAsia" w:hAnsiTheme="minorHAnsi"/>
                    <w:noProof/>
                    <w:sz w:val="22"/>
                    <w:lang w:eastAsia="fr-FR"/>
                  </w:rPr>
                </w:pPr>
                <w:hyperlink w:anchor="_Toc198553277" w:history="1">
                  <w:r w:rsidR="00CE0A4F" w:rsidRPr="001B335A">
                    <w:rPr>
                      <w:rStyle w:val="Hyperlink"/>
                      <w:noProof/>
                    </w:rPr>
                    <w:t>III.4 Routage du PCB et Préparation à la Fabrication</w:t>
                  </w:r>
                  <w:r w:rsidR="00CE0A4F">
                    <w:rPr>
                      <w:noProof/>
                      <w:webHidden/>
                    </w:rPr>
                    <w:tab/>
                  </w:r>
                  <w:r w:rsidR="00CE0A4F">
                    <w:rPr>
                      <w:noProof/>
                      <w:webHidden/>
                    </w:rPr>
                    <w:fldChar w:fldCharType="begin"/>
                  </w:r>
                  <w:r w:rsidR="00CE0A4F">
                    <w:rPr>
                      <w:noProof/>
                      <w:webHidden/>
                    </w:rPr>
                    <w:instrText xml:space="preserve"> PAGEREF _Toc198553277 \h </w:instrText>
                  </w:r>
                  <w:r w:rsidR="00CE0A4F">
                    <w:rPr>
                      <w:noProof/>
                      <w:webHidden/>
                    </w:rPr>
                  </w:r>
                  <w:r w:rsidR="00CE0A4F">
                    <w:rPr>
                      <w:noProof/>
                      <w:webHidden/>
                    </w:rPr>
                    <w:fldChar w:fldCharType="separate"/>
                  </w:r>
                  <w:r w:rsidR="005A4D11">
                    <w:rPr>
                      <w:noProof/>
                      <w:webHidden/>
                    </w:rPr>
                    <w:t>58</w:t>
                  </w:r>
                  <w:r w:rsidR="00CE0A4F">
                    <w:rPr>
                      <w:noProof/>
                      <w:webHidden/>
                    </w:rPr>
                    <w:fldChar w:fldCharType="end"/>
                  </w:r>
                </w:hyperlink>
              </w:p>
              <w:p w14:paraId="1195DD51" w14:textId="53E53ED5" w:rsidR="00CE0A4F" w:rsidRDefault="00000000">
                <w:pPr>
                  <w:pStyle w:val="TOC1"/>
                  <w:tabs>
                    <w:tab w:val="right" w:leader="dot" w:pos="9394"/>
                  </w:tabs>
                  <w:rPr>
                    <w:rFonts w:asciiTheme="minorHAnsi" w:eastAsiaTheme="minorEastAsia" w:hAnsiTheme="minorHAnsi"/>
                    <w:noProof/>
                    <w:sz w:val="22"/>
                    <w:lang w:eastAsia="fr-FR"/>
                  </w:rPr>
                </w:pPr>
                <w:hyperlink w:anchor="_Toc198553278" w:history="1">
                  <w:r w:rsidR="00CE0A4F" w:rsidRPr="001B335A">
                    <w:rPr>
                      <w:rStyle w:val="Hyperlink"/>
                      <w:noProof/>
                    </w:rPr>
                    <w:t>3.2.1. Workflow de Conception Assistée par Ordinateur (EDA)</w:t>
                  </w:r>
                  <w:r w:rsidR="00CE0A4F">
                    <w:rPr>
                      <w:noProof/>
                      <w:webHidden/>
                    </w:rPr>
                    <w:tab/>
                  </w:r>
                  <w:r w:rsidR="00CE0A4F">
                    <w:rPr>
                      <w:noProof/>
                      <w:webHidden/>
                    </w:rPr>
                    <w:fldChar w:fldCharType="begin"/>
                  </w:r>
                  <w:r w:rsidR="00CE0A4F">
                    <w:rPr>
                      <w:noProof/>
                      <w:webHidden/>
                    </w:rPr>
                    <w:instrText xml:space="preserve"> PAGEREF _Toc198553278 \h </w:instrText>
                  </w:r>
                  <w:r w:rsidR="00CE0A4F">
                    <w:rPr>
                      <w:noProof/>
                      <w:webHidden/>
                    </w:rPr>
                  </w:r>
                  <w:r w:rsidR="00CE0A4F">
                    <w:rPr>
                      <w:noProof/>
                      <w:webHidden/>
                    </w:rPr>
                    <w:fldChar w:fldCharType="separate"/>
                  </w:r>
                  <w:r w:rsidR="005A4D11">
                    <w:rPr>
                      <w:noProof/>
                      <w:webHidden/>
                    </w:rPr>
                    <w:t>59</w:t>
                  </w:r>
                  <w:r w:rsidR="00CE0A4F">
                    <w:rPr>
                      <w:noProof/>
                      <w:webHidden/>
                    </w:rPr>
                    <w:fldChar w:fldCharType="end"/>
                  </w:r>
                </w:hyperlink>
              </w:p>
              <w:p w14:paraId="3D581650" w14:textId="032EA8EB" w:rsidR="00CE0A4F" w:rsidRDefault="00000000">
                <w:pPr>
                  <w:pStyle w:val="TOC1"/>
                  <w:tabs>
                    <w:tab w:val="right" w:leader="dot" w:pos="9394"/>
                  </w:tabs>
                  <w:rPr>
                    <w:rFonts w:asciiTheme="minorHAnsi" w:eastAsiaTheme="minorEastAsia" w:hAnsiTheme="minorHAnsi"/>
                    <w:noProof/>
                    <w:sz w:val="22"/>
                    <w:lang w:eastAsia="fr-FR"/>
                  </w:rPr>
                </w:pPr>
                <w:hyperlink w:anchor="_Toc198553279" w:history="1">
                  <w:r w:rsidR="00CE0A4F" w:rsidRPr="001B335A">
                    <w:rPr>
                      <w:rStyle w:val="Hyperlink"/>
                      <w:noProof/>
                      <w:lang w:val="en-US"/>
                    </w:rPr>
                    <w:t>c. Phase de conception pour fabrication (Design for Manufacturing - DFM)</w:t>
                  </w:r>
                  <w:r w:rsidR="00CE0A4F">
                    <w:rPr>
                      <w:noProof/>
                      <w:webHidden/>
                    </w:rPr>
                    <w:tab/>
                  </w:r>
                  <w:r w:rsidR="00CE0A4F">
                    <w:rPr>
                      <w:noProof/>
                      <w:webHidden/>
                    </w:rPr>
                    <w:fldChar w:fldCharType="begin"/>
                  </w:r>
                  <w:r w:rsidR="00CE0A4F">
                    <w:rPr>
                      <w:noProof/>
                      <w:webHidden/>
                    </w:rPr>
                    <w:instrText xml:space="preserve"> PAGEREF _Toc198553279 \h </w:instrText>
                  </w:r>
                  <w:r w:rsidR="00CE0A4F">
                    <w:rPr>
                      <w:noProof/>
                      <w:webHidden/>
                    </w:rPr>
                  </w:r>
                  <w:r w:rsidR="00CE0A4F">
                    <w:rPr>
                      <w:noProof/>
                      <w:webHidden/>
                    </w:rPr>
                    <w:fldChar w:fldCharType="separate"/>
                  </w:r>
                  <w:r w:rsidR="005A4D11">
                    <w:rPr>
                      <w:noProof/>
                      <w:webHidden/>
                    </w:rPr>
                    <w:t>60</w:t>
                  </w:r>
                  <w:r w:rsidR="00CE0A4F">
                    <w:rPr>
                      <w:noProof/>
                      <w:webHidden/>
                    </w:rPr>
                    <w:fldChar w:fldCharType="end"/>
                  </w:r>
                </w:hyperlink>
              </w:p>
              <w:p w14:paraId="775CC324" w14:textId="640948D6" w:rsidR="00CE0A4F" w:rsidRDefault="00000000">
                <w:pPr>
                  <w:pStyle w:val="TOC1"/>
                  <w:tabs>
                    <w:tab w:val="right" w:leader="dot" w:pos="9394"/>
                  </w:tabs>
                  <w:rPr>
                    <w:rFonts w:asciiTheme="minorHAnsi" w:eastAsiaTheme="minorEastAsia" w:hAnsiTheme="minorHAnsi"/>
                    <w:noProof/>
                    <w:sz w:val="22"/>
                    <w:lang w:eastAsia="fr-FR"/>
                  </w:rPr>
                </w:pPr>
                <w:hyperlink w:anchor="_Toc198553280" w:history="1">
                  <w:r w:rsidR="00CE0A4F" w:rsidRPr="001B335A">
                    <w:rPr>
                      <w:rStyle w:val="Hyperlink"/>
                      <w:noProof/>
                    </w:rPr>
                    <w:t>3.5 Méthodologie de Test</w:t>
                  </w:r>
                  <w:r w:rsidR="00CE0A4F">
                    <w:rPr>
                      <w:noProof/>
                      <w:webHidden/>
                    </w:rPr>
                    <w:tab/>
                  </w:r>
                  <w:r w:rsidR="00CE0A4F">
                    <w:rPr>
                      <w:noProof/>
                      <w:webHidden/>
                    </w:rPr>
                    <w:fldChar w:fldCharType="begin"/>
                  </w:r>
                  <w:r w:rsidR="00CE0A4F">
                    <w:rPr>
                      <w:noProof/>
                      <w:webHidden/>
                    </w:rPr>
                    <w:instrText xml:space="preserve"> PAGEREF _Toc198553280 \h </w:instrText>
                  </w:r>
                  <w:r w:rsidR="00CE0A4F">
                    <w:rPr>
                      <w:noProof/>
                      <w:webHidden/>
                    </w:rPr>
                  </w:r>
                  <w:r w:rsidR="00CE0A4F">
                    <w:rPr>
                      <w:noProof/>
                      <w:webHidden/>
                    </w:rPr>
                    <w:fldChar w:fldCharType="separate"/>
                  </w:r>
                  <w:r w:rsidR="005A4D11">
                    <w:rPr>
                      <w:noProof/>
                      <w:webHidden/>
                    </w:rPr>
                    <w:t>64</w:t>
                  </w:r>
                  <w:r w:rsidR="00CE0A4F">
                    <w:rPr>
                      <w:noProof/>
                      <w:webHidden/>
                    </w:rPr>
                    <w:fldChar w:fldCharType="end"/>
                  </w:r>
                </w:hyperlink>
              </w:p>
              <w:p w14:paraId="3CB7323E" w14:textId="48204F3E" w:rsidR="00CE0A4F" w:rsidRDefault="00000000">
                <w:pPr>
                  <w:pStyle w:val="TOC1"/>
                  <w:tabs>
                    <w:tab w:val="right" w:leader="dot" w:pos="9394"/>
                  </w:tabs>
                  <w:rPr>
                    <w:rFonts w:asciiTheme="minorHAnsi" w:eastAsiaTheme="minorEastAsia" w:hAnsiTheme="minorHAnsi"/>
                    <w:noProof/>
                    <w:sz w:val="22"/>
                    <w:lang w:eastAsia="fr-FR"/>
                  </w:rPr>
                </w:pPr>
                <w:hyperlink w:anchor="_Toc198553281" w:history="1">
                  <w:r w:rsidR="00CE0A4F" w:rsidRPr="001B335A">
                    <w:rPr>
                      <w:rStyle w:val="Hyperlink"/>
                      <w:noProof/>
                    </w:rPr>
                    <w:t>3.6 Résultats des Tests Matériels et du Système Final</w:t>
                  </w:r>
                  <w:r w:rsidR="00CE0A4F">
                    <w:rPr>
                      <w:noProof/>
                      <w:webHidden/>
                    </w:rPr>
                    <w:tab/>
                  </w:r>
                  <w:r w:rsidR="00CE0A4F">
                    <w:rPr>
                      <w:noProof/>
                      <w:webHidden/>
                    </w:rPr>
                    <w:fldChar w:fldCharType="begin"/>
                  </w:r>
                  <w:r w:rsidR="00CE0A4F">
                    <w:rPr>
                      <w:noProof/>
                      <w:webHidden/>
                    </w:rPr>
                    <w:instrText xml:space="preserve"> PAGEREF _Toc198553281 \h </w:instrText>
                  </w:r>
                  <w:r w:rsidR="00CE0A4F">
                    <w:rPr>
                      <w:noProof/>
                      <w:webHidden/>
                    </w:rPr>
                  </w:r>
                  <w:r w:rsidR="00CE0A4F">
                    <w:rPr>
                      <w:noProof/>
                      <w:webHidden/>
                    </w:rPr>
                    <w:fldChar w:fldCharType="separate"/>
                  </w:r>
                  <w:r w:rsidR="005A4D11">
                    <w:rPr>
                      <w:noProof/>
                      <w:webHidden/>
                    </w:rPr>
                    <w:t>64</w:t>
                  </w:r>
                  <w:r w:rsidR="00CE0A4F">
                    <w:rPr>
                      <w:noProof/>
                      <w:webHidden/>
                    </w:rPr>
                    <w:fldChar w:fldCharType="end"/>
                  </w:r>
                </w:hyperlink>
              </w:p>
              <w:p w14:paraId="5B0F393B" w14:textId="275A2607" w:rsidR="00CE0A4F" w:rsidRDefault="00000000">
                <w:pPr>
                  <w:pStyle w:val="TOC1"/>
                  <w:tabs>
                    <w:tab w:val="right" w:leader="dot" w:pos="9394"/>
                  </w:tabs>
                  <w:rPr>
                    <w:rFonts w:asciiTheme="minorHAnsi" w:eastAsiaTheme="minorEastAsia" w:hAnsiTheme="minorHAnsi"/>
                    <w:noProof/>
                    <w:sz w:val="22"/>
                    <w:lang w:eastAsia="fr-FR"/>
                  </w:rPr>
                </w:pPr>
                <w:hyperlink w:anchor="_Toc198553282" w:history="1">
                  <w:r w:rsidR="00CE0A4F" w:rsidRPr="001B335A">
                    <w:rPr>
                      <w:rStyle w:val="Hyperlink"/>
                      <w:noProof/>
                    </w:rPr>
                    <w:t>3.8 Analyse des Performances</w:t>
                  </w:r>
                  <w:r w:rsidR="00CE0A4F">
                    <w:rPr>
                      <w:noProof/>
                      <w:webHidden/>
                    </w:rPr>
                    <w:tab/>
                  </w:r>
                  <w:r w:rsidR="00CE0A4F">
                    <w:rPr>
                      <w:noProof/>
                      <w:webHidden/>
                    </w:rPr>
                    <w:fldChar w:fldCharType="begin"/>
                  </w:r>
                  <w:r w:rsidR="00CE0A4F">
                    <w:rPr>
                      <w:noProof/>
                      <w:webHidden/>
                    </w:rPr>
                    <w:instrText xml:space="preserve"> PAGEREF _Toc198553282 \h </w:instrText>
                  </w:r>
                  <w:r w:rsidR="00CE0A4F">
                    <w:rPr>
                      <w:noProof/>
                      <w:webHidden/>
                    </w:rPr>
                  </w:r>
                  <w:r w:rsidR="00CE0A4F">
                    <w:rPr>
                      <w:noProof/>
                      <w:webHidden/>
                    </w:rPr>
                    <w:fldChar w:fldCharType="separate"/>
                  </w:r>
                  <w:r w:rsidR="005A4D11">
                    <w:rPr>
                      <w:noProof/>
                      <w:webHidden/>
                    </w:rPr>
                    <w:t>65</w:t>
                  </w:r>
                  <w:r w:rsidR="00CE0A4F">
                    <w:rPr>
                      <w:noProof/>
                      <w:webHidden/>
                    </w:rPr>
                    <w:fldChar w:fldCharType="end"/>
                  </w:r>
                </w:hyperlink>
              </w:p>
              <w:p w14:paraId="72137BED" w14:textId="4CC5E969" w:rsidR="00CE0A4F" w:rsidRDefault="00000000">
                <w:pPr>
                  <w:pStyle w:val="TOC1"/>
                  <w:tabs>
                    <w:tab w:val="right" w:leader="dot" w:pos="9394"/>
                  </w:tabs>
                  <w:rPr>
                    <w:rFonts w:asciiTheme="minorHAnsi" w:eastAsiaTheme="minorEastAsia" w:hAnsiTheme="minorHAnsi"/>
                    <w:noProof/>
                    <w:sz w:val="22"/>
                    <w:lang w:eastAsia="fr-FR"/>
                  </w:rPr>
                </w:pPr>
                <w:hyperlink w:anchor="_Toc198553283" w:history="1">
                  <w:r w:rsidR="00CE0A4F" w:rsidRPr="001B335A">
                    <w:rPr>
                      <w:rStyle w:val="Hyperlink"/>
                      <w:noProof/>
                    </w:rPr>
                    <w:t>IV. Documentation Générée &amp; Fichiers de Fabrication</w:t>
                  </w:r>
                  <w:r w:rsidR="00CE0A4F">
                    <w:rPr>
                      <w:noProof/>
                      <w:webHidden/>
                    </w:rPr>
                    <w:tab/>
                  </w:r>
                  <w:r w:rsidR="00CE0A4F">
                    <w:rPr>
                      <w:noProof/>
                      <w:webHidden/>
                    </w:rPr>
                    <w:fldChar w:fldCharType="begin"/>
                  </w:r>
                  <w:r w:rsidR="00CE0A4F">
                    <w:rPr>
                      <w:noProof/>
                      <w:webHidden/>
                    </w:rPr>
                    <w:instrText xml:space="preserve"> PAGEREF _Toc198553283 \h </w:instrText>
                  </w:r>
                  <w:r w:rsidR="00CE0A4F">
                    <w:rPr>
                      <w:noProof/>
                      <w:webHidden/>
                    </w:rPr>
                  </w:r>
                  <w:r w:rsidR="00CE0A4F">
                    <w:rPr>
                      <w:noProof/>
                      <w:webHidden/>
                    </w:rPr>
                    <w:fldChar w:fldCharType="separate"/>
                  </w:r>
                  <w:r w:rsidR="005A4D11">
                    <w:rPr>
                      <w:noProof/>
                      <w:webHidden/>
                    </w:rPr>
                    <w:t>65</w:t>
                  </w:r>
                  <w:r w:rsidR="00CE0A4F">
                    <w:rPr>
                      <w:noProof/>
                      <w:webHidden/>
                    </w:rPr>
                    <w:fldChar w:fldCharType="end"/>
                  </w:r>
                </w:hyperlink>
              </w:p>
              <w:p w14:paraId="708617B9" w14:textId="708E4B06" w:rsidR="00CE0A4F" w:rsidRDefault="00000000">
                <w:pPr>
                  <w:pStyle w:val="TOC1"/>
                  <w:tabs>
                    <w:tab w:val="right" w:leader="dot" w:pos="9394"/>
                  </w:tabs>
                  <w:rPr>
                    <w:rFonts w:asciiTheme="minorHAnsi" w:eastAsiaTheme="minorEastAsia" w:hAnsiTheme="minorHAnsi"/>
                    <w:noProof/>
                    <w:sz w:val="22"/>
                    <w:lang w:eastAsia="fr-FR"/>
                  </w:rPr>
                </w:pPr>
                <w:hyperlink w:anchor="_Toc198553284" w:history="1">
                  <w:r w:rsidR="00CE0A4F" w:rsidRPr="001B335A">
                    <w:rPr>
                      <w:rStyle w:val="Hyperlink"/>
                      <w:noProof/>
                    </w:rPr>
                    <w:t>V. Comparaison &amp; Validation Fonctionnelle (théorique)</w:t>
                  </w:r>
                  <w:r w:rsidR="00CE0A4F">
                    <w:rPr>
                      <w:noProof/>
                      <w:webHidden/>
                    </w:rPr>
                    <w:tab/>
                  </w:r>
                  <w:r w:rsidR="00CE0A4F">
                    <w:rPr>
                      <w:noProof/>
                      <w:webHidden/>
                    </w:rPr>
                    <w:fldChar w:fldCharType="begin"/>
                  </w:r>
                  <w:r w:rsidR="00CE0A4F">
                    <w:rPr>
                      <w:noProof/>
                      <w:webHidden/>
                    </w:rPr>
                    <w:instrText xml:space="preserve"> PAGEREF _Toc198553284 \h </w:instrText>
                  </w:r>
                  <w:r w:rsidR="00CE0A4F">
                    <w:rPr>
                      <w:noProof/>
                      <w:webHidden/>
                    </w:rPr>
                  </w:r>
                  <w:r w:rsidR="00CE0A4F">
                    <w:rPr>
                      <w:noProof/>
                      <w:webHidden/>
                    </w:rPr>
                    <w:fldChar w:fldCharType="separate"/>
                  </w:r>
                  <w:r w:rsidR="005A4D11">
                    <w:rPr>
                      <w:noProof/>
                      <w:webHidden/>
                    </w:rPr>
                    <w:t>66</w:t>
                  </w:r>
                  <w:r w:rsidR="00CE0A4F">
                    <w:rPr>
                      <w:noProof/>
                      <w:webHidden/>
                    </w:rPr>
                    <w:fldChar w:fldCharType="end"/>
                  </w:r>
                </w:hyperlink>
              </w:p>
              <w:p w14:paraId="6349124F" w14:textId="5EEB8ECC" w:rsidR="00CE0A4F" w:rsidRDefault="00000000">
                <w:pPr>
                  <w:pStyle w:val="TOC1"/>
                  <w:tabs>
                    <w:tab w:val="right" w:leader="dot" w:pos="9394"/>
                  </w:tabs>
                  <w:rPr>
                    <w:rFonts w:asciiTheme="minorHAnsi" w:eastAsiaTheme="minorEastAsia" w:hAnsiTheme="minorHAnsi"/>
                    <w:noProof/>
                    <w:sz w:val="22"/>
                    <w:lang w:eastAsia="fr-FR"/>
                  </w:rPr>
                </w:pPr>
                <w:hyperlink w:anchor="_Toc198553285" w:history="1">
                  <w:r w:rsidR="00CE0A4F" w:rsidRPr="001B335A">
                    <w:rPr>
                      <w:rStyle w:val="Hyperlink"/>
                      <w:noProof/>
                    </w:rPr>
                    <w:t>VI. Analyse des Limites &amp; Pistes d’Amélioration</w:t>
                  </w:r>
                  <w:r w:rsidR="00CE0A4F">
                    <w:rPr>
                      <w:noProof/>
                      <w:webHidden/>
                    </w:rPr>
                    <w:tab/>
                  </w:r>
                  <w:r w:rsidR="00CE0A4F">
                    <w:rPr>
                      <w:noProof/>
                      <w:webHidden/>
                    </w:rPr>
                    <w:fldChar w:fldCharType="begin"/>
                  </w:r>
                  <w:r w:rsidR="00CE0A4F">
                    <w:rPr>
                      <w:noProof/>
                      <w:webHidden/>
                    </w:rPr>
                    <w:instrText xml:space="preserve"> PAGEREF _Toc198553285 \h </w:instrText>
                  </w:r>
                  <w:r w:rsidR="00CE0A4F">
                    <w:rPr>
                      <w:noProof/>
                      <w:webHidden/>
                    </w:rPr>
                  </w:r>
                  <w:r w:rsidR="00CE0A4F">
                    <w:rPr>
                      <w:noProof/>
                      <w:webHidden/>
                    </w:rPr>
                    <w:fldChar w:fldCharType="separate"/>
                  </w:r>
                  <w:r w:rsidR="005A4D11">
                    <w:rPr>
                      <w:noProof/>
                      <w:webHidden/>
                    </w:rPr>
                    <w:t>66</w:t>
                  </w:r>
                  <w:r w:rsidR="00CE0A4F">
                    <w:rPr>
                      <w:noProof/>
                      <w:webHidden/>
                    </w:rPr>
                    <w:fldChar w:fldCharType="end"/>
                  </w:r>
                </w:hyperlink>
              </w:p>
              <w:p w14:paraId="05505584" w14:textId="513F03CC" w:rsidR="00CE0A4F" w:rsidRDefault="00000000">
                <w:pPr>
                  <w:pStyle w:val="TOC1"/>
                  <w:tabs>
                    <w:tab w:val="right" w:leader="dot" w:pos="9394"/>
                  </w:tabs>
                  <w:rPr>
                    <w:rFonts w:asciiTheme="minorHAnsi" w:eastAsiaTheme="minorEastAsia" w:hAnsiTheme="minorHAnsi"/>
                    <w:noProof/>
                    <w:sz w:val="22"/>
                    <w:lang w:eastAsia="fr-FR"/>
                  </w:rPr>
                </w:pPr>
                <w:hyperlink w:anchor="_Toc198553286" w:history="1">
                  <w:r w:rsidR="00CE0A4F" w:rsidRPr="001B335A">
                    <w:rPr>
                      <w:rStyle w:val="Hyperlink"/>
                      <w:noProof/>
                    </w:rPr>
                    <w:t>Limites Rencontrées et Pistes d’Amélioration</w:t>
                  </w:r>
                  <w:r w:rsidR="00CE0A4F">
                    <w:rPr>
                      <w:noProof/>
                      <w:webHidden/>
                    </w:rPr>
                    <w:tab/>
                  </w:r>
                  <w:r w:rsidR="00CE0A4F">
                    <w:rPr>
                      <w:noProof/>
                      <w:webHidden/>
                    </w:rPr>
                    <w:fldChar w:fldCharType="begin"/>
                  </w:r>
                  <w:r w:rsidR="00CE0A4F">
                    <w:rPr>
                      <w:noProof/>
                      <w:webHidden/>
                    </w:rPr>
                    <w:instrText xml:space="preserve"> PAGEREF _Toc198553286 \h </w:instrText>
                  </w:r>
                  <w:r w:rsidR="00CE0A4F">
                    <w:rPr>
                      <w:noProof/>
                      <w:webHidden/>
                    </w:rPr>
                  </w:r>
                  <w:r w:rsidR="00CE0A4F">
                    <w:rPr>
                      <w:noProof/>
                      <w:webHidden/>
                    </w:rPr>
                    <w:fldChar w:fldCharType="separate"/>
                  </w:r>
                  <w:r w:rsidR="005A4D11">
                    <w:rPr>
                      <w:noProof/>
                      <w:webHidden/>
                    </w:rPr>
                    <w:t>66</w:t>
                  </w:r>
                  <w:r w:rsidR="00CE0A4F">
                    <w:rPr>
                      <w:noProof/>
                      <w:webHidden/>
                    </w:rPr>
                    <w:fldChar w:fldCharType="end"/>
                  </w:r>
                </w:hyperlink>
              </w:p>
              <w:p w14:paraId="75ED633F" w14:textId="779AE0AE" w:rsidR="00CE0A4F" w:rsidRDefault="00000000">
                <w:pPr>
                  <w:pStyle w:val="TOC1"/>
                  <w:tabs>
                    <w:tab w:val="right" w:leader="dot" w:pos="9394"/>
                  </w:tabs>
                  <w:rPr>
                    <w:rFonts w:asciiTheme="minorHAnsi" w:eastAsiaTheme="minorEastAsia" w:hAnsiTheme="minorHAnsi"/>
                    <w:noProof/>
                    <w:sz w:val="22"/>
                    <w:lang w:eastAsia="fr-FR"/>
                  </w:rPr>
                </w:pPr>
                <w:hyperlink w:anchor="_Toc198553287" w:history="1">
                  <w:r w:rsidR="00CE0A4F" w:rsidRPr="001B335A">
                    <w:rPr>
                      <w:rStyle w:val="Hyperlink"/>
                      <w:rFonts w:asciiTheme="majorBidi" w:hAnsiTheme="majorBidi"/>
                      <w:noProof/>
                    </w:rPr>
                    <w:t>Conclusion</w:t>
                  </w:r>
                  <w:r w:rsidR="00CE0A4F">
                    <w:rPr>
                      <w:noProof/>
                      <w:webHidden/>
                    </w:rPr>
                    <w:tab/>
                  </w:r>
                  <w:r w:rsidR="00CE0A4F">
                    <w:rPr>
                      <w:noProof/>
                      <w:webHidden/>
                    </w:rPr>
                    <w:fldChar w:fldCharType="begin"/>
                  </w:r>
                  <w:r w:rsidR="00CE0A4F">
                    <w:rPr>
                      <w:noProof/>
                      <w:webHidden/>
                    </w:rPr>
                    <w:instrText xml:space="preserve"> PAGEREF _Toc198553287 \h </w:instrText>
                  </w:r>
                  <w:r w:rsidR="00CE0A4F">
                    <w:rPr>
                      <w:noProof/>
                      <w:webHidden/>
                    </w:rPr>
                  </w:r>
                  <w:r w:rsidR="00CE0A4F">
                    <w:rPr>
                      <w:noProof/>
                      <w:webHidden/>
                    </w:rPr>
                    <w:fldChar w:fldCharType="separate"/>
                  </w:r>
                  <w:r w:rsidR="005A4D11">
                    <w:rPr>
                      <w:noProof/>
                      <w:webHidden/>
                    </w:rPr>
                    <w:t>67</w:t>
                  </w:r>
                  <w:r w:rsidR="00CE0A4F">
                    <w:rPr>
                      <w:noProof/>
                      <w:webHidden/>
                    </w:rPr>
                    <w:fldChar w:fldCharType="end"/>
                  </w:r>
                </w:hyperlink>
              </w:p>
              <w:p w14:paraId="2F054DDE" w14:textId="24908177" w:rsidR="00CE0A4F" w:rsidRDefault="00000000">
                <w:pPr>
                  <w:pStyle w:val="TOC1"/>
                  <w:tabs>
                    <w:tab w:val="right" w:leader="dot" w:pos="9394"/>
                  </w:tabs>
                  <w:rPr>
                    <w:rFonts w:asciiTheme="minorHAnsi" w:eastAsiaTheme="minorEastAsia" w:hAnsiTheme="minorHAnsi"/>
                    <w:noProof/>
                    <w:sz w:val="22"/>
                    <w:lang w:eastAsia="fr-FR"/>
                  </w:rPr>
                </w:pPr>
                <w:hyperlink w:anchor="_Toc198553288" w:history="1">
                  <w:r w:rsidR="00CE0A4F" w:rsidRPr="001B335A">
                    <w:rPr>
                      <w:rStyle w:val="Hyperlink"/>
                      <w:rFonts w:asciiTheme="majorBidi" w:hAnsiTheme="majorBidi"/>
                      <w:noProof/>
                    </w:rPr>
                    <w:t>Conclusion Générale et Perspectives</w:t>
                  </w:r>
                  <w:r w:rsidR="00CE0A4F">
                    <w:rPr>
                      <w:noProof/>
                      <w:webHidden/>
                    </w:rPr>
                    <w:tab/>
                  </w:r>
                  <w:r w:rsidR="00CE0A4F">
                    <w:rPr>
                      <w:noProof/>
                      <w:webHidden/>
                    </w:rPr>
                    <w:fldChar w:fldCharType="begin"/>
                  </w:r>
                  <w:r w:rsidR="00CE0A4F">
                    <w:rPr>
                      <w:noProof/>
                      <w:webHidden/>
                    </w:rPr>
                    <w:instrText xml:space="preserve"> PAGEREF _Toc198553288 \h </w:instrText>
                  </w:r>
                  <w:r w:rsidR="00CE0A4F">
                    <w:rPr>
                      <w:noProof/>
                      <w:webHidden/>
                    </w:rPr>
                  </w:r>
                  <w:r w:rsidR="00CE0A4F">
                    <w:rPr>
                      <w:noProof/>
                      <w:webHidden/>
                    </w:rPr>
                    <w:fldChar w:fldCharType="separate"/>
                  </w:r>
                  <w:r w:rsidR="005A4D11">
                    <w:rPr>
                      <w:noProof/>
                      <w:webHidden/>
                    </w:rPr>
                    <w:t>67</w:t>
                  </w:r>
                  <w:r w:rsidR="00CE0A4F">
                    <w:rPr>
                      <w:noProof/>
                      <w:webHidden/>
                    </w:rPr>
                    <w:fldChar w:fldCharType="end"/>
                  </w:r>
                </w:hyperlink>
              </w:p>
              <w:p w14:paraId="18A25E23" w14:textId="4D6D9FC1" w:rsidR="00CE0A4F" w:rsidRDefault="00CE0A4F">
                <w:r>
                  <w:rPr>
                    <w:b/>
                    <w:bCs/>
                    <w:noProof/>
                  </w:rPr>
                  <w:fldChar w:fldCharType="end"/>
                </w:r>
              </w:p>
            </w:sdtContent>
          </w:sdt>
          <w:p w14:paraId="07451708" w14:textId="77777777" w:rsidR="009F7282" w:rsidRDefault="009F7282" w:rsidP="00082CFE">
            <w:pPr>
              <w:rPr>
                <w:sz w:val="20"/>
                <w:szCs w:val="20"/>
              </w:rPr>
            </w:pPr>
          </w:p>
          <w:p w14:paraId="5FF3595B" w14:textId="77777777" w:rsidR="009F7282" w:rsidRDefault="009F7282" w:rsidP="002F6AB0">
            <w:pPr>
              <w:jc w:val="center"/>
              <w:rPr>
                <w:sz w:val="20"/>
                <w:szCs w:val="20"/>
              </w:rPr>
            </w:pPr>
          </w:p>
          <w:p w14:paraId="4D3205AF" w14:textId="77777777" w:rsidR="009F7282" w:rsidRDefault="009F7282" w:rsidP="002F6AB0">
            <w:pPr>
              <w:jc w:val="center"/>
              <w:rPr>
                <w:sz w:val="20"/>
                <w:szCs w:val="20"/>
              </w:rPr>
            </w:pPr>
          </w:p>
          <w:p w14:paraId="09B8AC73" w14:textId="77777777" w:rsidR="009F7282" w:rsidRDefault="009F7282" w:rsidP="002F6AB0">
            <w:pPr>
              <w:jc w:val="center"/>
              <w:rPr>
                <w:sz w:val="20"/>
                <w:szCs w:val="20"/>
              </w:rPr>
            </w:pPr>
          </w:p>
          <w:p w14:paraId="08C51FAD" w14:textId="77777777" w:rsidR="009F7282" w:rsidRDefault="009F7282" w:rsidP="002F6AB0">
            <w:pPr>
              <w:jc w:val="center"/>
              <w:rPr>
                <w:sz w:val="20"/>
                <w:szCs w:val="20"/>
              </w:rPr>
            </w:pPr>
          </w:p>
          <w:p w14:paraId="47E34AA7" w14:textId="77777777" w:rsidR="0000144F" w:rsidRDefault="0000144F" w:rsidP="002F6AB0">
            <w:pPr>
              <w:jc w:val="center"/>
              <w:rPr>
                <w:sz w:val="20"/>
                <w:szCs w:val="20"/>
              </w:rPr>
            </w:pPr>
          </w:p>
          <w:p w14:paraId="0ED1C907" w14:textId="77777777" w:rsidR="0000144F" w:rsidRDefault="0000144F" w:rsidP="002F6AB0">
            <w:pPr>
              <w:jc w:val="center"/>
              <w:rPr>
                <w:sz w:val="20"/>
                <w:szCs w:val="20"/>
              </w:rPr>
            </w:pPr>
          </w:p>
          <w:p w14:paraId="75AAD6D9" w14:textId="77777777" w:rsidR="0000144F" w:rsidRDefault="0000144F" w:rsidP="002F6AB0">
            <w:pPr>
              <w:jc w:val="center"/>
              <w:rPr>
                <w:sz w:val="20"/>
                <w:szCs w:val="20"/>
              </w:rPr>
            </w:pPr>
          </w:p>
          <w:p w14:paraId="658D2F05" w14:textId="77777777" w:rsidR="0000144F" w:rsidRDefault="0000144F" w:rsidP="002F6AB0">
            <w:pPr>
              <w:jc w:val="center"/>
              <w:rPr>
                <w:sz w:val="20"/>
                <w:szCs w:val="20"/>
              </w:rPr>
            </w:pPr>
          </w:p>
          <w:p w14:paraId="7F86F61A" w14:textId="77777777" w:rsidR="0000144F" w:rsidRDefault="0000144F" w:rsidP="002F6AB0">
            <w:pPr>
              <w:jc w:val="center"/>
              <w:rPr>
                <w:sz w:val="20"/>
                <w:szCs w:val="20"/>
              </w:rPr>
            </w:pPr>
          </w:p>
          <w:p w14:paraId="3E806436" w14:textId="77777777" w:rsidR="0000144F" w:rsidRDefault="0000144F" w:rsidP="002F6AB0">
            <w:pPr>
              <w:jc w:val="center"/>
              <w:rPr>
                <w:sz w:val="20"/>
                <w:szCs w:val="20"/>
              </w:rPr>
            </w:pPr>
          </w:p>
          <w:p w14:paraId="0495BD07" w14:textId="77777777" w:rsidR="0000144F" w:rsidRDefault="0000144F" w:rsidP="002F6AB0">
            <w:pPr>
              <w:jc w:val="center"/>
              <w:rPr>
                <w:sz w:val="20"/>
                <w:szCs w:val="20"/>
              </w:rPr>
            </w:pPr>
          </w:p>
          <w:p w14:paraId="2192C2E8" w14:textId="77777777" w:rsidR="0000144F" w:rsidRDefault="0000144F" w:rsidP="002F6AB0">
            <w:pPr>
              <w:jc w:val="center"/>
              <w:rPr>
                <w:sz w:val="20"/>
                <w:szCs w:val="20"/>
              </w:rPr>
            </w:pPr>
          </w:p>
          <w:p w14:paraId="7C46DCF8" w14:textId="77777777" w:rsidR="0000144F" w:rsidRDefault="0000144F" w:rsidP="002F6AB0">
            <w:pPr>
              <w:jc w:val="center"/>
              <w:rPr>
                <w:sz w:val="20"/>
                <w:szCs w:val="20"/>
              </w:rPr>
            </w:pPr>
          </w:p>
          <w:p w14:paraId="77EF6418" w14:textId="77777777" w:rsidR="0000144F" w:rsidRDefault="0000144F" w:rsidP="002F6AB0">
            <w:pPr>
              <w:jc w:val="center"/>
              <w:rPr>
                <w:sz w:val="20"/>
                <w:szCs w:val="20"/>
              </w:rPr>
            </w:pPr>
          </w:p>
          <w:p w14:paraId="67A86CE6" w14:textId="77777777" w:rsidR="0000144F" w:rsidRDefault="0000144F" w:rsidP="002F6AB0">
            <w:pPr>
              <w:jc w:val="center"/>
              <w:rPr>
                <w:sz w:val="20"/>
                <w:szCs w:val="20"/>
              </w:rPr>
            </w:pPr>
          </w:p>
          <w:p w14:paraId="54F417B1" w14:textId="77777777" w:rsidR="0000144F" w:rsidRDefault="0000144F" w:rsidP="002F6AB0">
            <w:pPr>
              <w:jc w:val="center"/>
              <w:rPr>
                <w:sz w:val="20"/>
                <w:szCs w:val="20"/>
              </w:rPr>
            </w:pPr>
          </w:p>
          <w:p w14:paraId="6499EAB8" w14:textId="77777777" w:rsidR="0000144F" w:rsidRDefault="0000144F" w:rsidP="002F6AB0">
            <w:pPr>
              <w:jc w:val="center"/>
              <w:rPr>
                <w:sz w:val="20"/>
                <w:szCs w:val="20"/>
              </w:rPr>
            </w:pPr>
          </w:p>
          <w:p w14:paraId="308F7DAF" w14:textId="77777777" w:rsidR="0000144F" w:rsidRDefault="0000144F" w:rsidP="002F6AB0">
            <w:pPr>
              <w:jc w:val="center"/>
              <w:rPr>
                <w:sz w:val="20"/>
                <w:szCs w:val="20"/>
              </w:rPr>
            </w:pPr>
          </w:p>
          <w:p w14:paraId="14E824A7" w14:textId="77777777" w:rsidR="0000144F" w:rsidRDefault="0000144F" w:rsidP="002F6AB0">
            <w:pPr>
              <w:jc w:val="center"/>
              <w:rPr>
                <w:sz w:val="20"/>
                <w:szCs w:val="20"/>
              </w:rPr>
            </w:pPr>
          </w:p>
          <w:p w14:paraId="3BD9207E" w14:textId="77777777" w:rsidR="0000144F" w:rsidRDefault="0000144F" w:rsidP="002F6AB0">
            <w:pPr>
              <w:jc w:val="center"/>
              <w:rPr>
                <w:sz w:val="20"/>
                <w:szCs w:val="20"/>
              </w:rPr>
            </w:pPr>
          </w:p>
          <w:p w14:paraId="52C44785" w14:textId="77777777" w:rsidR="0000144F" w:rsidRDefault="0000144F" w:rsidP="002F6AB0">
            <w:pPr>
              <w:jc w:val="center"/>
              <w:rPr>
                <w:sz w:val="20"/>
                <w:szCs w:val="20"/>
              </w:rPr>
            </w:pPr>
          </w:p>
          <w:p w14:paraId="33939BC9" w14:textId="77777777" w:rsidR="0000144F" w:rsidRDefault="0000144F" w:rsidP="002F6AB0">
            <w:pPr>
              <w:jc w:val="center"/>
              <w:rPr>
                <w:sz w:val="20"/>
                <w:szCs w:val="20"/>
              </w:rPr>
            </w:pPr>
          </w:p>
          <w:p w14:paraId="7929C65D" w14:textId="77777777" w:rsidR="0000144F" w:rsidRDefault="0000144F" w:rsidP="002F6AB0">
            <w:pPr>
              <w:jc w:val="center"/>
              <w:rPr>
                <w:sz w:val="20"/>
                <w:szCs w:val="20"/>
              </w:rPr>
            </w:pPr>
          </w:p>
          <w:p w14:paraId="276CF947" w14:textId="77777777" w:rsidR="0000144F" w:rsidRDefault="0000144F" w:rsidP="002F6AB0">
            <w:pPr>
              <w:jc w:val="center"/>
              <w:rPr>
                <w:sz w:val="20"/>
                <w:szCs w:val="20"/>
              </w:rPr>
            </w:pPr>
          </w:p>
          <w:p w14:paraId="1CFF3547" w14:textId="77777777" w:rsidR="0000144F" w:rsidRDefault="0000144F" w:rsidP="002F6AB0">
            <w:pPr>
              <w:jc w:val="center"/>
              <w:rPr>
                <w:sz w:val="20"/>
                <w:szCs w:val="20"/>
              </w:rPr>
            </w:pPr>
          </w:p>
          <w:p w14:paraId="263C1B5D" w14:textId="77777777" w:rsidR="0000144F" w:rsidRDefault="0000144F" w:rsidP="002F6AB0">
            <w:pPr>
              <w:jc w:val="center"/>
              <w:rPr>
                <w:sz w:val="20"/>
                <w:szCs w:val="20"/>
              </w:rPr>
            </w:pPr>
          </w:p>
          <w:p w14:paraId="7782A78B" w14:textId="77777777" w:rsidR="0000144F" w:rsidRDefault="0000144F" w:rsidP="002F6AB0">
            <w:pPr>
              <w:jc w:val="center"/>
              <w:rPr>
                <w:sz w:val="20"/>
                <w:szCs w:val="20"/>
              </w:rPr>
            </w:pPr>
          </w:p>
          <w:p w14:paraId="606500CA" w14:textId="77777777" w:rsidR="0000144F" w:rsidRDefault="0000144F" w:rsidP="002F6AB0">
            <w:pPr>
              <w:jc w:val="center"/>
              <w:rPr>
                <w:sz w:val="20"/>
                <w:szCs w:val="20"/>
              </w:rPr>
            </w:pPr>
          </w:p>
          <w:p w14:paraId="22C5E6F0" w14:textId="77777777" w:rsidR="0000144F" w:rsidRDefault="0000144F" w:rsidP="002F6AB0">
            <w:pPr>
              <w:jc w:val="center"/>
              <w:rPr>
                <w:sz w:val="20"/>
                <w:szCs w:val="20"/>
              </w:rPr>
            </w:pPr>
          </w:p>
          <w:p w14:paraId="3B309609" w14:textId="77777777" w:rsidR="0000144F" w:rsidRDefault="0000144F" w:rsidP="002F6AB0">
            <w:pPr>
              <w:jc w:val="center"/>
              <w:rPr>
                <w:sz w:val="20"/>
                <w:szCs w:val="20"/>
              </w:rPr>
            </w:pPr>
          </w:p>
          <w:p w14:paraId="4E501E17" w14:textId="77777777" w:rsidR="0000144F" w:rsidRDefault="0000144F" w:rsidP="002F6AB0">
            <w:pPr>
              <w:jc w:val="center"/>
              <w:rPr>
                <w:sz w:val="20"/>
                <w:szCs w:val="20"/>
              </w:rPr>
            </w:pPr>
          </w:p>
          <w:p w14:paraId="62B3FE8C" w14:textId="77777777" w:rsidR="0000144F" w:rsidRDefault="0000144F" w:rsidP="002F6AB0">
            <w:pPr>
              <w:jc w:val="center"/>
              <w:rPr>
                <w:sz w:val="20"/>
                <w:szCs w:val="20"/>
              </w:rPr>
            </w:pPr>
          </w:p>
          <w:p w14:paraId="7486BC52" w14:textId="77777777" w:rsidR="0000144F" w:rsidRDefault="0000144F" w:rsidP="0000144F">
            <w:pPr>
              <w:rPr>
                <w:sz w:val="20"/>
                <w:szCs w:val="20"/>
              </w:rPr>
            </w:pPr>
          </w:p>
          <w:p w14:paraId="61774CB9" w14:textId="5A30BF13" w:rsidR="0000144F" w:rsidRDefault="0000144F" w:rsidP="0000144F">
            <w:pPr>
              <w:rPr>
                <w:sz w:val="20"/>
                <w:szCs w:val="20"/>
              </w:rPr>
            </w:pPr>
          </w:p>
          <w:p w14:paraId="1B1F1166" w14:textId="3B14EC8D" w:rsidR="004676AB" w:rsidRDefault="004676AB" w:rsidP="0000144F">
            <w:pPr>
              <w:rPr>
                <w:sz w:val="20"/>
                <w:szCs w:val="20"/>
              </w:rPr>
            </w:pPr>
          </w:p>
          <w:p w14:paraId="35A2B72B" w14:textId="4D3410B4" w:rsidR="00E3422B" w:rsidRDefault="00E3422B" w:rsidP="00E3422B">
            <w:pPr>
              <w:spacing w:line="360" w:lineRule="auto"/>
              <w:rPr>
                <w:sz w:val="20"/>
                <w:szCs w:val="20"/>
              </w:rPr>
            </w:pPr>
          </w:p>
          <w:p w14:paraId="61719CA2" w14:textId="77777777" w:rsidR="00DE7867" w:rsidRDefault="00DE7867" w:rsidP="00E3422B">
            <w:pPr>
              <w:spacing w:line="360" w:lineRule="auto"/>
              <w:rPr>
                <w:rStyle w:val="fadeinm1hgl8"/>
                <w:rFonts w:ascii="Segoe UI Emoji" w:hAnsi="Segoe UI Emoji" w:cs="Segoe UI Emoji"/>
              </w:rPr>
            </w:pPr>
          </w:p>
          <w:p w14:paraId="3E59AAE3" w14:textId="77777777" w:rsidR="00E3422B" w:rsidRDefault="00E3422B" w:rsidP="00E3422B">
            <w:pPr>
              <w:pStyle w:val="Style1"/>
              <w:pBdr>
                <w:top w:val="single" w:sz="4" w:space="10" w:color="auto"/>
                <w:bottom w:val="single" w:sz="4" w:space="10" w:color="auto"/>
              </w:pBdr>
              <w:shd w:val="clear" w:color="auto" w:fill="FFFFFF" w:themeFill="background1"/>
              <w:spacing w:line="360" w:lineRule="auto"/>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fadeinm1hgl8"/>
              </w:rPr>
              <w:t>Abréviations</w:t>
            </w:r>
          </w:p>
          <w:p w14:paraId="10FDA999" w14:textId="77777777" w:rsidR="00E3422B" w:rsidRDefault="00E3422B" w:rsidP="00E3422B">
            <w:pPr>
              <w:spacing w:line="360" w:lineRule="auto"/>
              <w:rPr>
                <w:rStyle w:val="fadeinm1hgl8"/>
              </w:rPr>
            </w:pPr>
          </w:p>
          <w:p w14:paraId="6E6011F8" w14:textId="77777777" w:rsidR="00E3422B" w:rsidRDefault="00E3422B" w:rsidP="00E3422B">
            <w:pPr>
              <w:pStyle w:val="ListParagraph"/>
              <w:numPr>
                <w:ilvl w:val="0"/>
                <w:numId w:val="65"/>
              </w:numPr>
              <w:spacing w:line="360" w:lineRule="auto"/>
              <w:rPr>
                <w:sz w:val="27"/>
              </w:rPr>
            </w:pPr>
            <w:r>
              <w:rPr>
                <w:rStyle w:val="fadeinm1hgl8"/>
              </w:rPr>
              <w:t>Abréviations techniques générales :</w:t>
            </w:r>
          </w:p>
          <w:p w14:paraId="319F2658" w14:textId="70025E4A" w:rsidR="00E3422B" w:rsidRDefault="00E3422B" w:rsidP="007F67AC">
            <w:pPr>
              <w:pStyle w:val="NormalWeb"/>
              <w:spacing w:line="360" w:lineRule="auto"/>
              <w:rPr>
                <w:lang w:val="fr-FR"/>
              </w:rPr>
            </w:pPr>
            <w:r w:rsidRPr="00E3422B">
              <w:rPr>
                <w:rStyle w:val="fadeinm1hgl8"/>
                <w:lang w:val="fr-FR"/>
              </w:rPr>
              <w:t xml:space="preserve">-BMS signifie </w:t>
            </w:r>
            <w:r w:rsidRPr="00E3422B">
              <w:rPr>
                <w:rStyle w:val="fadeinm1hgl8"/>
                <w:i/>
                <w:iCs/>
                <w:lang w:val="fr-FR"/>
              </w:rPr>
              <w:t>Battery Management System</w:t>
            </w:r>
            <w:r w:rsidRPr="00E3422B">
              <w:rPr>
                <w:rStyle w:val="fadeinm1hgl8"/>
                <w:lang w:val="fr-FR"/>
              </w:rPr>
              <w:t>, soit système de gestion de batterie.</w:t>
            </w:r>
            <w:r>
              <w:rPr>
                <w:lang w:val="fr-FR"/>
              </w:rPr>
              <w:br/>
            </w:r>
            <w:r w:rsidRPr="00E3422B">
              <w:rPr>
                <w:rStyle w:val="fadeinm1hgl8"/>
                <w:lang w:val="fr-FR"/>
              </w:rPr>
              <w:t xml:space="preserve">-Li-ion désigne les batteries </w:t>
            </w:r>
            <w:r w:rsidRPr="00E3422B">
              <w:rPr>
                <w:rStyle w:val="fadeinm1hgl8"/>
                <w:i/>
                <w:iCs/>
                <w:lang w:val="fr-FR"/>
              </w:rPr>
              <w:t>Lithium-Ion</w:t>
            </w:r>
            <w:r w:rsidRPr="00E3422B">
              <w:rPr>
                <w:rStyle w:val="fadeinm1hgl8"/>
                <w:lang w:val="fr-FR"/>
              </w:rPr>
              <w:t xml:space="preserve">, tandis que Li-Po fait référence aux batteries </w:t>
            </w:r>
            <w:r w:rsidRPr="00E3422B">
              <w:rPr>
                <w:rStyle w:val="fadeinm1hgl8"/>
                <w:i/>
                <w:iCs/>
                <w:lang w:val="fr-FR"/>
              </w:rPr>
              <w:t>Lithium-</w:t>
            </w:r>
            <w:proofErr w:type="spellStart"/>
            <w:r w:rsidRPr="00E3422B">
              <w:rPr>
                <w:rStyle w:val="fadeinm1hgl8"/>
                <w:i/>
                <w:iCs/>
                <w:lang w:val="fr-FR"/>
              </w:rPr>
              <w:t>Polymer</w:t>
            </w:r>
            <w:proofErr w:type="spellEnd"/>
            <w:r w:rsidRPr="00E3422B">
              <w:rPr>
                <w:rStyle w:val="fadeinm1hgl8"/>
                <w:lang w:val="fr-FR"/>
              </w:rPr>
              <w:t>.</w:t>
            </w:r>
            <w:r>
              <w:rPr>
                <w:lang w:val="fr-FR"/>
              </w:rPr>
              <w:br/>
            </w:r>
            <w:r w:rsidRPr="00E3422B">
              <w:rPr>
                <w:rStyle w:val="fadeinm1hgl8"/>
                <w:lang w:val="fr-FR"/>
              </w:rPr>
              <w:t>-SOC (</w:t>
            </w:r>
            <w:r w:rsidRPr="00E3422B">
              <w:rPr>
                <w:rStyle w:val="fadeinm1hgl8"/>
                <w:i/>
                <w:iCs/>
                <w:lang w:val="fr-FR"/>
              </w:rPr>
              <w:t>State of Charge</w:t>
            </w:r>
            <w:r w:rsidRPr="00E3422B">
              <w:rPr>
                <w:rStyle w:val="fadeinm1hgl8"/>
                <w:lang w:val="fr-FR"/>
              </w:rPr>
              <w:t>) correspond à l’état de charge, c’est-à-dire le niveau de batterie.</w:t>
            </w:r>
            <w:r>
              <w:rPr>
                <w:lang w:val="fr-FR"/>
              </w:rPr>
              <w:br/>
            </w:r>
            <w:r w:rsidRPr="00E3422B">
              <w:rPr>
                <w:rStyle w:val="fadeinm1hgl8"/>
                <w:lang w:val="fr-FR"/>
              </w:rPr>
              <w:t>-SOH (</w:t>
            </w:r>
            <w:r w:rsidRPr="00E3422B">
              <w:rPr>
                <w:rStyle w:val="fadeinm1hgl8"/>
                <w:i/>
                <w:iCs/>
                <w:lang w:val="fr-FR"/>
              </w:rPr>
              <w:t xml:space="preserve">State of </w:t>
            </w:r>
            <w:proofErr w:type="spellStart"/>
            <w:r w:rsidRPr="00E3422B">
              <w:rPr>
                <w:rStyle w:val="fadeinm1hgl8"/>
                <w:i/>
                <w:iCs/>
                <w:lang w:val="fr-FR"/>
              </w:rPr>
              <w:t>Health</w:t>
            </w:r>
            <w:proofErr w:type="spellEnd"/>
            <w:r w:rsidRPr="00E3422B">
              <w:rPr>
                <w:rStyle w:val="fadeinm1hgl8"/>
                <w:lang w:val="fr-FR"/>
              </w:rPr>
              <w:t>) représente l’état de santé de la batterie, indiquant son vieillissement.</w:t>
            </w:r>
            <w:r>
              <w:rPr>
                <w:lang w:val="fr-FR"/>
              </w:rPr>
              <w:br/>
            </w:r>
            <w:r w:rsidRPr="00E3422B">
              <w:rPr>
                <w:rStyle w:val="fadeinm1hgl8"/>
                <w:lang w:val="fr-FR"/>
              </w:rPr>
              <w:t>-NTC (</w:t>
            </w:r>
            <w:proofErr w:type="spellStart"/>
            <w:r w:rsidRPr="00E3422B">
              <w:rPr>
                <w:rStyle w:val="fadeinm1hgl8"/>
                <w:i/>
                <w:iCs/>
                <w:lang w:val="fr-FR"/>
              </w:rPr>
              <w:t>Negative</w:t>
            </w:r>
            <w:proofErr w:type="spellEnd"/>
            <w:r w:rsidRPr="00E3422B">
              <w:rPr>
                <w:rStyle w:val="fadeinm1hgl8"/>
                <w:i/>
                <w:iCs/>
                <w:lang w:val="fr-FR"/>
              </w:rPr>
              <w:t xml:space="preserve"> </w:t>
            </w:r>
            <w:proofErr w:type="spellStart"/>
            <w:r w:rsidRPr="00E3422B">
              <w:rPr>
                <w:rStyle w:val="fadeinm1hgl8"/>
                <w:i/>
                <w:iCs/>
                <w:lang w:val="fr-FR"/>
              </w:rPr>
              <w:t>Temperature</w:t>
            </w:r>
            <w:proofErr w:type="spellEnd"/>
            <w:r w:rsidRPr="00E3422B">
              <w:rPr>
                <w:rStyle w:val="fadeinm1hgl8"/>
                <w:i/>
                <w:iCs/>
                <w:lang w:val="fr-FR"/>
              </w:rPr>
              <w:t xml:space="preserve"> Coefficient</w:t>
            </w:r>
            <w:r w:rsidRPr="00E3422B">
              <w:rPr>
                <w:rStyle w:val="fadeinm1hgl8"/>
                <w:lang w:val="fr-FR"/>
              </w:rPr>
              <w:t>) désigne une thermistance à coefficient de température négatif.</w:t>
            </w:r>
            <w:r>
              <w:rPr>
                <w:lang w:val="fr-FR"/>
              </w:rPr>
              <w:br/>
            </w:r>
            <w:r w:rsidRPr="00E3422B">
              <w:rPr>
                <w:rStyle w:val="fadeinm1hgl8"/>
                <w:lang w:val="fr-FR"/>
              </w:rPr>
              <w:t xml:space="preserve">-MOSFET est l’abréviation de </w:t>
            </w:r>
            <w:proofErr w:type="spellStart"/>
            <w:r w:rsidRPr="00E3422B">
              <w:rPr>
                <w:rStyle w:val="fadeinm1hgl8"/>
                <w:i/>
                <w:iCs/>
                <w:lang w:val="fr-FR"/>
              </w:rPr>
              <w:t>Metal</w:t>
            </w:r>
            <w:proofErr w:type="spellEnd"/>
            <w:r w:rsidRPr="00E3422B">
              <w:rPr>
                <w:rStyle w:val="fadeinm1hgl8"/>
                <w:i/>
                <w:iCs/>
                <w:lang w:val="fr-FR"/>
              </w:rPr>
              <w:t>-Oxide-</w:t>
            </w:r>
            <w:proofErr w:type="spellStart"/>
            <w:r w:rsidRPr="00E3422B">
              <w:rPr>
                <w:rStyle w:val="fadeinm1hgl8"/>
                <w:i/>
                <w:iCs/>
                <w:lang w:val="fr-FR"/>
              </w:rPr>
              <w:t>Semiconductor</w:t>
            </w:r>
            <w:proofErr w:type="spellEnd"/>
            <w:r w:rsidRPr="00E3422B">
              <w:rPr>
                <w:rStyle w:val="fadeinm1hgl8"/>
                <w:i/>
                <w:iCs/>
                <w:lang w:val="fr-FR"/>
              </w:rPr>
              <w:t xml:space="preserve"> Field-</w:t>
            </w:r>
            <w:proofErr w:type="spellStart"/>
            <w:r w:rsidRPr="00E3422B">
              <w:rPr>
                <w:rStyle w:val="fadeinm1hgl8"/>
                <w:i/>
                <w:iCs/>
                <w:lang w:val="fr-FR"/>
              </w:rPr>
              <w:t>Effect</w:t>
            </w:r>
            <w:proofErr w:type="spellEnd"/>
            <w:r w:rsidRPr="00E3422B">
              <w:rPr>
                <w:rStyle w:val="fadeinm1hgl8"/>
                <w:i/>
                <w:iCs/>
                <w:lang w:val="fr-FR"/>
              </w:rPr>
              <w:t xml:space="preserve"> Transistor</w:t>
            </w:r>
            <w:r w:rsidRPr="00E3422B">
              <w:rPr>
                <w:rStyle w:val="fadeinm1hgl8"/>
                <w:lang w:val="fr-FR"/>
              </w:rPr>
              <w:t>, soit un transistor à effet de champ.</w:t>
            </w:r>
            <w:r>
              <w:rPr>
                <w:lang w:val="fr-FR"/>
              </w:rPr>
              <w:br/>
            </w:r>
            <w:r w:rsidRPr="00E3422B">
              <w:rPr>
                <w:rStyle w:val="fadeinm1hgl8"/>
                <w:lang w:val="fr-FR"/>
              </w:rPr>
              <w:t xml:space="preserve">-ADC signifie </w:t>
            </w:r>
            <w:proofErr w:type="spellStart"/>
            <w:r w:rsidRPr="00E3422B">
              <w:rPr>
                <w:rStyle w:val="fadeinm1hgl8"/>
                <w:i/>
                <w:iCs/>
                <w:lang w:val="fr-FR"/>
              </w:rPr>
              <w:t>Analog</w:t>
            </w:r>
            <w:proofErr w:type="spellEnd"/>
            <w:r w:rsidRPr="00E3422B">
              <w:rPr>
                <w:rStyle w:val="fadeinm1hgl8"/>
                <w:i/>
                <w:iCs/>
                <w:lang w:val="fr-FR"/>
              </w:rPr>
              <w:t xml:space="preserve"> to Digital Converter</w:t>
            </w:r>
            <w:r w:rsidRPr="00E3422B">
              <w:rPr>
                <w:rStyle w:val="fadeinm1hgl8"/>
                <w:lang w:val="fr-FR"/>
              </w:rPr>
              <w:t>, un convertisseur analogique-numérique.</w:t>
            </w:r>
            <w:r>
              <w:rPr>
                <w:lang w:val="fr-FR"/>
              </w:rPr>
              <w:br/>
            </w:r>
            <w:r w:rsidRPr="00E3422B">
              <w:rPr>
                <w:rStyle w:val="fadeinm1hgl8"/>
                <w:lang w:val="fr-FR"/>
              </w:rPr>
              <w:t>-</w:t>
            </w:r>
            <w:proofErr w:type="spellStart"/>
            <w:r w:rsidRPr="00E3422B">
              <w:rPr>
                <w:rStyle w:val="fadeinm1hgl8"/>
                <w:lang w:val="fr-FR"/>
              </w:rPr>
              <w:t>SMBus</w:t>
            </w:r>
            <w:proofErr w:type="spellEnd"/>
            <w:r w:rsidRPr="00E3422B">
              <w:rPr>
                <w:rStyle w:val="fadeinm1hgl8"/>
                <w:lang w:val="fr-FR"/>
              </w:rPr>
              <w:t xml:space="preserve">, ou </w:t>
            </w:r>
            <w:r w:rsidRPr="00E3422B">
              <w:rPr>
                <w:rStyle w:val="fadeinm1hgl8"/>
                <w:i/>
                <w:iCs/>
                <w:lang w:val="fr-FR"/>
              </w:rPr>
              <w:t>System Management Bus</w:t>
            </w:r>
            <w:r w:rsidRPr="00E3422B">
              <w:rPr>
                <w:rStyle w:val="fadeinm1hgl8"/>
                <w:lang w:val="fr-FR"/>
              </w:rPr>
              <w:t>, est un protocole de communication basé sur I²C mais optimisé pour la gestion d’énergie.</w:t>
            </w:r>
          </w:p>
          <w:p w14:paraId="418EC214" w14:textId="494CA234" w:rsidR="00E3422B" w:rsidRDefault="00E3422B" w:rsidP="00E3422B">
            <w:pPr>
              <w:pStyle w:val="ListParagraph"/>
              <w:numPr>
                <w:ilvl w:val="0"/>
                <w:numId w:val="66"/>
              </w:numPr>
              <w:spacing w:line="360" w:lineRule="auto"/>
            </w:pPr>
            <w:r>
              <w:rPr>
                <w:rStyle w:val="fadeinm1hgl8"/>
              </w:rPr>
              <w:t>Abréviations spécifiques au CN306</w:t>
            </w:r>
            <w:r w:rsidR="000E27A8">
              <w:rPr>
                <w:rStyle w:val="fadeinm1hgl8"/>
              </w:rPr>
              <w:t>5</w:t>
            </w:r>
          </w:p>
          <w:p w14:paraId="1CB85761" w14:textId="77777777" w:rsidR="00E3422B" w:rsidRDefault="00E3422B" w:rsidP="00E3422B">
            <w:pPr>
              <w:pStyle w:val="NormalWeb"/>
              <w:spacing w:line="360" w:lineRule="auto"/>
              <w:rPr>
                <w:lang w:val="fr-FR"/>
              </w:rPr>
            </w:pPr>
            <w:r w:rsidRPr="00E3422B">
              <w:rPr>
                <w:rStyle w:val="fadeinm1hgl8"/>
                <w:lang w:val="fr-FR"/>
              </w:rPr>
              <w:t>-VIN est l’entrée de tension du chargeur (</w:t>
            </w:r>
            <w:r w:rsidRPr="00E3422B">
              <w:rPr>
                <w:rStyle w:val="fadeinm1hgl8"/>
                <w:i/>
                <w:iCs/>
                <w:lang w:val="fr-FR"/>
              </w:rPr>
              <w:t>Voltage Input</w:t>
            </w:r>
            <w:r w:rsidRPr="00E3422B">
              <w:rPr>
                <w:rStyle w:val="fadeinm1hgl8"/>
                <w:lang w:val="fr-FR"/>
              </w:rPr>
              <w:t>).</w:t>
            </w:r>
            <w:r>
              <w:rPr>
                <w:lang w:val="fr-FR"/>
              </w:rPr>
              <w:br/>
            </w:r>
            <w:r w:rsidRPr="00E3422B">
              <w:rPr>
                <w:rStyle w:val="fadeinm1hgl8"/>
                <w:lang w:val="fr-FR"/>
              </w:rPr>
              <w:t>-BAT est la sortie connectée à la batterie.</w:t>
            </w:r>
            <w:r>
              <w:rPr>
                <w:lang w:val="fr-FR"/>
              </w:rPr>
              <w:br/>
            </w:r>
            <w:r w:rsidRPr="00E3422B">
              <w:rPr>
                <w:rStyle w:val="fadeinm1hgl8"/>
                <w:lang w:val="fr-FR"/>
              </w:rPr>
              <w:t>-FB (</w:t>
            </w:r>
            <w:r w:rsidRPr="00E3422B">
              <w:rPr>
                <w:rStyle w:val="fadeinm1hgl8"/>
                <w:i/>
                <w:iCs/>
                <w:lang w:val="fr-FR"/>
              </w:rPr>
              <w:t>Feedback</w:t>
            </w:r>
            <w:r w:rsidRPr="00E3422B">
              <w:rPr>
                <w:rStyle w:val="fadeinm1hgl8"/>
                <w:lang w:val="fr-FR"/>
              </w:rPr>
              <w:t>) est l’entrée de rétroaction servant à ajuster la tension de charge.</w:t>
            </w:r>
            <w:r>
              <w:rPr>
                <w:lang w:val="fr-FR"/>
              </w:rPr>
              <w:br/>
            </w:r>
            <w:r w:rsidRPr="00E3422B">
              <w:rPr>
                <w:rStyle w:val="fadeinm1hgl8"/>
                <w:lang w:val="fr-FR"/>
              </w:rPr>
              <w:t>-ISET désigne la broche de réglage du courant de charge à l’aide d’une résistance.</w:t>
            </w:r>
            <w:r>
              <w:rPr>
                <w:lang w:val="fr-FR"/>
              </w:rPr>
              <w:br/>
            </w:r>
            <w:r w:rsidRPr="00E3422B">
              <w:rPr>
                <w:rStyle w:val="fadeinm1hgl8"/>
                <w:lang w:val="fr-FR"/>
              </w:rPr>
              <w:t>-TEMP est l’entrée de mesure de température, généralement via une thermistance NTC.</w:t>
            </w:r>
            <w:r>
              <w:rPr>
                <w:lang w:val="fr-FR"/>
              </w:rPr>
              <w:br/>
            </w:r>
            <w:r w:rsidRPr="00E3422B">
              <w:rPr>
                <w:rStyle w:val="fadeinm1hgl8"/>
                <w:lang w:val="fr-FR"/>
              </w:rPr>
              <w:t>-STAT est la sortie de statut de charge, pouvant piloter une LED ou être lue par un microcontrôleur.</w:t>
            </w:r>
            <w:r>
              <w:rPr>
                <w:lang w:val="fr-FR"/>
              </w:rPr>
              <w:br/>
            </w:r>
            <w:r w:rsidRPr="00E3422B">
              <w:rPr>
                <w:rStyle w:val="fadeinm1hgl8"/>
                <w:lang w:val="fr-FR"/>
              </w:rPr>
              <w:t>-GND représente la masse électrique (</w:t>
            </w:r>
            <w:r w:rsidRPr="00E3422B">
              <w:rPr>
                <w:rStyle w:val="fadeinm1hgl8"/>
                <w:i/>
                <w:iCs/>
                <w:lang w:val="fr-FR"/>
              </w:rPr>
              <w:t>Ground</w:t>
            </w:r>
            <w:r w:rsidRPr="00E3422B">
              <w:rPr>
                <w:rStyle w:val="fadeinm1hgl8"/>
                <w:lang w:val="fr-FR"/>
              </w:rPr>
              <w:t>).</w:t>
            </w:r>
          </w:p>
          <w:p w14:paraId="66FCDD1B" w14:textId="77777777" w:rsidR="00E3422B" w:rsidRDefault="00E3422B" w:rsidP="00E3422B">
            <w:pPr>
              <w:pStyle w:val="ListParagraph"/>
              <w:numPr>
                <w:ilvl w:val="0"/>
                <w:numId w:val="66"/>
              </w:numPr>
              <w:spacing w:line="360" w:lineRule="auto"/>
            </w:pPr>
            <w:r>
              <w:rPr>
                <w:rStyle w:val="fadeinm1hgl8"/>
              </w:rPr>
              <w:t>Abréviations spécifiques au BQ27Z746</w:t>
            </w:r>
          </w:p>
          <w:p w14:paraId="65F2CEAF" w14:textId="6E81435E" w:rsidR="00E3422B" w:rsidRDefault="00E3422B" w:rsidP="007F67AC">
            <w:pPr>
              <w:pStyle w:val="NormalWeb"/>
              <w:spacing w:line="360" w:lineRule="auto"/>
              <w:rPr>
                <w:lang w:val="fr-FR"/>
              </w:rPr>
            </w:pPr>
            <w:r w:rsidRPr="00E3422B">
              <w:rPr>
                <w:rStyle w:val="fadeinm1hgl8"/>
                <w:lang w:val="fr-FR"/>
              </w:rPr>
              <w:lastRenderedPageBreak/>
              <w:t>-SRP (</w:t>
            </w:r>
            <w:proofErr w:type="spellStart"/>
            <w:r w:rsidRPr="00E3422B">
              <w:rPr>
                <w:rStyle w:val="fadeinm1hgl8"/>
                <w:i/>
                <w:iCs/>
                <w:lang w:val="fr-FR"/>
              </w:rPr>
              <w:t>Sense</w:t>
            </w:r>
            <w:proofErr w:type="spellEnd"/>
            <w:r w:rsidRPr="00E3422B">
              <w:rPr>
                <w:rStyle w:val="fadeinm1hgl8"/>
                <w:i/>
                <w:iCs/>
                <w:lang w:val="fr-FR"/>
              </w:rPr>
              <w:t xml:space="preserve"> </w:t>
            </w:r>
            <w:proofErr w:type="spellStart"/>
            <w:r w:rsidRPr="00E3422B">
              <w:rPr>
                <w:rStyle w:val="fadeinm1hgl8"/>
                <w:i/>
                <w:iCs/>
                <w:lang w:val="fr-FR"/>
              </w:rPr>
              <w:t>Resistor</w:t>
            </w:r>
            <w:proofErr w:type="spellEnd"/>
            <w:r w:rsidRPr="00E3422B">
              <w:rPr>
                <w:rStyle w:val="fadeinm1hgl8"/>
                <w:i/>
                <w:iCs/>
                <w:lang w:val="fr-FR"/>
              </w:rPr>
              <w:t xml:space="preserve"> Positive</w:t>
            </w:r>
            <w:r w:rsidRPr="00E3422B">
              <w:rPr>
                <w:rStyle w:val="fadeinm1hgl8"/>
                <w:lang w:val="fr-FR"/>
              </w:rPr>
              <w:t>) est l’entrée positive du shunt de mesure de courant.</w:t>
            </w:r>
            <w:r>
              <w:rPr>
                <w:lang w:val="fr-FR"/>
              </w:rPr>
              <w:br/>
            </w:r>
            <w:r w:rsidRPr="00E3422B">
              <w:rPr>
                <w:rStyle w:val="fadeinm1hgl8"/>
                <w:lang w:val="fr-FR"/>
              </w:rPr>
              <w:t>-SRN (</w:t>
            </w:r>
            <w:proofErr w:type="spellStart"/>
            <w:r w:rsidRPr="00E3422B">
              <w:rPr>
                <w:rStyle w:val="fadeinm1hgl8"/>
                <w:i/>
                <w:iCs/>
                <w:lang w:val="fr-FR"/>
              </w:rPr>
              <w:t>Sense</w:t>
            </w:r>
            <w:proofErr w:type="spellEnd"/>
            <w:r w:rsidRPr="00E3422B">
              <w:rPr>
                <w:rStyle w:val="fadeinm1hgl8"/>
                <w:i/>
                <w:iCs/>
                <w:lang w:val="fr-FR"/>
              </w:rPr>
              <w:t xml:space="preserve"> </w:t>
            </w:r>
            <w:proofErr w:type="spellStart"/>
            <w:r w:rsidRPr="00E3422B">
              <w:rPr>
                <w:rStyle w:val="fadeinm1hgl8"/>
                <w:i/>
                <w:iCs/>
                <w:lang w:val="fr-FR"/>
              </w:rPr>
              <w:t>Resistor</w:t>
            </w:r>
            <w:proofErr w:type="spellEnd"/>
            <w:r w:rsidRPr="00E3422B">
              <w:rPr>
                <w:rStyle w:val="fadeinm1hgl8"/>
                <w:i/>
                <w:iCs/>
                <w:lang w:val="fr-FR"/>
              </w:rPr>
              <w:t xml:space="preserve"> </w:t>
            </w:r>
            <w:proofErr w:type="spellStart"/>
            <w:r w:rsidRPr="00E3422B">
              <w:rPr>
                <w:rStyle w:val="fadeinm1hgl8"/>
                <w:i/>
                <w:iCs/>
                <w:lang w:val="fr-FR"/>
              </w:rPr>
              <w:t>Negative</w:t>
            </w:r>
            <w:proofErr w:type="spellEnd"/>
            <w:r w:rsidRPr="00E3422B">
              <w:rPr>
                <w:rStyle w:val="fadeinm1hgl8"/>
                <w:lang w:val="fr-FR"/>
              </w:rPr>
              <w:t>) est l’entrée négative du shunt.</w:t>
            </w:r>
            <w:r>
              <w:rPr>
                <w:lang w:val="fr-FR"/>
              </w:rPr>
              <w:br/>
            </w:r>
            <w:r w:rsidRPr="00E3422B">
              <w:rPr>
                <w:rStyle w:val="fadeinm1hgl8"/>
                <w:lang w:val="fr-FR"/>
              </w:rPr>
              <w:t>-BAT_SN et BAT_SP sont les broches de mesure de tension négative et positive via une connexion Kelvin (pour plus de précision).</w:t>
            </w:r>
            <w:r>
              <w:rPr>
                <w:lang w:val="fr-FR"/>
              </w:rPr>
              <w:br/>
            </w:r>
            <w:r w:rsidRPr="00E3422B">
              <w:rPr>
                <w:rStyle w:val="fadeinm1hgl8"/>
                <w:lang w:val="fr-FR"/>
              </w:rPr>
              <w:t>-SHIP (</w:t>
            </w:r>
            <w:proofErr w:type="spellStart"/>
            <w:r w:rsidRPr="00E3422B">
              <w:rPr>
                <w:rStyle w:val="fadeinm1hgl8"/>
                <w:i/>
                <w:iCs/>
                <w:lang w:val="fr-FR"/>
              </w:rPr>
              <w:t>Ship</w:t>
            </w:r>
            <w:proofErr w:type="spellEnd"/>
            <w:r w:rsidRPr="00E3422B">
              <w:rPr>
                <w:rStyle w:val="fadeinm1hgl8"/>
                <w:i/>
                <w:iCs/>
                <w:lang w:val="fr-FR"/>
              </w:rPr>
              <w:t xml:space="preserve"> Mode</w:t>
            </w:r>
            <w:r w:rsidRPr="00E3422B">
              <w:rPr>
                <w:rStyle w:val="fadeinm1hgl8"/>
                <w:lang w:val="fr-FR"/>
              </w:rPr>
              <w:t>) est un mode veille profond pour stockage ou transport.</w:t>
            </w:r>
            <w:r>
              <w:rPr>
                <w:lang w:val="fr-FR"/>
              </w:rPr>
              <w:br/>
            </w:r>
            <w:r w:rsidRPr="00E3422B">
              <w:rPr>
                <w:rStyle w:val="fadeinm1hgl8"/>
                <w:lang w:val="fr-FR"/>
              </w:rPr>
              <w:t>-SHELF (</w:t>
            </w:r>
            <w:r w:rsidRPr="00E3422B">
              <w:rPr>
                <w:rStyle w:val="fadeinm1hgl8"/>
                <w:i/>
                <w:iCs/>
                <w:lang w:val="fr-FR"/>
              </w:rPr>
              <w:t>Shelf Mode</w:t>
            </w:r>
            <w:r w:rsidRPr="00E3422B">
              <w:rPr>
                <w:rStyle w:val="fadeinm1hgl8"/>
                <w:lang w:val="fr-FR"/>
              </w:rPr>
              <w:t>) est un mode ultra-basse consommation pour un stockage longue durée.</w:t>
            </w:r>
            <w:r>
              <w:rPr>
                <w:lang w:val="fr-FR"/>
              </w:rPr>
              <w:br/>
            </w:r>
            <w:r w:rsidRPr="00E3422B">
              <w:rPr>
                <w:rStyle w:val="fadeinm1hgl8"/>
                <w:lang w:val="fr-FR"/>
              </w:rPr>
              <w:t>-SHUTDOWN correspond à une coupure totale du circuit avec consommation minimale (0,2 µA).</w:t>
            </w:r>
            <w:r>
              <w:rPr>
                <w:lang w:val="fr-FR"/>
              </w:rPr>
              <w:br/>
            </w:r>
            <w:r w:rsidRPr="00E3422B">
              <w:rPr>
                <w:rStyle w:val="fadeinm1hgl8"/>
                <w:lang w:val="fr-FR"/>
              </w:rPr>
              <w:t>-GPO (</w:t>
            </w:r>
            <w:r w:rsidRPr="00E3422B">
              <w:rPr>
                <w:rStyle w:val="fadeinm1hgl8"/>
                <w:i/>
                <w:iCs/>
                <w:lang w:val="fr-FR"/>
              </w:rPr>
              <w:t xml:space="preserve">General </w:t>
            </w:r>
            <w:proofErr w:type="spellStart"/>
            <w:r w:rsidRPr="00E3422B">
              <w:rPr>
                <w:rStyle w:val="fadeinm1hgl8"/>
                <w:i/>
                <w:iCs/>
                <w:lang w:val="fr-FR"/>
              </w:rPr>
              <w:t>Purpose</w:t>
            </w:r>
            <w:proofErr w:type="spellEnd"/>
            <w:r w:rsidRPr="00E3422B">
              <w:rPr>
                <w:rStyle w:val="fadeinm1hgl8"/>
                <w:i/>
                <w:iCs/>
                <w:lang w:val="fr-FR"/>
              </w:rPr>
              <w:t xml:space="preserve"> Output</w:t>
            </w:r>
            <w:r w:rsidRPr="00E3422B">
              <w:rPr>
                <w:rStyle w:val="fadeinm1hgl8"/>
                <w:lang w:val="fr-FR"/>
              </w:rPr>
              <w:t xml:space="preserve">) est une sortie libre programmable, utile pour des alarmes, </w:t>
            </w:r>
            <w:proofErr w:type="spellStart"/>
            <w:r w:rsidRPr="00E3422B">
              <w:rPr>
                <w:rStyle w:val="fadeinm1hgl8"/>
                <w:lang w:val="fr-FR"/>
              </w:rPr>
              <w:t>LEDs</w:t>
            </w:r>
            <w:proofErr w:type="spellEnd"/>
            <w:r w:rsidRPr="00E3422B">
              <w:rPr>
                <w:rStyle w:val="fadeinm1hgl8"/>
                <w:lang w:val="fr-FR"/>
              </w:rPr>
              <w:t xml:space="preserve"> </w:t>
            </w:r>
            <w:r>
              <w:rPr>
                <w:lang w:val="fr-FR"/>
              </w:rPr>
              <w:br/>
            </w:r>
            <w:r w:rsidRPr="00E3422B">
              <w:rPr>
                <w:rStyle w:val="fadeinm1hgl8"/>
                <w:lang w:val="fr-FR"/>
              </w:rPr>
              <w:t>-BAT est la broche de mesure de tension batterie.</w:t>
            </w:r>
            <w:r>
              <w:rPr>
                <w:lang w:val="fr-FR"/>
              </w:rPr>
              <w:br/>
            </w:r>
            <w:r w:rsidRPr="00E3422B">
              <w:rPr>
                <w:rStyle w:val="fadeinm1hgl8"/>
                <w:lang w:val="fr-FR"/>
              </w:rPr>
              <w:t>-TS (</w:t>
            </w:r>
            <w:proofErr w:type="spellStart"/>
            <w:r w:rsidRPr="00E3422B">
              <w:rPr>
                <w:rStyle w:val="fadeinm1hgl8"/>
                <w:i/>
                <w:iCs/>
                <w:lang w:val="fr-FR"/>
              </w:rPr>
              <w:t>Temperature</w:t>
            </w:r>
            <w:proofErr w:type="spellEnd"/>
            <w:r w:rsidRPr="00E3422B">
              <w:rPr>
                <w:rStyle w:val="fadeinm1hgl8"/>
                <w:i/>
                <w:iCs/>
                <w:lang w:val="fr-FR"/>
              </w:rPr>
              <w:t xml:space="preserve"> </w:t>
            </w:r>
            <w:proofErr w:type="spellStart"/>
            <w:r w:rsidRPr="00E3422B">
              <w:rPr>
                <w:rStyle w:val="fadeinm1hgl8"/>
                <w:i/>
                <w:iCs/>
                <w:lang w:val="fr-FR"/>
              </w:rPr>
              <w:t>Sensor</w:t>
            </w:r>
            <w:proofErr w:type="spellEnd"/>
            <w:r w:rsidRPr="00E3422B">
              <w:rPr>
                <w:rStyle w:val="fadeinm1hgl8"/>
                <w:lang w:val="fr-FR"/>
              </w:rPr>
              <w:t>) est l’entrée pour une thermistance externe NTC.</w:t>
            </w:r>
            <w:r>
              <w:rPr>
                <w:lang w:val="fr-FR"/>
              </w:rPr>
              <w:br/>
            </w:r>
            <w:r w:rsidRPr="00E3422B">
              <w:rPr>
                <w:rStyle w:val="fadeinm1hgl8"/>
                <w:lang w:val="fr-FR"/>
              </w:rPr>
              <w:t>-SCL et SDA sont respectivement les lignes d’horloge et de données pour la communication I²C.</w:t>
            </w:r>
            <w:r>
              <w:rPr>
                <w:lang w:val="fr-FR"/>
              </w:rPr>
              <w:br/>
            </w:r>
            <w:r w:rsidRPr="00E3422B">
              <w:rPr>
                <w:rStyle w:val="fadeinm1hgl8"/>
                <w:lang w:val="fr-FR"/>
              </w:rPr>
              <w:t>-DSG (</w:t>
            </w:r>
            <w:proofErr w:type="spellStart"/>
            <w:r w:rsidRPr="00E3422B">
              <w:rPr>
                <w:rStyle w:val="fadeinm1hgl8"/>
                <w:i/>
                <w:iCs/>
                <w:lang w:val="fr-FR"/>
              </w:rPr>
              <w:t>Discharge</w:t>
            </w:r>
            <w:proofErr w:type="spellEnd"/>
            <w:r w:rsidRPr="00E3422B">
              <w:rPr>
                <w:rStyle w:val="fadeinm1hgl8"/>
                <w:i/>
                <w:iCs/>
                <w:lang w:val="fr-FR"/>
              </w:rPr>
              <w:t xml:space="preserve"> </w:t>
            </w:r>
            <w:proofErr w:type="spellStart"/>
            <w:r w:rsidRPr="00E3422B">
              <w:rPr>
                <w:rStyle w:val="fadeinm1hgl8"/>
                <w:i/>
                <w:iCs/>
                <w:lang w:val="fr-FR"/>
              </w:rPr>
              <w:t>Gate</w:t>
            </w:r>
            <w:proofErr w:type="spellEnd"/>
            <w:r w:rsidRPr="00E3422B">
              <w:rPr>
                <w:rStyle w:val="fadeinm1hgl8"/>
                <w:lang w:val="fr-FR"/>
              </w:rPr>
              <w:t>) et CHG (</w:t>
            </w:r>
            <w:r w:rsidRPr="00E3422B">
              <w:rPr>
                <w:rStyle w:val="fadeinm1hgl8"/>
                <w:i/>
                <w:iCs/>
                <w:lang w:val="fr-FR"/>
              </w:rPr>
              <w:t xml:space="preserve">Charge </w:t>
            </w:r>
            <w:proofErr w:type="spellStart"/>
            <w:r w:rsidRPr="00E3422B">
              <w:rPr>
                <w:rStyle w:val="fadeinm1hgl8"/>
                <w:i/>
                <w:iCs/>
                <w:lang w:val="fr-FR"/>
              </w:rPr>
              <w:t>Gate</w:t>
            </w:r>
            <w:proofErr w:type="spellEnd"/>
            <w:r w:rsidRPr="00E3422B">
              <w:rPr>
                <w:rStyle w:val="fadeinm1hgl8"/>
                <w:lang w:val="fr-FR"/>
              </w:rPr>
              <w:t>) contrôlent les MOSFET de décharge et de charge.</w:t>
            </w:r>
            <w:r>
              <w:rPr>
                <w:lang w:val="fr-FR"/>
              </w:rPr>
              <w:br/>
            </w:r>
            <w:r w:rsidRPr="00E3422B">
              <w:rPr>
                <w:rStyle w:val="fadeinm1hgl8"/>
                <w:lang w:val="fr-FR"/>
              </w:rPr>
              <w:t>-CVDD (</w:t>
            </w:r>
            <w:proofErr w:type="spellStart"/>
            <w:r w:rsidRPr="00E3422B">
              <w:rPr>
                <w:rStyle w:val="fadeinm1hgl8"/>
                <w:i/>
                <w:iCs/>
                <w:lang w:val="fr-FR"/>
              </w:rPr>
              <w:t>Core</w:t>
            </w:r>
            <w:proofErr w:type="spellEnd"/>
            <w:r w:rsidRPr="00E3422B">
              <w:rPr>
                <w:rStyle w:val="fadeinm1hgl8"/>
                <w:i/>
                <w:iCs/>
                <w:lang w:val="fr-FR"/>
              </w:rPr>
              <w:t xml:space="preserve"> Voltage Digital Driver</w:t>
            </w:r>
            <w:r w:rsidRPr="00E3422B">
              <w:rPr>
                <w:rStyle w:val="fadeinm1hgl8"/>
                <w:lang w:val="fr-FR"/>
              </w:rPr>
              <w:t>) est l’alimentation interne du circuit (typiquement 1,8 V).</w:t>
            </w:r>
            <w:r>
              <w:rPr>
                <w:lang w:val="fr-FR"/>
              </w:rPr>
              <w:br/>
            </w:r>
            <w:r w:rsidRPr="00E3422B">
              <w:rPr>
                <w:rStyle w:val="fadeinm1hgl8"/>
                <w:lang w:val="fr-FR"/>
              </w:rPr>
              <w:t>-OVP (</w:t>
            </w:r>
            <w:r w:rsidRPr="00E3422B">
              <w:rPr>
                <w:rStyle w:val="fadeinm1hgl8"/>
                <w:i/>
                <w:iCs/>
                <w:lang w:val="fr-FR"/>
              </w:rPr>
              <w:t>Over Voltage Protection</w:t>
            </w:r>
            <w:r w:rsidRPr="00E3422B">
              <w:rPr>
                <w:rStyle w:val="fadeinm1hgl8"/>
                <w:lang w:val="fr-FR"/>
              </w:rPr>
              <w:t>) assure la protection contre les surtensions.</w:t>
            </w:r>
            <w:r>
              <w:rPr>
                <w:lang w:val="fr-FR"/>
              </w:rPr>
              <w:br/>
            </w:r>
            <w:r w:rsidRPr="00E3422B">
              <w:rPr>
                <w:rStyle w:val="fadeinm1hgl8"/>
                <w:lang w:val="fr-FR"/>
              </w:rPr>
              <w:t>-UVP (</w:t>
            </w:r>
            <w:r w:rsidRPr="00E3422B">
              <w:rPr>
                <w:rStyle w:val="fadeinm1hgl8"/>
                <w:i/>
                <w:iCs/>
                <w:lang w:val="fr-FR"/>
              </w:rPr>
              <w:t>Under Voltage Protection</w:t>
            </w:r>
            <w:r w:rsidRPr="00E3422B">
              <w:rPr>
                <w:rStyle w:val="fadeinm1hgl8"/>
                <w:lang w:val="fr-FR"/>
              </w:rPr>
              <w:t>) protège contre les sous-tensions.</w:t>
            </w:r>
            <w:r>
              <w:rPr>
                <w:lang w:val="fr-FR"/>
              </w:rPr>
              <w:br/>
            </w:r>
            <w:r w:rsidRPr="00E3422B">
              <w:rPr>
                <w:rStyle w:val="fadeinm1hgl8"/>
                <w:lang w:val="fr-FR"/>
              </w:rPr>
              <w:t>-OCC (</w:t>
            </w:r>
            <w:r w:rsidRPr="00E3422B">
              <w:rPr>
                <w:rStyle w:val="fadeinm1hgl8"/>
                <w:i/>
                <w:iCs/>
                <w:lang w:val="fr-FR"/>
              </w:rPr>
              <w:t xml:space="preserve">Over </w:t>
            </w:r>
            <w:proofErr w:type="spellStart"/>
            <w:r w:rsidRPr="00E3422B">
              <w:rPr>
                <w:rStyle w:val="fadeinm1hgl8"/>
                <w:i/>
                <w:iCs/>
                <w:lang w:val="fr-FR"/>
              </w:rPr>
              <w:t>Current</w:t>
            </w:r>
            <w:proofErr w:type="spellEnd"/>
            <w:r w:rsidRPr="00E3422B">
              <w:rPr>
                <w:rStyle w:val="fadeinm1hgl8"/>
                <w:i/>
                <w:iCs/>
                <w:lang w:val="fr-FR"/>
              </w:rPr>
              <w:t xml:space="preserve"> in Charge</w:t>
            </w:r>
            <w:r w:rsidRPr="00E3422B">
              <w:rPr>
                <w:rStyle w:val="fadeinm1hgl8"/>
                <w:lang w:val="fr-FR"/>
              </w:rPr>
              <w:t>) et OCD (</w:t>
            </w:r>
            <w:r w:rsidRPr="00E3422B">
              <w:rPr>
                <w:rStyle w:val="fadeinm1hgl8"/>
                <w:i/>
                <w:iCs/>
                <w:lang w:val="fr-FR"/>
              </w:rPr>
              <w:t xml:space="preserve">Over </w:t>
            </w:r>
            <w:proofErr w:type="spellStart"/>
            <w:r w:rsidRPr="00E3422B">
              <w:rPr>
                <w:rStyle w:val="fadeinm1hgl8"/>
                <w:i/>
                <w:iCs/>
                <w:lang w:val="fr-FR"/>
              </w:rPr>
              <w:t>Current</w:t>
            </w:r>
            <w:proofErr w:type="spellEnd"/>
            <w:r w:rsidRPr="00E3422B">
              <w:rPr>
                <w:rStyle w:val="fadeinm1hgl8"/>
                <w:i/>
                <w:iCs/>
                <w:lang w:val="fr-FR"/>
              </w:rPr>
              <w:t xml:space="preserve"> in </w:t>
            </w:r>
            <w:proofErr w:type="spellStart"/>
            <w:r w:rsidRPr="00E3422B">
              <w:rPr>
                <w:rStyle w:val="fadeinm1hgl8"/>
                <w:i/>
                <w:iCs/>
                <w:lang w:val="fr-FR"/>
              </w:rPr>
              <w:t>Discharge</w:t>
            </w:r>
            <w:proofErr w:type="spellEnd"/>
            <w:r w:rsidRPr="00E3422B">
              <w:rPr>
                <w:rStyle w:val="fadeinm1hgl8"/>
                <w:lang w:val="fr-FR"/>
              </w:rPr>
              <w:t>) détectent les surintensités respectivement en charge et en décharge.</w:t>
            </w:r>
            <w:r>
              <w:rPr>
                <w:lang w:val="fr-FR"/>
              </w:rPr>
              <w:br/>
            </w:r>
            <w:r w:rsidRPr="00E3422B">
              <w:rPr>
                <w:rStyle w:val="fadeinm1hgl8"/>
                <w:lang w:val="fr-FR"/>
              </w:rPr>
              <w:t>-SCD (</w:t>
            </w:r>
            <w:r w:rsidRPr="00E3422B">
              <w:rPr>
                <w:rStyle w:val="fadeinm1hgl8"/>
                <w:i/>
                <w:iCs/>
                <w:lang w:val="fr-FR"/>
              </w:rPr>
              <w:t xml:space="preserve">Short Circuit </w:t>
            </w:r>
            <w:proofErr w:type="spellStart"/>
            <w:r w:rsidRPr="00E3422B">
              <w:rPr>
                <w:rStyle w:val="fadeinm1hgl8"/>
                <w:i/>
                <w:iCs/>
                <w:lang w:val="fr-FR"/>
              </w:rPr>
              <w:t>Detection</w:t>
            </w:r>
            <w:proofErr w:type="spellEnd"/>
            <w:r w:rsidRPr="00E3422B">
              <w:rPr>
                <w:rStyle w:val="fadeinm1hgl8"/>
                <w:lang w:val="fr-FR"/>
              </w:rPr>
              <w:t>) détecte les courts-circuits.</w:t>
            </w:r>
            <w:r>
              <w:rPr>
                <w:lang w:val="fr-FR"/>
              </w:rPr>
              <w:br/>
            </w:r>
            <w:r w:rsidRPr="00E3422B">
              <w:rPr>
                <w:rStyle w:val="fadeinm1hgl8"/>
                <w:lang w:val="fr-FR"/>
              </w:rPr>
              <w:t>-NVM (</w:t>
            </w:r>
            <w:r w:rsidRPr="00E3422B">
              <w:rPr>
                <w:rStyle w:val="fadeinm1hgl8"/>
                <w:i/>
                <w:iCs/>
                <w:lang w:val="fr-FR"/>
              </w:rPr>
              <w:t>Non-Volatile Memory</w:t>
            </w:r>
            <w:r w:rsidRPr="00E3422B">
              <w:rPr>
                <w:rStyle w:val="fadeinm1hgl8"/>
                <w:lang w:val="fr-FR"/>
              </w:rPr>
              <w:t>) désigne une mémoire non volatile pour stocker les paramètres.</w:t>
            </w:r>
            <w:r>
              <w:rPr>
                <w:lang w:val="fr-FR"/>
              </w:rPr>
              <w:br/>
            </w:r>
            <w:r w:rsidRPr="00E3422B">
              <w:rPr>
                <w:rStyle w:val="fadeinm1hgl8"/>
                <w:lang w:val="fr-FR"/>
              </w:rPr>
              <w:t>-EEPROM (</w:t>
            </w:r>
            <w:proofErr w:type="spellStart"/>
            <w:r w:rsidRPr="00E3422B">
              <w:rPr>
                <w:rStyle w:val="fadeinm1hgl8"/>
                <w:i/>
                <w:iCs/>
                <w:lang w:val="fr-FR"/>
              </w:rPr>
              <w:t>Electrically</w:t>
            </w:r>
            <w:proofErr w:type="spellEnd"/>
            <w:r w:rsidRPr="00E3422B">
              <w:rPr>
                <w:rStyle w:val="fadeinm1hgl8"/>
                <w:i/>
                <w:iCs/>
                <w:lang w:val="fr-FR"/>
              </w:rPr>
              <w:t xml:space="preserve"> </w:t>
            </w:r>
            <w:proofErr w:type="spellStart"/>
            <w:r w:rsidRPr="00E3422B">
              <w:rPr>
                <w:rStyle w:val="fadeinm1hgl8"/>
                <w:i/>
                <w:iCs/>
                <w:lang w:val="fr-FR"/>
              </w:rPr>
              <w:t>Erasable</w:t>
            </w:r>
            <w:proofErr w:type="spellEnd"/>
            <w:r w:rsidRPr="00E3422B">
              <w:rPr>
                <w:rStyle w:val="fadeinm1hgl8"/>
                <w:i/>
                <w:iCs/>
                <w:lang w:val="fr-FR"/>
              </w:rPr>
              <w:t xml:space="preserve"> Programmable ROM</w:t>
            </w:r>
            <w:r w:rsidRPr="00E3422B">
              <w:rPr>
                <w:rStyle w:val="fadeinm1hgl8"/>
                <w:lang w:val="fr-FR"/>
              </w:rPr>
              <w:t>) est une mémoire réinscriptible utilisée pour la configuration.</w:t>
            </w:r>
            <w:r>
              <w:rPr>
                <w:lang w:val="fr-FR"/>
              </w:rPr>
              <w:br/>
            </w:r>
            <w:r w:rsidRPr="00E3422B">
              <w:rPr>
                <w:rStyle w:val="fadeinm1hgl8"/>
                <w:lang w:val="fr-FR"/>
              </w:rPr>
              <w:t>-CRC (</w:t>
            </w:r>
            <w:proofErr w:type="spellStart"/>
            <w:r w:rsidRPr="00E3422B">
              <w:rPr>
                <w:rStyle w:val="fadeinm1hgl8"/>
                <w:i/>
                <w:iCs/>
                <w:lang w:val="fr-FR"/>
              </w:rPr>
              <w:t>Cyclic</w:t>
            </w:r>
            <w:proofErr w:type="spellEnd"/>
            <w:r w:rsidRPr="00E3422B">
              <w:rPr>
                <w:rStyle w:val="fadeinm1hgl8"/>
                <w:i/>
                <w:iCs/>
                <w:lang w:val="fr-FR"/>
              </w:rPr>
              <w:t xml:space="preserve"> </w:t>
            </w:r>
            <w:proofErr w:type="spellStart"/>
            <w:r w:rsidRPr="00E3422B">
              <w:rPr>
                <w:rStyle w:val="fadeinm1hgl8"/>
                <w:i/>
                <w:iCs/>
                <w:lang w:val="fr-FR"/>
              </w:rPr>
              <w:t>Redundancy</w:t>
            </w:r>
            <w:proofErr w:type="spellEnd"/>
            <w:r w:rsidRPr="00E3422B">
              <w:rPr>
                <w:rStyle w:val="fadeinm1hgl8"/>
                <w:i/>
                <w:iCs/>
                <w:lang w:val="fr-FR"/>
              </w:rPr>
              <w:t xml:space="preserve"> Check</w:t>
            </w:r>
            <w:r w:rsidRPr="00E3422B">
              <w:rPr>
                <w:rStyle w:val="fadeinm1hgl8"/>
                <w:lang w:val="fr-FR"/>
              </w:rPr>
              <w:t>) est une méthode de vérification d’intégrité des données.</w:t>
            </w:r>
            <w:r>
              <w:rPr>
                <w:lang w:val="fr-FR"/>
              </w:rPr>
              <w:br/>
            </w:r>
            <w:r w:rsidRPr="00E3422B">
              <w:rPr>
                <w:rStyle w:val="fadeinm1hgl8"/>
                <w:lang w:val="fr-FR"/>
              </w:rPr>
              <w:t xml:space="preserve">-I²C, ou </w:t>
            </w:r>
            <w:r w:rsidRPr="00E3422B">
              <w:rPr>
                <w:rStyle w:val="fadeinm1hgl8"/>
                <w:i/>
                <w:iCs/>
                <w:lang w:val="fr-FR"/>
              </w:rPr>
              <w:t>Inter-Integrated Circuit</w:t>
            </w:r>
            <w:r w:rsidRPr="00E3422B">
              <w:rPr>
                <w:rStyle w:val="fadeinm1hgl8"/>
                <w:lang w:val="fr-FR"/>
              </w:rPr>
              <w:t>, est un bus série à deux fils pour communication entre composants.</w:t>
            </w:r>
            <w:r>
              <w:rPr>
                <w:lang w:val="fr-FR"/>
              </w:rPr>
              <w:br/>
            </w:r>
            <w:r w:rsidRPr="00E3422B">
              <w:rPr>
                <w:rStyle w:val="fadeinm1hgl8"/>
                <w:lang w:val="fr-FR"/>
              </w:rPr>
              <w:t>-DSBGA (</w:t>
            </w:r>
            <w:r w:rsidRPr="00E3422B">
              <w:rPr>
                <w:rStyle w:val="fadeinm1hgl8"/>
                <w:i/>
                <w:iCs/>
                <w:lang w:val="fr-FR"/>
              </w:rPr>
              <w:t xml:space="preserve">Die-Size Ball </w:t>
            </w:r>
            <w:proofErr w:type="spellStart"/>
            <w:r w:rsidRPr="00E3422B">
              <w:rPr>
                <w:rStyle w:val="fadeinm1hgl8"/>
                <w:i/>
                <w:iCs/>
                <w:lang w:val="fr-FR"/>
              </w:rPr>
              <w:t>Grid</w:t>
            </w:r>
            <w:proofErr w:type="spellEnd"/>
            <w:r w:rsidRPr="00E3422B">
              <w:rPr>
                <w:rStyle w:val="fadeinm1hgl8"/>
                <w:i/>
                <w:iCs/>
                <w:lang w:val="fr-FR"/>
              </w:rPr>
              <w:t xml:space="preserve"> </w:t>
            </w:r>
            <w:proofErr w:type="spellStart"/>
            <w:r w:rsidRPr="00E3422B">
              <w:rPr>
                <w:rStyle w:val="fadeinm1hgl8"/>
                <w:i/>
                <w:iCs/>
                <w:lang w:val="fr-FR"/>
              </w:rPr>
              <w:t>Array</w:t>
            </w:r>
            <w:proofErr w:type="spellEnd"/>
            <w:r w:rsidRPr="00E3422B">
              <w:rPr>
                <w:rStyle w:val="fadeinm1hgl8"/>
                <w:lang w:val="fr-FR"/>
              </w:rPr>
              <w:t>) est un type de boîtier ultra-compact à billes.</w:t>
            </w:r>
            <w:r>
              <w:rPr>
                <w:lang w:val="fr-FR"/>
              </w:rPr>
              <w:br/>
            </w:r>
            <w:r w:rsidRPr="00E3422B">
              <w:rPr>
                <w:rStyle w:val="fadeinm1hgl8"/>
                <w:lang w:val="fr-FR"/>
              </w:rPr>
              <w:lastRenderedPageBreak/>
              <w:t>-Une connexion Kelvin permet de mesurer la tension de manière plus précise en éliminant les erreurs dues aux résistances des fils.</w:t>
            </w:r>
          </w:p>
          <w:p w14:paraId="2EEFF8C6" w14:textId="77777777" w:rsidR="00E3422B" w:rsidRDefault="00E3422B" w:rsidP="00E3422B">
            <w:pPr>
              <w:pStyle w:val="ListParagraph"/>
              <w:numPr>
                <w:ilvl w:val="0"/>
                <w:numId w:val="66"/>
              </w:numPr>
              <w:spacing w:line="360" w:lineRule="auto"/>
            </w:pPr>
            <w:r>
              <w:rPr>
                <w:rStyle w:val="fadeinm1hgl8"/>
              </w:rPr>
              <w:t xml:space="preserve">Abréviations dans l’environnement </w:t>
            </w:r>
            <w:proofErr w:type="spellStart"/>
            <w:r>
              <w:rPr>
                <w:rStyle w:val="fadeinm1hgl8"/>
              </w:rPr>
              <w:t>KiCad</w:t>
            </w:r>
            <w:proofErr w:type="spellEnd"/>
            <w:r>
              <w:rPr>
                <w:rStyle w:val="fadeinm1hgl8"/>
              </w:rPr>
              <w:t xml:space="preserve"> (fichiers et menus)</w:t>
            </w:r>
          </w:p>
          <w:p w14:paraId="47279EAB" w14:textId="77777777" w:rsidR="00E3422B" w:rsidRDefault="00E3422B" w:rsidP="00E3422B">
            <w:pPr>
              <w:pStyle w:val="NormalWeb"/>
              <w:spacing w:line="360" w:lineRule="auto"/>
              <w:rPr>
                <w:rStyle w:val="fadeinm1hgl8"/>
                <w:lang w:val="fr-FR"/>
              </w:rPr>
            </w:pPr>
            <w:r w:rsidRPr="00E3422B">
              <w:rPr>
                <w:rStyle w:val="fadeinm1hgl8"/>
                <w:lang w:val="fr-FR"/>
              </w:rPr>
              <w:t xml:space="preserve">-SCH correspond au fichier de schéma électronique (extension </w:t>
            </w:r>
            <w:r>
              <w:rPr>
                <w:rStyle w:val="HTMLCode"/>
                <w:lang w:val="fr-FR"/>
              </w:rPr>
              <w:t>.</w:t>
            </w:r>
            <w:proofErr w:type="spellStart"/>
            <w:r>
              <w:rPr>
                <w:rStyle w:val="HTMLCode"/>
                <w:lang w:val="fr-FR"/>
              </w:rPr>
              <w:t>sch</w:t>
            </w:r>
            <w:proofErr w:type="spellEnd"/>
            <w:r w:rsidRPr="00E3422B">
              <w:rPr>
                <w:rStyle w:val="fadeinm1hgl8"/>
                <w:lang w:val="fr-FR"/>
              </w:rPr>
              <w:t>).</w:t>
            </w:r>
            <w:r>
              <w:rPr>
                <w:lang w:val="fr-FR"/>
              </w:rPr>
              <w:br/>
            </w:r>
            <w:r w:rsidRPr="00E3422B">
              <w:rPr>
                <w:rStyle w:val="fadeinm1hgl8"/>
                <w:lang w:val="fr-FR"/>
              </w:rPr>
              <w:t>-PCB ou PCBNEW désigne le fichier de conception du circuit imprimé (</w:t>
            </w:r>
            <w:r>
              <w:rPr>
                <w:rStyle w:val="HTMLCode"/>
                <w:lang w:val="fr-FR"/>
              </w:rPr>
              <w:t>.</w:t>
            </w:r>
            <w:proofErr w:type="spellStart"/>
            <w:r>
              <w:rPr>
                <w:rStyle w:val="HTMLCode"/>
                <w:lang w:val="fr-FR"/>
              </w:rPr>
              <w:t>kicad_pcb</w:t>
            </w:r>
            <w:proofErr w:type="spellEnd"/>
            <w:r w:rsidRPr="00E3422B">
              <w:rPr>
                <w:rStyle w:val="fadeinm1hgl8"/>
                <w:lang w:val="fr-FR"/>
              </w:rPr>
              <w:t>).</w:t>
            </w:r>
            <w:r>
              <w:rPr>
                <w:lang w:val="fr-FR"/>
              </w:rPr>
              <w:br/>
            </w:r>
            <w:r w:rsidRPr="00E3422B">
              <w:rPr>
                <w:rStyle w:val="fadeinm1hgl8"/>
                <w:lang w:val="fr-FR"/>
              </w:rPr>
              <w:t>-LIB fait référence à une bibliothèque de symboles ou d’empreintes.</w:t>
            </w:r>
            <w:r>
              <w:rPr>
                <w:lang w:val="fr-FR"/>
              </w:rPr>
              <w:br/>
            </w:r>
            <w:r w:rsidRPr="00E3422B">
              <w:rPr>
                <w:rStyle w:val="fadeinm1hgl8"/>
                <w:lang w:val="fr-FR"/>
              </w:rPr>
              <w:t xml:space="preserve">-MOD, utilisé dans d’anciennes versions, était l’abréviation de </w:t>
            </w:r>
            <w:r w:rsidRPr="00E3422B">
              <w:rPr>
                <w:rStyle w:val="fadeinm1hgl8"/>
                <w:i/>
                <w:iCs/>
                <w:lang w:val="fr-FR"/>
              </w:rPr>
              <w:t>module</w:t>
            </w:r>
            <w:r w:rsidRPr="00E3422B">
              <w:rPr>
                <w:rStyle w:val="fadeinm1hgl8"/>
                <w:lang w:val="fr-FR"/>
              </w:rPr>
              <w:t xml:space="preserve"> (empreinte PCB).</w:t>
            </w:r>
            <w:r>
              <w:rPr>
                <w:lang w:val="fr-FR"/>
              </w:rPr>
              <w:br/>
            </w:r>
            <w:r w:rsidRPr="00E3422B">
              <w:rPr>
                <w:rStyle w:val="fadeinm1hgl8"/>
                <w:lang w:val="fr-FR"/>
              </w:rPr>
              <w:t>-FP (</w:t>
            </w:r>
            <w:proofErr w:type="spellStart"/>
            <w:r w:rsidRPr="00E3422B">
              <w:rPr>
                <w:rStyle w:val="fadeinm1hgl8"/>
                <w:i/>
                <w:iCs/>
                <w:lang w:val="fr-FR"/>
              </w:rPr>
              <w:t>Footprint</w:t>
            </w:r>
            <w:proofErr w:type="spellEnd"/>
            <w:r w:rsidRPr="00E3422B">
              <w:rPr>
                <w:rStyle w:val="fadeinm1hgl8"/>
                <w:lang w:val="fr-FR"/>
              </w:rPr>
              <w:t>) est l’empreinte physique d’un composant sur le PCB.</w:t>
            </w:r>
            <w:r>
              <w:rPr>
                <w:lang w:val="fr-FR"/>
              </w:rPr>
              <w:br/>
            </w:r>
            <w:r w:rsidRPr="00E3422B">
              <w:rPr>
                <w:rStyle w:val="fadeinm1hgl8"/>
                <w:lang w:val="fr-FR"/>
              </w:rPr>
              <w:t>-BOM (</w:t>
            </w:r>
            <w:r w:rsidRPr="00E3422B">
              <w:rPr>
                <w:rStyle w:val="fadeinm1hgl8"/>
                <w:i/>
                <w:iCs/>
                <w:lang w:val="fr-FR"/>
              </w:rPr>
              <w:t>Bill of Materials</w:t>
            </w:r>
            <w:r w:rsidRPr="00E3422B">
              <w:rPr>
                <w:rStyle w:val="fadeinm1hgl8"/>
                <w:lang w:val="fr-FR"/>
              </w:rPr>
              <w:t>) est la liste des composants utilisés dans le projet.</w:t>
            </w:r>
            <w:r>
              <w:rPr>
                <w:lang w:val="fr-FR"/>
              </w:rPr>
              <w:br/>
            </w:r>
            <w:r w:rsidRPr="00E3422B">
              <w:rPr>
                <w:rStyle w:val="fadeinm1hgl8"/>
                <w:lang w:val="fr-FR"/>
              </w:rPr>
              <w:t>-DRC (</w:t>
            </w:r>
            <w:r w:rsidRPr="00E3422B">
              <w:rPr>
                <w:rStyle w:val="fadeinm1hgl8"/>
                <w:i/>
                <w:iCs/>
                <w:lang w:val="fr-FR"/>
              </w:rPr>
              <w:t>Design Rule Check</w:t>
            </w:r>
            <w:r w:rsidRPr="00E3422B">
              <w:rPr>
                <w:rStyle w:val="fadeinm1hgl8"/>
                <w:lang w:val="fr-FR"/>
              </w:rPr>
              <w:t>) est la vérification des règles de conception.</w:t>
            </w:r>
            <w:r>
              <w:rPr>
                <w:lang w:val="fr-FR"/>
              </w:rPr>
              <w:br/>
            </w:r>
            <w:r w:rsidRPr="00E3422B">
              <w:rPr>
                <w:rStyle w:val="fadeinm1hgl8"/>
                <w:lang w:val="fr-FR"/>
              </w:rPr>
              <w:t>-ERC (</w:t>
            </w:r>
            <w:proofErr w:type="spellStart"/>
            <w:r w:rsidRPr="00E3422B">
              <w:rPr>
                <w:rStyle w:val="fadeinm1hgl8"/>
                <w:i/>
                <w:iCs/>
                <w:lang w:val="fr-FR"/>
              </w:rPr>
              <w:t>Electrical</w:t>
            </w:r>
            <w:proofErr w:type="spellEnd"/>
            <w:r w:rsidRPr="00E3422B">
              <w:rPr>
                <w:rStyle w:val="fadeinm1hgl8"/>
                <w:i/>
                <w:iCs/>
                <w:lang w:val="fr-FR"/>
              </w:rPr>
              <w:t xml:space="preserve"> Rules Check</w:t>
            </w:r>
            <w:r w:rsidRPr="00E3422B">
              <w:rPr>
                <w:rStyle w:val="fadeinm1hgl8"/>
                <w:lang w:val="fr-FR"/>
              </w:rPr>
              <w:t>) vérifie les règles électriques du schéma.</w:t>
            </w:r>
            <w:r>
              <w:rPr>
                <w:lang w:val="fr-FR"/>
              </w:rPr>
              <w:br/>
            </w:r>
            <w:r w:rsidRPr="00E3422B">
              <w:rPr>
                <w:rStyle w:val="fadeinm1hgl8"/>
                <w:lang w:val="fr-FR"/>
              </w:rPr>
              <w:t>-Net représente une connexion nommée dans le circuit.</w:t>
            </w:r>
            <w:r>
              <w:rPr>
                <w:lang w:val="fr-FR"/>
              </w:rPr>
              <w:br/>
            </w:r>
            <w:r w:rsidRPr="00E3422B">
              <w:rPr>
                <w:rStyle w:val="fadeinm1hgl8"/>
                <w:lang w:val="fr-FR"/>
              </w:rPr>
              <w:t xml:space="preserve">-Le fichier </w:t>
            </w:r>
            <w:r>
              <w:rPr>
                <w:rStyle w:val="HTMLCode"/>
                <w:lang w:val="fr-FR"/>
              </w:rPr>
              <w:t>.</w:t>
            </w:r>
            <w:proofErr w:type="spellStart"/>
            <w:r>
              <w:rPr>
                <w:rStyle w:val="HTMLCode"/>
                <w:lang w:val="fr-FR"/>
              </w:rPr>
              <w:t>kicad_pro</w:t>
            </w:r>
            <w:proofErr w:type="spellEnd"/>
            <w:r w:rsidRPr="00E3422B">
              <w:rPr>
                <w:rStyle w:val="fadeinm1hgl8"/>
                <w:lang w:val="fr-FR"/>
              </w:rPr>
              <w:t xml:space="preserve"> est le fichier principal de projet </w:t>
            </w:r>
            <w:proofErr w:type="spellStart"/>
            <w:r w:rsidRPr="00E3422B">
              <w:rPr>
                <w:rStyle w:val="fadeinm1hgl8"/>
                <w:lang w:val="fr-FR"/>
              </w:rPr>
              <w:t>KiCad</w:t>
            </w:r>
            <w:proofErr w:type="spellEnd"/>
            <w:r w:rsidRPr="00E3422B">
              <w:rPr>
                <w:rStyle w:val="fadeinm1hgl8"/>
                <w:lang w:val="fr-FR"/>
              </w:rPr>
              <w:t>.</w:t>
            </w:r>
            <w:r>
              <w:rPr>
                <w:lang w:val="fr-FR"/>
              </w:rPr>
              <w:br/>
            </w:r>
            <w:r>
              <w:rPr>
                <w:rStyle w:val="HTMLCode"/>
                <w:lang w:val="fr-FR"/>
              </w:rPr>
              <w:t>.</w:t>
            </w:r>
            <w:proofErr w:type="spellStart"/>
            <w:r>
              <w:rPr>
                <w:rStyle w:val="HTMLCode"/>
                <w:lang w:val="fr-FR"/>
              </w:rPr>
              <w:t>kicad_sym</w:t>
            </w:r>
            <w:proofErr w:type="spellEnd"/>
            <w:r w:rsidRPr="00E3422B">
              <w:rPr>
                <w:rStyle w:val="fadeinm1hgl8"/>
                <w:lang w:val="fr-FR"/>
              </w:rPr>
              <w:t xml:space="preserve"> est une bibliothèque de symboles.</w:t>
            </w:r>
            <w:r>
              <w:rPr>
                <w:lang w:val="fr-FR"/>
              </w:rPr>
              <w:br/>
            </w:r>
            <w:r>
              <w:rPr>
                <w:rStyle w:val="HTMLCode"/>
                <w:lang w:val="fr-FR"/>
              </w:rPr>
              <w:t>.</w:t>
            </w:r>
            <w:proofErr w:type="spellStart"/>
            <w:r>
              <w:rPr>
                <w:rStyle w:val="HTMLCode"/>
                <w:lang w:val="fr-FR"/>
              </w:rPr>
              <w:t>kicad_mod</w:t>
            </w:r>
            <w:proofErr w:type="spellEnd"/>
            <w:r w:rsidRPr="00E3422B">
              <w:rPr>
                <w:rStyle w:val="fadeinm1hgl8"/>
                <w:lang w:val="fr-FR"/>
              </w:rPr>
              <w:t xml:space="preserve"> est une bibliothèque d’empreintes.</w:t>
            </w:r>
          </w:p>
          <w:p w14:paraId="55FEDEAF" w14:textId="77777777" w:rsidR="00E3422B" w:rsidRPr="00E3422B" w:rsidRDefault="00E3422B" w:rsidP="00E3422B">
            <w:pPr>
              <w:pStyle w:val="NormalWeb"/>
              <w:spacing w:line="360" w:lineRule="auto"/>
              <w:rPr>
                <w:lang w:val="fr-FR"/>
              </w:rPr>
            </w:pPr>
            <w:r w:rsidRPr="00E3422B">
              <w:rPr>
                <w:rStyle w:val="fadeinm1hgl8"/>
                <w:lang w:val="fr-FR"/>
              </w:rPr>
              <w:t>-R désigne une résistance.</w:t>
            </w:r>
            <w:r>
              <w:rPr>
                <w:lang w:val="fr-FR"/>
              </w:rPr>
              <w:br/>
            </w:r>
            <w:r w:rsidRPr="00E3422B">
              <w:rPr>
                <w:rStyle w:val="fadeinm1hgl8"/>
                <w:lang w:val="fr-FR"/>
              </w:rPr>
              <w:t>-C désigne un condensateur (</w:t>
            </w:r>
            <w:proofErr w:type="spellStart"/>
            <w:r w:rsidRPr="00E3422B">
              <w:rPr>
                <w:rStyle w:val="fadeinm1hgl8"/>
                <w:i/>
                <w:iCs/>
                <w:lang w:val="fr-FR"/>
              </w:rPr>
              <w:t>capacitor</w:t>
            </w:r>
            <w:proofErr w:type="spellEnd"/>
            <w:r w:rsidRPr="00E3422B">
              <w:rPr>
                <w:rStyle w:val="fadeinm1hgl8"/>
                <w:lang w:val="fr-FR"/>
              </w:rPr>
              <w:t>).</w:t>
            </w:r>
            <w:r>
              <w:rPr>
                <w:lang w:val="fr-FR"/>
              </w:rPr>
              <w:br/>
            </w:r>
            <w:r w:rsidRPr="00E3422B">
              <w:rPr>
                <w:rStyle w:val="fadeinm1hgl8"/>
                <w:lang w:val="fr-FR"/>
              </w:rPr>
              <w:t>-D est utilisé pour les diodes, incluant les LED et Zener.</w:t>
            </w:r>
            <w:r>
              <w:rPr>
                <w:lang w:val="fr-FR"/>
              </w:rPr>
              <w:br/>
            </w:r>
            <w:r w:rsidRPr="00E3422B">
              <w:rPr>
                <w:rStyle w:val="fadeinm1hgl8"/>
                <w:lang w:val="fr-FR"/>
              </w:rPr>
              <w:t>-Q désigne les transistors, qu’ils soient bipolaires (BJT) ou MOSFET.</w:t>
            </w:r>
            <w:r>
              <w:rPr>
                <w:lang w:val="fr-FR"/>
              </w:rPr>
              <w:br/>
            </w:r>
            <w:r w:rsidRPr="00E3422B">
              <w:rPr>
                <w:rStyle w:val="fadeinm1hgl8"/>
                <w:lang w:val="fr-FR"/>
              </w:rPr>
              <w:t>-U ou IC est utilisé pour les circuits intégrés comme les microcontrôleurs ou régulateurs.</w:t>
            </w:r>
            <w:r>
              <w:rPr>
                <w:lang w:val="fr-FR"/>
              </w:rPr>
              <w:br/>
            </w:r>
            <w:r w:rsidRPr="00E3422B">
              <w:rPr>
                <w:rStyle w:val="fadeinm1hgl8"/>
                <w:lang w:val="fr-FR"/>
              </w:rPr>
              <w:t>-J correspond à un connecteur, comme un header ou un port USB.</w:t>
            </w:r>
            <w:r>
              <w:rPr>
                <w:lang w:val="fr-FR"/>
              </w:rPr>
              <w:br/>
            </w:r>
            <w:r w:rsidRPr="00E3422B">
              <w:rPr>
                <w:rStyle w:val="fadeinm1hgl8"/>
                <w:lang w:val="fr-FR"/>
              </w:rPr>
              <w:t>-TP désigne un point de test (</w:t>
            </w:r>
            <w:r w:rsidRPr="00E3422B">
              <w:rPr>
                <w:rStyle w:val="fadeinm1hgl8"/>
                <w:i/>
                <w:iCs/>
                <w:lang w:val="fr-FR"/>
              </w:rPr>
              <w:t>Test Point</w:t>
            </w:r>
            <w:r w:rsidRPr="00E3422B">
              <w:rPr>
                <w:rStyle w:val="fadeinm1hgl8"/>
                <w:lang w:val="fr-FR"/>
              </w:rPr>
              <w:t>).</w:t>
            </w:r>
            <w:r>
              <w:rPr>
                <w:lang w:val="fr-FR"/>
              </w:rPr>
              <w:br/>
            </w:r>
            <w:r w:rsidRPr="00E3422B">
              <w:rPr>
                <w:rStyle w:val="fadeinm1hgl8"/>
                <w:lang w:val="fr-FR"/>
              </w:rPr>
              <w:t>-LED est utilisé pour les diodes électroluminescentes.</w:t>
            </w:r>
          </w:p>
          <w:p w14:paraId="013BA02F" w14:textId="323E477F" w:rsidR="0000144F" w:rsidRPr="002777AD" w:rsidRDefault="0000144F" w:rsidP="0000144F">
            <w:pPr>
              <w:rPr>
                <w:sz w:val="20"/>
                <w:szCs w:val="20"/>
              </w:rPr>
            </w:pPr>
          </w:p>
        </w:tc>
      </w:tr>
      <w:bookmarkEnd w:id="2"/>
    </w:tbl>
    <w:p w14:paraId="3384703C" w14:textId="6A897A17" w:rsidR="005E3907" w:rsidRPr="007025A5" w:rsidRDefault="005E3907" w:rsidP="009F7282">
      <w:pPr>
        <w:framePr w:h="13375" w:hRule="exact" w:wrap="auto" w:hAnchor="text"/>
        <w:sectPr w:rsidR="005E3907" w:rsidRPr="007025A5" w:rsidSect="00EF5CFE">
          <w:footerReference w:type="default" r:id="rId9"/>
          <w:pgSz w:w="12240" w:h="15840"/>
          <w:pgMar w:top="1418" w:right="1418" w:bottom="1418" w:left="1418" w:header="737" w:footer="720" w:gutter="0"/>
          <w:pgNumType w:fmt="lowerRoman"/>
          <w:cols w:space="720"/>
          <w:titlePg/>
          <w:docGrid w:linePitch="360"/>
        </w:sectPr>
      </w:pPr>
    </w:p>
    <w:tbl>
      <w:tblPr>
        <w:tblStyle w:val="TableGrid0"/>
        <w:tblpPr w:leftFromText="141" w:rightFromText="141" w:vertAnchor="text" w:horzAnchor="margin" w:tblpY="-936"/>
        <w:tblW w:w="9754" w:type="dxa"/>
        <w:tblLook w:val="04A0" w:firstRow="1" w:lastRow="0" w:firstColumn="1" w:lastColumn="0" w:noHBand="0" w:noVBand="1"/>
      </w:tblPr>
      <w:tblGrid>
        <w:gridCol w:w="9754"/>
      </w:tblGrid>
      <w:tr w:rsidR="002D7731" w:rsidRPr="00E5705C" w14:paraId="71EABA6F" w14:textId="77777777" w:rsidTr="000C5EE4">
        <w:trPr>
          <w:trHeight w:val="17284"/>
        </w:trPr>
        <w:tc>
          <w:tcPr>
            <w:tcW w:w="9754" w:type="dxa"/>
            <w:tcBorders>
              <w:top w:val="nil"/>
              <w:left w:val="nil"/>
              <w:bottom w:val="nil"/>
              <w:right w:val="nil"/>
            </w:tcBorders>
          </w:tcPr>
          <w:p w14:paraId="48DE5355" w14:textId="142FBBFF" w:rsidR="009F4058" w:rsidRDefault="009F4058" w:rsidP="00B82CC2"/>
          <w:p w14:paraId="064BF07E" w14:textId="77777777" w:rsidR="009F4058" w:rsidRDefault="009F4058" w:rsidP="00B82CC2"/>
          <w:p w14:paraId="01134CBF" w14:textId="77777777" w:rsidR="005E3907" w:rsidRPr="00073660" w:rsidRDefault="005E3907" w:rsidP="005E3907">
            <w:pPr>
              <w:spacing w:line="360" w:lineRule="auto"/>
              <w:ind w:left="720"/>
              <w:jc w:val="both"/>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659264" behindDoc="0" locked="0" layoutInCell="1" allowOverlap="1" wp14:anchorId="3E537236" wp14:editId="22515889">
                  <wp:simplePos x="0" y="0"/>
                  <wp:positionH relativeFrom="column">
                    <wp:posOffset>64770</wp:posOffset>
                  </wp:positionH>
                  <wp:positionV relativeFrom="paragraph">
                    <wp:posOffset>287655</wp:posOffset>
                  </wp:positionV>
                  <wp:extent cx="1393190" cy="568325"/>
                  <wp:effectExtent l="0" t="0" r="0" b="3175"/>
                  <wp:wrapNone/>
                  <wp:docPr id="35" name="Image 35" descr="Une image contenant texte, clipart&#10;&#10;Description générée automatiquement"/>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clipart&#10;&#10;Description générée automatiquement"/>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93190" cy="56832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noProof/>
              </w:rPr>
              <w:drawing>
                <wp:inline distT="0" distB="0" distL="0" distR="0" wp14:anchorId="25BE4E39" wp14:editId="5FB6B78C">
                  <wp:extent cx="1422400" cy="1126067"/>
                  <wp:effectExtent l="0" t="0" r="5715" b="0"/>
                  <wp:docPr id="1270448728" name="Picture 9" descr="A black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70448728" name="Picture 9" descr="A black and white logo&#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1422400" cy="1126067"/>
                          </a:xfrm>
                          <a:prstGeom prst="rect">
                            <a:avLst/>
                          </a:prstGeom>
                        </pic:spPr>
                      </pic:pic>
                    </a:graphicData>
                  </a:graphic>
                </wp:inline>
              </w:drawing>
            </w:r>
          </w:p>
          <w:p w14:paraId="5C73D982" w14:textId="6B578086" w:rsidR="005E3907" w:rsidRPr="00AC6BDA" w:rsidRDefault="005E3907" w:rsidP="00A15854">
            <w:pPr>
              <w:pStyle w:val="Heading3"/>
              <w:rPr>
                <w:rStyle w:val="SubtleEmphasis"/>
                <w:i/>
                <w:iCs/>
                <w:color w:val="000000" w:themeColor="text1"/>
                <w:sz w:val="44"/>
                <w:szCs w:val="48"/>
                <w:lang w:val="fr-FR"/>
              </w:rPr>
            </w:pPr>
            <w:bookmarkStart w:id="3" w:name="_Toc198040315"/>
            <w:bookmarkStart w:id="4" w:name="_Toc198040489"/>
            <w:bookmarkStart w:id="5" w:name="_Toc198553214"/>
            <w:r w:rsidRPr="00AC6BDA">
              <w:rPr>
                <w:rStyle w:val="SubtleEmphasis"/>
                <w:i/>
                <w:iCs/>
                <w:color w:val="000000" w:themeColor="text1"/>
                <w:sz w:val="44"/>
                <w:szCs w:val="48"/>
                <w:lang w:val="fr-FR"/>
              </w:rPr>
              <w:t xml:space="preserve">Introduction </w:t>
            </w:r>
            <w:bookmarkEnd w:id="3"/>
            <w:bookmarkEnd w:id="4"/>
            <w:r w:rsidR="00CC2864" w:rsidRPr="00AC6BDA">
              <w:rPr>
                <w:rStyle w:val="SubtleEmphasis"/>
                <w:i/>
                <w:iCs/>
                <w:color w:val="000000" w:themeColor="text1"/>
                <w:sz w:val="44"/>
                <w:szCs w:val="48"/>
                <w:lang w:val="fr-FR"/>
              </w:rPr>
              <w:t>Générale</w:t>
            </w:r>
            <w:bookmarkEnd w:id="5"/>
          </w:p>
          <w:p w14:paraId="3A96BC99" w14:textId="77777777" w:rsidR="007E27B9" w:rsidRDefault="007E27B9" w:rsidP="007E27B9">
            <w:pPr>
              <w:pStyle w:val="NormalWeb"/>
              <w:spacing w:before="240" w:after="240" w:line="360" w:lineRule="auto"/>
              <w:jc w:val="both"/>
              <w:rPr>
                <w:rFonts w:asciiTheme="majorBidi" w:hAnsiTheme="majorBidi" w:cstheme="majorBidi"/>
                <w:color w:val="000000"/>
                <w:lang w:val="fr-FR"/>
              </w:rPr>
            </w:pPr>
          </w:p>
          <w:p w14:paraId="47B3ECC8" w14:textId="36281412"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Dans le cadre de l’</w:t>
            </w:r>
            <w:proofErr w:type="spellStart"/>
            <w:r w:rsidRPr="007E27B9">
              <w:rPr>
                <w:rFonts w:asciiTheme="majorBidi" w:hAnsiTheme="majorBidi" w:cstheme="majorBidi"/>
                <w:color w:val="000000"/>
                <w:lang w:val="fr-FR"/>
              </w:rPr>
              <w:t>Hyperconnexion</w:t>
            </w:r>
            <w:proofErr w:type="spellEnd"/>
            <w:r w:rsidRPr="007E27B9">
              <w:rPr>
                <w:rFonts w:asciiTheme="majorBidi" w:hAnsiTheme="majorBidi" w:cstheme="majorBidi"/>
                <w:color w:val="000000"/>
                <w:lang w:val="fr-FR"/>
              </w:rPr>
              <w:t xml:space="preserve"> et du déploiement rapide de l’Internet des Objets (IoT), une autonomie fonctionnelle, durable et sécurisée pour les systèmes embarqués, est requise et ce, d’autant plus que cette autonomie nécessite de plus en plus d’approches énergétiques intelligentes favorisant une alimentation stable, optimisée et écoresponsable. </w:t>
            </w:r>
          </w:p>
          <w:p w14:paraId="5C8F97C9"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Or, en matière de stockage d’énergie, les batteries lithium-ion semblent se positionner en tant que meilleures candidates de par leur faible autodécharge, leur forte capacité (énergétique et notamment gravimétrique) et leur durée de vie relativement longue ; encore faut-il garantir leur utilisation à bon escient, sur la base d’un suivi rigoureux de la charge, de la décharge et de l’état de santé de ces dispositifs. C’est précisément le rôle du </w:t>
            </w:r>
            <w:r w:rsidRPr="007E27B9">
              <w:rPr>
                <w:rFonts w:asciiTheme="majorBidi" w:hAnsiTheme="majorBidi" w:cstheme="majorBidi"/>
                <w:b/>
                <w:bCs/>
                <w:color w:val="000000"/>
                <w:lang w:val="fr-FR"/>
              </w:rPr>
              <w:t>Battery Management System (BMS)</w:t>
            </w:r>
            <w:r w:rsidRPr="007E27B9">
              <w:rPr>
                <w:rFonts w:asciiTheme="majorBidi" w:hAnsiTheme="majorBidi" w:cstheme="majorBidi"/>
                <w:color w:val="000000"/>
                <w:lang w:val="fr-FR"/>
              </w:rPr>
              <w:t xml:space="preserve"> qui doit surveiller, protéger et optimiser le bon fonctionnement de la batterie intégrée dans les systèmes embarqués.</w:t>
            </w:r>
          </w:p>
          <w:p w14:paraId="0BBEDFC7"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Face aux contraintes spécifiques des objets connectés – miniaturisation, ultra-basse consommation, autonomie prolongée, intégration de sources renouvelables – les BMS traditionnels montrent leurs limites. Une nouvelle génération de BMS émerge, intégrant des composants intelligents, des algorithmes adaptatifs de gestion d’énergie, et la capacité de tirer parti d’énergies alternatives comme le solaire.</w:t>
            </w:r>
          </w:p>
          <w:p w14:paraId="349B7C08"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C’est dans ce contexte actuel tout à fait stimulant sur le plan politique, économique, technologique et culturel que s’inscrit notre projet de stage au sein de l’entreprise </w:t>
            </w:r>
            <w:proofErr w:type="spellStart"/>
            <w:r w:rsidRPr="007E27B9">
              <w:rPr>
                <w:rFonts w:asciiTheme="majorBidi" w:hAnsiTheme="majorBidi" w:cstheme="majorBidi"/>
                <w:b/>
                <w:bCs/>
                <w:color w:val="000000"/>
                <w:lang w:val="fr-FR"/>
              </w:rPr>
              <w:t>InspireTech</w:t>
            </w:r>
            <w:proofErr w:type="spellEnd"/>
            <w:r w:rsidRPr="007E27B9">
              <w:rPr>
                <w:rFonts w:asciiTheme="majorBidi" w:hAnsiTheme="majorBidi" w:cstheme="majorBidi"/>
                <w:color w:val="000000"/>
                <w:lang w:val="fr-FR"/>
              </w:rPr>
              <w:t xml:space="preserve"> qui repose donc sur le développement d’un BMS intelligent pour batterie mono-cellule 1S pour dispositifs connectés autonomes alimentés en énergies renouvelables photovoltaïques.</w:t>
            </w:r>
          </w:p>
          <w:p w14:paraId="76C9C8C5" w14:textId="77777777" w:rsid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solution suggérée au sein du présent projet repose sur une architecture optimisée intégrant deux composants principaux choisis pour leurs complémentarités et pour leur adéquation avec les contraintes des systèmes embarqués basse consommation. </w:t>
            </w:r>
          </w:p>
          <w:p w14:paraId="4BF21539" w14:textId="3ECDC34A"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Le </w:t>
            </w:r>
            <w:r w:rsidRPr="007E27B9">
              <w:rPr>
                <w:rFonts w:asciiTheme="majorBidi" w:hAnsiTheme="majorBidi" w:cstheme="majorBidi"/>
                <w:b/>
                <w:bCs/>
                <w:color w:val="000000"/>
                <w:lang w:val="fr-FR"/>
              </w:rPr>
              <w:t>BQ27Z746</w:t>
            </w:r>
            <w:r w:rsidRPr="007E27B9">
              <w:rPr>
                <w:rFonts w:asciiTheme="majorBidi" w:hAnsiTheme="majorBidi" w:cstheme="majorBidi"/>
                <w:color w:val="000000"/>
                <w:lang w:val="fr-FR"/>
              </w:rPr>
              <w:t xml:space="preserve"> de </w:t>
            </w:r>
            <w:r w:rsidRPr="007E27B9">
              <w:rPr>
                <w:rFonts w:asciiTheme="majorBidi" w:hAnsiTheme="majorBidi" w:cstheme="majorBidi"/>
                <w:b/>
                <w:bCs/>
                <w:color w:val="000000"/>
                <w:lang w:val="fr-FR"/>
              </w:rPr>
              <w:t>Texas Instruments</w:t>
            </w:r>
            <w:r w:rsidRPr="007E27B9">
              <w:rPr>
                <w:rFonts w:asciiTheme="majorBidi" w:hAnsiTheme="majorBidi" w:cstheme="majorBidi"/>
                <w:color w:val="000000"/>
                <w:lang w:val="fr-FR"/>
              </w:rPr>
              <w:t xml:space="preserve"> est un circuit de jauge de batterie intelligent (Fuel Gauge) assurant l’estimation précise en temps réel de l’état de charge (SOC), de l’état de santé (SOH), </w:t>
            </w:r>
            <w:proofErr w:type="spellStart"/>
            <w:r w:rsidRPr="007E27B9">
              <w:rPr>
                <w:rFonts w:asciiTheme="majorBidi" w:hAnsiTheme="majorBidi" w:cstheme="majorBidi"/>
                <w:color w:val="000000"/>
                <w:lang w:val="fr-FR"/>
              </w:rPr>
              <w:t>sèrie</w:t>
            </w:r>
            <w:proofErr w:type="spellEnd"/>
            <w:r w:rsidRPr="007E27B9">
              <w:rPr>
                <w:rFonts w:asciiTheme="majorBidi" w:hAnsiTheme="majorBidi" w:cstheme="majorBidi"/>
                <w:color w:val="000000"/>
                <w:lang w:val="fr-FR"/>
              </w:rPr>
              <w:t xml:space="preserve"> possible d’avertissements sonores (notifications à la fois visuelles et auditives) en fonction : soit de l’état de charge, soit de l’état de santé  (SOH) ou encore de la température (notamment en conformité avec la norme ISO 26262, norme de sécurité fonctionnelle pour l’automobile) en particulier pour le fonctionnement des batteries lithium ion. En effet, pour les systèmes à faibles consommations, afin de permettre une autonomie prolongée, la mise en œuvre de stratégies de gestion adaptatives au sein de systèmes de batteries de ce type est un point essentiel pour prolonger la durée de vie des </w:t>
            </w:r>
            <w:proofErr w:type="spellStart"/>
            <w:proofErr w:type="gramStart"/>
            <w:r w:rsidRPr="007E27B9">
              <w:rPr>
                <w:rFonts w:asciiTheme="majorBidi" w:hAnsiTheme="majorBidi" w:cstheme="majorBidi"/>
                <w:color w:val="000000"/>
                <w:lang w:val="fr-FR"/>
              </w:rPr>
              <w:t>batteries.Le</w:t>
            </w:r>
            <w:proofErr w:type="spellEnd"/>
            <w:proofErr w:type="gramEnd"/>
            <w:r w:rsidRPr="007E27B9">
              <w:rPr>
                <w:rFonts w:asciiTheme="majorBidi" w:hAnsiTheme="majorBidi" w:cstheme="majorBidi"/>
                <w:color w:val="000000"/>
                <w:lang w:val="fr-FR"/>
              </w:rPr>
              <w:t xml:space="preserve"> contrôle de l’autonomie énergétique s’appuie sur la technologie </w:t>
            </w:r>
            <w:proofErr w:type="spellStart"/>
            <w:r w:rsidRPr="00EB36A7">
              <w:rPr>
                <w:rFonts w:asciiTheme="majorBidi" w:hAnsiTheme="majorBidi" w:cstheme="majorBidi"/>
                <w:b/>
                <w:bCs/>
                <w:color w:val="000000"/>
                <w:lang w:val="fr-FR"/>
              </w:rPr>
              <w:t>Impedance</w:t>
            </w:r>
            <w:proofErr w:type="spellEnd"/>
            <w:r w:rsidRPr="00EB36A7">
              <w:rPr>
                <w:rFonts w:asciiTheme="majorBidi" w:hAnsiTheme="majorBidi" w:cstheme="majorBidi"/>
                <w:b/>
                <w:bCs/>
                <w:color w:val="000000"/>
                <w:lang w:val="fr-FR"/>
              </w:rPr>
              <w:t xml:space="preserve"> Track™</w:t>
            </w:r>
            <w:r w:rsidRPr="007E27B9">
              <w:rPr>
                <w:rFonts w:asciiTheme="majorBidi" w:hAnsiTheme="majorBidi" w:cstheme="majorBidi"/>
                <w:color w:val="000000"/>
                <w:lang w:val="fr-FR"/>
              </w:rPr>
              <w:t xml:space="preserve"> permettant un suivi rigoriste, adaptatif et efficace de l’autonomie énergétique.</w:t>
            </w:r>
          </w:p>
          <w:p w14:paraId="21250F24" w14:textId="055696F5"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En outre, le </w:t>
            </w:r>
            <w:r w:rsidRPr="00EB36A7">
              <w:rPr>
                <w:rFonts w:asciiTheme="majorBidi" w:hAnsiTheme="majorBidi" w:cstheme="majorBidi"/>
                <w:b/>
                <w:bCs/>
                <w:color w:val="000000"/>
                <w:lang w:val="fr-FR"/>
              </w:rPr>
              <w:t>CN306</w:t>
            </w:r>
            <w:r w:rsidR="000E27A8">
              <w:rPr>
                <w:rFonts w:asciiTheme="majorBidi" w:hAnsiTheme="majorBidi" w:cstheme="majorBidi"/>
                <w:b/>
                <w:bCs/>
                <w:color w:val="000000"/>
                <w:lang w:val="fr-FR"/>
              </w:rPr>
              <w:t>5</w:t>
            </w:r>
            <w:r w:rsidRPr="007E27B9">
              <w:rPr>
                <w:rFonts w:asciiTheme="majorBidi" w:hAnsiTheme="majorBidi" w:cstheme="majorBidi"/>
                <w:color w:val="000000"/>
                <w:lang w:val="fr-FR"/>
              </w:rPr>
              <w:t>, réalisé par Consonance, est un contrôleur de charge MPPT dédié à la charge des batteries Li-Ion/Li-Po 1S et spécialement destiné aux applications solaires. Alimenté à partir de son convertisseur analogique-numérique (ADC) 8 bits intégré, il peut adapter instantanément le courant de charge à la puissance solaire disponible, permettant ainsi de tirer le meilleur parti de l’énergie solaire même dans des conditions d’ensoleillement dégradées.</w:t>
            </w:r>
          </w:p>
          <w:p w14:paraId="25C28CFB"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Leur intégration dans un cadre cohérent permet d’appliquer des algorithmes de gestion adaptative conduisant à un BMS intelligent, miniature et haute efficacité, adapté aux contraintes des dispositifs IoT de demain.</w:t>
            </w:r>
          </w:p>
          <w:p w14:paraId="341C998A"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1AFC3A5C"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133F2F1F"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56FD4185"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33A735CD" w14:textId="79FF6CC9"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présente thèse retrace dans toute son ampleur le processus de développement, de la définition des besoins à la validation du </w:t>
            </w:r>
            <w:r w:rsidR="00EB36A7">
              <w:rPr>
                <w:rFonts w:asciiTheme="majorBidi" w:hAnsiTheme="majorBidi" w:cstheme="majorBidi"/>
                <w:color w:val="000000"/>
                <w:lang w:val="fr-FR"/>
              </w:rPr>
              <w:t>design bloc BMS</w:t>
            </w:r>
            <w:r w:rsidRPr="007E27B9">
              <w:rPr>
                <w:rFonts w:asciiTheme="majorBidi" w:hAnsiTheme="majorBidi" w:cstheme="majorBidi"/>
                <w:color w:val="000000"/>
                <w:lang w:val="fr-FR"/>
              </w:rPr>
              <w:t xml:space="preserve"> au travers de trois chapitres : </w:t>
            </w:r>
          </w:p>
          <w:p w14:paraId="1B496122" w14:textId="77777777" w:rsidR="007F55B9" w:rsidRDefault="007F55B9" w:rsidP="007E27B9">
            <w:pPr>
              <w:pStyle w:val="NormalWeb"/>
              <w:spacing w:before="240" w:after="240" w:line="360" w:lineRule="auto"/>
              <w:jc w:val="both"/>
              <w:rPr>
                <w:rFonts w:asciiTheme="majorBidi" w:hAnsiTheme="majorBidi" w:cstheme="majorBidi"/>
                <w:b/>
                <w:bCs/>
                <w:color w:val="000000"/>
                <w:lang w:val="fr-FR"/>
              </w:rPr>
            </w:pPr>
          </w:p>
          <w:p w14:paraId="5A86755A" w14:textId="3E7ABDC2" w:rsidR="004676AB" w:rsidRPr="004676AB" w:rsidRDefault="007E27B9" w:rsidP="004676AB">
            <w:pPr>
              <w:pStyle w:val="NormalWeb"/>
              <w:numPr>
                <w:ilvl w:val="0"/>
                <w:numId w:val="53"/>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w:t>
            </w:r>
            <w:r w:rsidRPr="007E27B9">
              <w:rPr>
                <w:rFonts w:asciiTheme="majorBidi" w:hAnsiTheme="majorBidi" w:cstheme="majorBidi"/>
                <w:color w:val="000000"/>
                <w:lang w:val="fr-FR"/>
              </w:rPr>
              <w:t xml:space="preserve"> : Introduction et spécifications du système. Ce chapitre recense le cadre général du projet, ses raisons d’être, ses objectifs et ses questions. Un état de l’art des concepts de gestion de batterie y est donné ainsi qu’un état des lieux des solutions existantes et leurs limites.</w:t>
            </w:r>
          </w:p>
          <w:p w14:paraId="7CB4D939" w14:textId="352B214E" w:rsidR="007E27B9" w:rsidRPr="007E27B9" w:rsidRDefault="007E27B9" w:rsidP="00EE5053">
            <w:pPr>
              <w:pStyle w:val="NormalWeb"/>
              <w:numPr>
                <w:ilvl w:val="0"/>
                <w:numId w:val="53"/>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II</w:t>
            </w:r>
            <w:r w:rsidRPr="007E27B9">
              <w:rPr>
                <w:rFonts w:asciiTheme="majorBidi" w:hAnsiTheme="majorBidi" w:cstheme="majorBidi"/>
                <w:color w:val="000000"/>
                <w:lang w:val="fr-FR"/>
              </w:rPr>
              <w:t xml:space="preserve"> : Analyse fonctionnelle et technique. Ce chapitre est consacré à l’analyse fonctionnelle du système, aux exigences techniques, et à la description détaillée de l’architecture choisie. On y trouve en outre le processus de sélection des composants clés tels que le BQ27Z746 et le CN306</w:t>
            </w:r>
            <w:r w:rsidR="000E27A8">
              <w:rPr>
                <w:rFonts w:asciiTheme="majorBidi" w:hAnsiTheme="majorBidi" w:cstheme="majorBidi"/>
                <w:color w:val="000000"/>
                <w:lang w:val="fr-FR"/>
              </w:rPr>
              <w:t>5</w:t>
            </w:r>
            <w:r w:rsidRPr="007E27B9">
              <w:rPr>
                <w:rFonts w:asciiTheme="majorBidi" w:hAnsiTheme="majorBidi" w:cstheme="majorBidi"/>
                <w:color w:val="000000"/>
                <w:lang w:val="fr-FR"/>
              </w:rPr>
              <w:t>.</w:t>
            </w:r>
          </w:p>
          <w:p w14:paraId="40FE5BA4" w14:textId="4996C348" w:rsidR="007E27B9" w:rsidRPr="007E27B9" w:rsidRDefault="007E27B9" w:rsidP="00EE5053">
            <w:pPr>
              <w:pStyle w:val="NormalWeb"/>
              <w:numPr>
                <w:ilvl w:val="0"/>
                <w:numId w:val="53"/>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III</w:t>
            </w:r>
            <w:r w:rsidRPr="007E27B9">
              <w:rPr>
                <w:rFonts w:asciiTheme="majorBidi" w:hAnsiTheme="majorBidi" w:cstheme="majorBidi"/>
                <w:color w:val="000000"/>
                <w:lang w:val="fr-FR"/>
              </w:rPr>
              <w:t xml:space="preserve"> : Conception </w:t>
            </w:r>
            <w:r w:rsidR="00EB36A7">
              <w:rPr>
                <w:rFonts w:asciiTheme="majorBidi" w:hAnsiTheme="majorBidi" w:cstheme="majorBidi"/>
                <w:color w:val="000000"/>
                <w:lang w:val="fr-FR"/>
              </w:rPr>
              <w:t xml:space="preserve">BMS </w:t>
            </w:r>
            <w:r w:rsidRPr="007E27B9">
              <w:rPr>
                <w:rFonts w:asciiTheme="majorBidi" w:hAnsiTheme="majorBidi" w:cstheme="majorBidi"/>
                <w:color w:val="000000"/>
                <w:lang w:val="fr-FR"/>
              </w:rPr>
              <w:t xml:space="preserve">sous </w:t>
            </w:r>
            <w:proofErr w:type="spellStart"/>
            <w:r w:rsidRPr="007E27B9">
              <w:rPr>
                <w:rFonts w:asciiTheme="majorBidi" w:hAnsiTheme="majorBidi" w:cstheme="majorBidi"/>
                <w:color w:val="000000"/>
                <w:lang w:val="fr-FR"/>
              </w:rPr>
              <w:t>KiCad</w:t>
            </w:r>
            <w:proofErr w:type="spellEnd"/>
            <w:r w:rsidRPr="007E27B9">
              <w:rPr>
                <w:rFonts w:asciiTheme="majorBidi" w:hAnsiTheme="majorBidi" w:cstheme="majorBidi"/>
                <w:color w:val="000000"/>
                <w:lang w:val="fr-FR"/>
              </w:rPr>
              <w:t xml:space="preserve">. Cette dernière partie regroupe la modélisation électronique du système, la création du schéma et le routage sous </w:t>
            </w:r>
            <w:proofErr w:type="spellStart"/>
            <w:r w:rsidRPr="007E27B9">
              <w:rPr>
                <w:rFonts w:asciiTheme="majorBidi" w:hAnsiTheme="majorBidi" w:cstheme="majorBidi"/>
                <w:color w:val="000000"/>
                <w:lang w:val="fr-FR"/>
              </w:rPr>
              <w:t>KiCad</w:t>
            </w:r>
            <w:proofErr w:type="spellEnd"/>
            <w:r w:rsidRPr="007E27B9">
              <w:rPr>
                <w:rFonts w:asciiTheme="majorBidi" w:hAnsiTheme="majorBidi" w:cstheme="majorBidi"/>
                <w:color w:val="000000"/>
                <w:lang w:val="fr-FR"/>
              </w:rPr>
              <w:t>.</w:t>
            </w:r>
          </w:p>
          <w:p w14:paraId="790E66D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388C0BCA"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FAD1B8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5F05C708"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7BB178B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270D327"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1D6174E2"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42170A1" w14:textId="77777777" w:rsidR="00CF5792" w:rsidRPr="00680F24" w:rsidRDefault="00CF5792" w:rsidP="005E3907">
            <w:pPr>
              <w:spacing w:before="100" w:beforeAutospacing="1" w:after="100" w:afterAutospacing="1" w:line="360" w:lineRule="auto"/>
              <w:jc w:val="both"/>
              <w:rPr>
                <w:rFonts w:asciiTheme="majorBidi" w:eastAsia="Times New Roman" w:hAnsiTheme="majorBidi" w:cstheme="majorBidi"/>
                <w:szCs w:val="24"/>
              </w:rPr>
            </w:pPr>
          </w:p>
        </w:tc>
      </w:tr>
    </w:tbl>
    <w:p w14:paraId="12F7D5F0"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48D702E5"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7B96F98F"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69F0D224" w14:textId="03FC0F43" w:rsidR="00B6228C" w:rsidRDefault="00B6228C" w:rsidP="007025A5">
      <w:pPr>
        <w:pStyle w:val="Heading3"/>
        <w:pBdr>
          <w:top w:val="none" w:sz="0" w:space="0" w:color="auto"/>
          <w:bottom w:val="none" w:sz="0" w:space="0" w:color="auto"/>
        </w:pBdr>
        <w:rPr>
          <w:lang w:val="fr-FR"/>
        </w:rPr>
      </w:pPr>
    </w:p>
    <w:p w14:paraId="77E23F46" w14:textId="3DA25AA3" w:rsidR="00260D90" w:rsidRDefault="00260D90" w:rsidP="007025A5">
      <w:pPr>
        <w:pStyle w:val="Heading3"/>
        <w:pBdr>
          <w:top w:val="none" w:sz="0" w:space="0" w:color="auto"/>
          <w:bottom w:val="none" w:sz="0" w:space="0" w:color="auto"/>
        </w:pBdr>
        <w:rPr>
          <w:lang w:val="fr-FR"/>
        </w:rPr>
      </w:pPr>
    </w:p>
    <w:p w14:paraId="187C02F2" w14:textId="77777777" w:rsidR="00260D90" w:rsidRPr="00AC6BDA" w:rsidRDefault="00260D90" w:rsidP="007025A5">
      <w:pPr>
        <w:pStyle w:val="Heading3"/>
        <w:pBdr>
          <w:top w:val="none" w:sz="0" w:space="0" w:color="auto"/>
          <w:bottom w:val="none" w:sz="0" w:space="0" w:color="auto"/>
        </w:pBdr>
        <w:rPr>
          <w:lang w:val="fr-FR"/>
        </w:rPr>
      </w:pPr>
    </w:p>
    <w:p w14:paraId="15396364" w14:textId="55A6A6CE" w:rsidR="009F7282" w:rsidRPr="00AC6BDA" w:rsidRDefault="009F7282" w:rsidP="007025A5">
      <w:pPr>
        <w:pStyle w:val="Heading3"/>
        <w:pBdr>
          <w:top w:val="none" w:sz="0" w:space="0" w:color="auto"/>
          <w:bottom w:val="none" w:sz="0" w:space="0" w:color="auto"/>
        </w:pBdr>
        <w:rPr>
          <w:lang w:val="fr-FR"/>
        </w:rPr>
      </w:pPr>
    </w:p>
    <w:p w14:paraId="7559FE81" w14:textId="18859A9E" w:rsidR="009F7282" w:rsidRPr="00AC6BDA" w:rsidRDefault="009F7282" w:rsidP="007025A5">
      <w:pPr>
        <w:pStyle w:val="Heading3"/>
        <w:pBdr>
          <w:top w:val="none" w:sz="0" w:space="0" w:color="auto"/>
          <w:bottom w:val="none" w:sz="0" w:space="0" w:color="auto"/>
        </w:pBdr>
        <w:rPr>
          <w:lang w:val="fr-FR"/>
        </w:rPr>
      </w:pPr>
    </w:p>
    <w:p w14:paraId="58896DB3" w14:textId="77777777" w:rsidR="009F7282" w:rsidRPr="00AC6BDA" w:rsidRDefault="009F7282" w:rsidP="007025A5">
      <w:pPr>
        <w:pStyle w:val="Heading3"/>
        <w:pBdr>
          <w:top w:val="none" w:sz="0" w:space="0" w:color="auto"/>
          <w:bottom w:val="none" w:sz="0" w:space="0" w:color="auto"/>
        </w:pBdr>
        <w:rPr>
          <w:lang w:val="fr-FR"/>
        </w:rPr>
      </w:pPr>
    </w:p>
    <w:p w14:paraId="2A6DE60A" w14:textId="77777777" w:rsidR="0005025D" w:rsidRDefault="0005025D" w:rsidP="009F7282">
      <w:pPr>
        <w:pStyle w:val="pagetitle"/>
        <w:rPr>
          <w:lang w:val="fr-FR"/>
        </w:rPr>
      </w:pPr>
      <w:bookmarkStart w:id="6" w:name="_Toc198039984"/>
      <w:bookmarkStart w:id="7" w:name="_Toc198040316"/>
      <w:bookmarkStart w:id="8" w:name="_Toc198040490"/>
    </w:p>
    <w:p w14:paraId="1A78431A" w14:textId="77777777" w:rsidR="0005025D" w:rsidRDefault="0005025D" w:rsidP="009F7282">
      <w:pPr>
        <w:pStyle w:val="pagetitle"/>
        <w:rPr>
          <w:lang w:val="fr-FR"/>
        </w:rPr>
      </w:pPr>
    </w:p>
    <w:p w14:paraId="6D58104E" w14:textId="241EC135" w:rsidR="00CD68F7" w:rsidRPr="00AC6BDA" w:rsidRDefault="00B6228C" w:rsidP="009F7282">
      <w:pPr>
        <w:pStyle w:val="pagetitle"/>
        <w:rPr>
          <w:lang w:val="fr-FR"/>
        </w:rPr>
      </w:pPr>
      <w:bookmarkStart w:id="9" w:name="_Toc198553215"/>
      <w:r w:rsidRPr="00AC6BDA">
        <w:rPr>
          <w:lang w:val="fr-FR"/>
        </w:rPr>
        <w:t xml:space="preserve">Chapitre </w:t>
      </w:r>
      <w:r w:rsidR="00E04353" w:rsidRPr="00AC6BDA">
        <w:rPr>
          <w:lang w:val="fr-FR"/>
        </w:rPr>
        <w:t>I :</w:t>
      </w:r>
      <w:r w:rsidRPr="00AC6BDA">
        <w:rPr>
          <w:lang w:val="fr-FR"/>
        </w:rPr>
        <w:t xml:space="preserve"> Introduction &amp; Spécifications du Système</w:t>
      </w:r>
      <w:bookmarkEnd w:id="6"/>
      <w:bookmarkEnd w:id="7"/>
      <w:bookmarkEnd w:id="8"/>
      <w:bookmarkEnd w:id="9"/>
    </w:p>
    <w:p w14:paraId="34C578C3" w14:textId="77777777" w:rsidR="007025A5" w:rsidRDefault="007025A5" w:rsidP="002F6AB0">
      <w:pPr>
        <w:spacing w:line="360" w:lineRule="auto"/>
        <w:jc w:val="both"/>
      </w:pPr>
      <w:bookmarkStart w:id="10" w:name="_Toc198039985"/>
    </w:p>
    <w:p w14:paraId="7945C0CD" w14:textId="77777777" w:rsidR="007025A5" w:rsidRDefault="007025A5" w:rsidP="002F6AB0">
      <w:pPr>
        <w:spacing w:line="360" w:lineRule="auto"/>
        <w:jc w:val="both"/>
      </w:pPr>
    </w:p>
    <w:p w14:paraId="6D833A87" w14:textId="77777777" w:rsidR="007025A5" w:rsidRDefault="007025A5" w:rsidP="002F6AB0">
      <w:pPr>
        <w:spacing w:line="360" w:lineRule="auto"/>
        <w:jc w:val="both"/>
      </w:pPr>
    </w:p>
    <w:p w14:paraId="04DA08D9" w14:textId="77777777" w:rsidR="007025A5" w:rsidRDefault="007025A5" w:rsidP="002F6AB0">
      <w:pPr>
        <w:spacing w:line="360" w:lineRule="auto"/>
        <w:jc w:val="both"/>
      </w:pPr>
    </w:p>
    <w:p w14:paraId="6F0572D8" w14:textId="77777777" w:rsidR="007025A5" w:rsidRDefault="007025A5" w:rsidP="002F6AB0">
      <w:pPr>
        <w:spacing w:line="360" w:lineRule="auto"/>
        <w:jc w:val="both"/>
      </w:pPr>
    </w:p>
    <w:p w14:paraId="733D34B7" w14:textId="77777777" w:rsidR="007025A5" w:rsidRDefault="007025A5" w:rsidP="002F6AB0">
      <w:pPr>
        <w:spacing w:line="360" w:lineRule="auto"/>
        <w:jc w:val="both"/>
      </w:pPr>
    </w:p>
    <w:p w14:paraId="6FB4B6DE" w14:textId="77777777" w:rsidR="007025A5" w:rsidRDefault="007025A5" w:rsidP="002F6AB0">
      <w:pPr>
        <w:spacing w:line="360" w:lineRule="auto"/>
        <w:jc w:val="both"/>
      </w:pPr>
    </w:p>
    <w:p w14:paraId="688347CB" w14:textId="0F66263E" w:rsidR="007025A5" w:rsidRDefault="007025A5" w:rsidP="002F6AB0">
      <w:pPr>
        <w:spacing w:line="360" w:lineRule="auto"/>
        <w:jc w:val="both"/>
      </w:pPr>
    </w:p>
    <w:p w14:paraId="45443633" w14:textId="5297DA1C" w:rsidR="00F42653" w:rsidRPr="00E04353" w:rsidRDefault="00F42653" w:rsidP="00E04353">
      <w:pPr>
        <w:pStyle w:val="Style3"/>
      </w:pPr>
      <w:bookmarkStart w:id="11" w:name="_Toc198553216"/>
      <w:r w:rsidRPr="00E04353">
        <w:lastRenderedPageBreak/>
        <w:t>Chapitre I : Introduction &amp; Spécification du système</w:t>
      </w:r>
      <w:bookmarkEnd w:id="11"/>
      <w:r w:rsidRPr="00E04353">
        <w:t xml:space="preserve"> </w:t>
      </w:r>
    </w:p>
    <w:p w14:paraId="55914B3F" w14:textId="77777777" w:rsidR="008174A1" w:rsidRPr="008174A1" w:rsidRDefault="008174A1" w:rsidP="008174A1">
      <w:pPr>
        <w:spacing w:line="360" w:lineRule="auto"/>
        <w:jc w:val="both"/>
        <w:rPr>
          <w:lang w:eastAsia="fr-FR"/>
        </w:rPr>
      </w:pPr>
      <w:bookmarkStart w:id="12" w:name="_Toc198040317"/>
      <w:bookmarkStart w:id="13" w:name="_Toc198040491"/>
      <w:bookmarkEnd w:id="10"/>
      <w:r w:rsidRPr="008174A1">
        <w:rPr>
          <w:lang w:eastAsia="fr-FR"/>
        </w:rPr>
        <w:t xml:space="preserve">Ce chapitre donne un aperçu général et les bases du projet de développement d'un Système de Gestion de Batterie (BMS) conçu pour une seule cellule lithium-ion (1S), destiné à fournir l'énergie aux appareils IoT autonomes. L'intention est de mettre en évidence l'importance vitale du BMS pour la sécurité, l'efficacité, l'autonomie et la longévité dans les systèmes intégrés. Le projet s'effectue en partenariat avec la société </w:t>
      </w:r>
      <w:proofErr w:type="spellStart"/>
      <w:r w:rsidRPr="008174A1">
        <w:rPr>
          <w:lang w:eastAsia="fr-FR"/>
        </w:rPr>
        <w:t>InspireTech</w:t>
      </w:r>
      <w:proofErr w:type="spellEnd"/>
      <w:r w:rsidRPr="008174A1">
        <w:rPr>
          <w:lang w:eastAsia="fr-FR"/>
        </w:rPr>
        <w:t>, dont l'objectif est d'incorporer ce dispositif dans des appareils connectés aptes à opérer sans assistance humaine prolongée, en utilisant une source d'énergie solaire.</w:t>
      </w:r>
    </w:p>
    <w:p w14:paraId="00990B87" w14:textId="48BB99FB" w:rsidR="002441AB" w:rsidRPr="00AC6BDA" w:rsidRDefault="008B3B4D" w:rsidP="00AC6BDA">
      <w:pPr>
        <w:pStyle w:val="Style3"/>
      </w:pPr>
      <w:bookmarkStart w:id="14" w:name="_Toc198553217"/>
      <w:r w:rsidRPr="00AC6BDA">
        <w:t>I</w:t>
      </w:r>
      <w:r w:rsidR="002441AB" w:rsidRPr="00AC6BDA">
        <w:t>. Introduction</w:t>
      </w:r>
      <w:bookmarkEnd w:id="12"/>
      <w:bookmarkEnd w:id="13"/>
      <w:bookmarkEnd w:id="14"/>
    </w:p>
    <w:p w14:paraId="5DD93D69" w14:textId="690DD490" w:rsidR="004676AB" w:rsidRDefault="008174A1" w:rsidP="008174A1">
      <w:pPr>
        <w:spacing w:line="360" w:lineRule="auto"/>
        <w:jc w:val="both"/>
        <w:rPr>
          <w:shd w:val="clear" w:color="auto" w:fill="FFFFFF"/>
        </w:rPr>
      </w:pPr>
      <w:bookmarkStart w:id="15" w:name="_Toc198040318"/>
      <w:bookmarkStart w:id="16" w:name="_Toc198040492"/>
      <w:r>
        <w:rPr>
          <w:shd w:val="clear" w:color="auto" w:fill="FFFFFF"/>
        </w:rPr>
        <w:t>L'initiative vise à concevoir un Système de Gestion de Batterie (BMS) pour des applications IoT indépendantes sur le plan énergétique, en mettant l'accent sur l'intégration d'une batterie lithium-ion et d'un panneau solaire. Le système de gestion de batterie (BMS)</w:t>
      </w:r>
      <w:r w:rsidR="003907EA">
        <w:rPr>
          <w:shd w:val="clear" w:color="auto" w:fill="FFFFFF"/>
        </w:rPr>
        <w:t xml:space="preserve"> </w:t>
      </w:r>
      <w:r w:rsidR="003907EA" w:rsidRPr="00FB3656">
        <w:t>[1</w:t>
      </w:r>
      <w:r w:rsidR="003907EA">
        <w:t xml:space="preserve">] </w:t>
      </w:r>
      <w:r w:rsidR="003907EA">
        <w:rPr>
          <w:shd w:val="clear" w:color="auto" w:fill="FFFFFF"/>
        </w:rPr>
        <w:t>est</w:t>
      </w:r>
      <w:r>
        <w:rPr>
          <w:shd w:val="clear" w:color="auto" w:fill="FFFFFF"/>
        </w:rPr>
        <w:t xml:space="preserve"> essentiel pour l'administration de l'énergie dans les appareils IoT, il permet d'optimiser l'usage des ressources énergétiques existantes tout en garantissant la sûreté des batteries. Il a pour mission de gérer la charge et la décharge, de protéger la batterie contre les risques de surcharge ou de </w:t>
      </w:r>
      <w:proofErr w:type="spellStart"/>
      <w:r>
        <w:rPr>
          <w:shd w:val="clear" w:color="auto" w:fill="FFFFFF"/>
        </w:rPr>
        <w:t>surdécharge</w:t>
      </w:r>
      <w:proofErr w:type="spellEnd"/>
      <w:r>
        <w:rPr>
          <w:shd w:val="clear" w:color="auto" w:fill="FFFFFF"/>
        </w:rPr>
        <w:t>, et d'optimiser l'utilisation énergétique afin d'assurer une autonomie maximale des appareils. Ce projet consiste à concevoir et à développer un BMS doté d'une architecture simple, performante et ajustée aux contraintes particulières des applications IoT.</w:t>
      </w:r>
    </w:p>
    <w:p w14:paraId="0201CC86" w14:textId="05CE7E8B" w:rsidR="002441AB" w:rsidRPr="00AC6BDA" w:rsidRDefault="002441AB" w:rsidP="004676AB">
      <w:pPr>
        <w:pStyle w:val="Style3"/>
      </w:pPr>
      <w:r w:rsidRPr="00AC6BDA">
        <w:t>1. Présentation de l’entreprise d’accueil</w:t>
      </w:r>
      <w:bookmarkEnd w:id="15"/>
      <w:bookmarkEnd w:id="16"/>
    </w:p>
    <w:p w14:paraId="6FD1C5AA" w14:textId="77777777" w:rsidR="008174A1" w:rsidRDefault="008174A1" w:rsidP="008174A1">
      <w:pPr>
        <w:spacing w:before="100" w:beforeAutospacing="1" w:after="100" w:afterAutospacing="1" w:line="360" w:lineRule="auto"/>
        <w:jc w:val="both"/>
        <w:rPr>
          <w:rFonts w:ascii="Arial" w:hAnsi="Arial" w:cs="Arial"/>
          <w:color w:val="172B4D"/>
          <w:shd w:val="clear" w:color="auto" w:fill="FFFFFF"/>
        </w:rPr>
      </w:pPr>
      <w:r w:rsidRPr="008174A1">
        <w:t xml:space="preserve">Ce stage de fin d'étude a été effectué dans la société </w:t>
      </w:r>
      <w:proofErr w:type="spellStart"/>
      <w:r w:rsidRPr="00F50DF4">
        <w:rPr>
          <w:b/>
          <w:bCs/>
        </w:rPr>
        <w:t>InspireTech</w:t>
      </w:r>
      <w:proofErr w:type="spellEnd"/>
      <w:r w:rsidRPr="008174A1">
        <w:t xml:space="preserve">, une organisation novatrice spécialisée dans les technologies associées à l'Internet des Objets (IoT) et aux systèmes embarqués autonomes. Cette partie donne un aperçu de l'entreprise, de ses </w:t>
      </w:r>
      <w:proofErr w:type="spellStart"/>
      <w:r w:rsidRPr="008174A1">
        <w:t>ses</w:t>
      </w:r>
      <w:proofErr w:type="spellEnd"/>
      <w:r w:rsidRPr="008174A1">
        <w:t xml:space="preserve"> domaines d’activité et ses objectifs</w:t>
      </w:r>
      <w:r>
        <w:rPr>
          <w:rFonts w:ascii="Arial" w:hAnsi="Arial" w:cs="Arial"/>
          <w:color w:val="172B4D"/>
          <w:shd w:val="clear" w:color="auto" w:fill="FFFFFF"/>
        </w:rPr>
        <w:t>.</w:t>
      </w:r>
    </w:p>
    <w:p w14:paraId="4C387A29" w14:textId="05F2E1A9" w:rsidR="0052206F" w:rsidRDefault="0052206F" w:rsidP="0052206F">
      <w:pPr>
        <w:spacing w:line="360" w:lineRule="auto"/>
        <w:jc w:val="both"/>
        <w:rPr>
          <w:rFonts w:asciiTheme="majorBidi" w:hAnsiTheme="majorBidi" w:cstheme="majorBidi"/>
          <w:szCs w:val="24"/>
        </w:rPr>
      </w:pPr>
      <w:proofErr w:type="spellStart"/>
      <w:r>
        <w:rPr>
          <w:shd w:val="clear" w:color="auto" w:fill="FFFFFF"/>
        </w:rPr>
        <w:t>InspireTech</w:t>
      </w:r>
      <w:proofErr w:type="spellEnd"/>
      <w:r>
        <w:rPr>
          <w:shd w:val="clear" w:color="auto" w:fill="FFFFFF"/>
        </w:rPr>
        <w:t xml:space="preserve">, établie en 2020, est une société indépendante qui se consacre au développement de solutions technologiques standard et sur mesure, mettant l'accent sur l'IoT et les équipements spéciaux. Notre équipe, constituée de six ingénieurs aux compétences variées, possède une expérience totale dépassant sept ans dans le secteur de la création de systèmes électroniques et </w:t>
      </w:r>
      <w:proofErr w:type="gramStart"/>
      <w:r>
        <w:rPr>
          <w:shd w:val="clear" w:color="auto" w:fill="FFFFFF"/>
        </w:rPr>
        <w:t>embarqués..</w:t>
      </w:r>
      <w:proofErr w:type="gramEnd"/>
      <w:r>
        <w:rPr>
          <w:shd w:val="clear" w:color="auto" w:fill="FFFFFF"/>
        </w:rPr>
        <w:t xml:space="preserve"> La société se distingue en offrant des solutions à faible consommation d'énergie, adaptées aux espaces limités et conformes aux normes d'autonomie énergétique. Les projets </w:t>
      </w:r>
      <w:r>
        <w:rPr>
          <w:shd w:val="clear" w:color="auto" w:fill="FFFFFF"/>
        </w:rPr>
        <w:lastRenderedPageBreak/>
        <w:t>mettent l'accent sur l'énergie solaire et les batteries au lithium-ion, garantissant des systèmes qui sont à la fois durables et intelligents.</w:t>
      </w:r>
    </w:p>
    <w:p w14:paraId="35AD9DCC" w14:textId="34AF82C4" w:rsidR="002C6F0F" w:rsidRDefault="00065218" w:rsidP="00CD68F7">
      <w:pPr>
        <w:spacing w:before="100" w:beforeAutospacing="1" w:after="100" w:afterAutospacing="1" w:line="360" w:lineRule="auto"/>
        <w:jc w:val="center"/>
      </w:pPr>
      <w:r>
        <w:rPr>
          <w:rFonts w:cs="Times New Roman"/>
          <w:noProof/>
          <w:lang w:val="en-US" w:eastAsia="zh-CN"/>
        </w:rPr>
        <w:drawing>
          <wp:inline distT="0" distB="0" distL="0" distR="0" wp14:anchorId="1B9071FC" wp14:editId="47ED537C">
            <wp:extent cx="2796540" cy="19419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a:extLst>
                        <a:ext uri="{28A0092B-C50C-407E-A947-70E740481C1C}">
                          <a14:useLocalDpi xmlns:a14="http://schemas.microsoft.com/office/drawing/2010/main" val="0"/>
                        </a:ext>
                      </a:extLst>
                    </a:blip>
                    <a:srcRect l="13544" t="23699" r="8033" b="21843"/>
                    <a:stretch/>
                  </pic:blipFill>
                  <pic:spPr bwMode="auto">
                    <a:xfrm>
                      <a:off x="0" y="0"/>
                      <a:ext cx="2829580" cy="1964890"/>
                    </a:xfrm>
                    <a:prstGeom prst="rect">
                      <a:avLst/>
                    </a:prstGeom>
                    <a:noFill/>
                    <a:ln>
                      <a:noFill/>
                    </a:ln>
                    <a:extLst>
                      <a:ext uri="{53640926-AAD7-44D8-BBD7-CCE9431645EC}">
                        <a14:shadowObscured xmlns:a14="http://schemas.microsoft.com/office/drawing/2010/main"/>
                      </a:ext>
                    </a:extLst>
                  </pic:spPr>
                </pic:pic>
              </a:graphicData>
            </a:graphic>
          </wp:inline>
        </w:drawing>
      </w:r>
    </w:p>
    <w:p w14:paraId="07C33951" w14:textId="11958FCA" w:rsidR="00D4761A" w:rsidRPr="00D4761A" w:rsidRDefault="002167F3" w:rsidP="002167F3">
      <w:pPr>
        <w:pStyle w:val="Caption"/>
        <w:ind w:left="720"/>
      </w:pPr>
      <w:bookmarkStart w:id="17" w:name="_Toc198037564"/>
      <w:r>
        <w:t xml:space="preserve">Figure </w:t>
      </w:r>
      <w:r>
        <w:fldChar w:fldCharType="begin"/>
      </w:r>
      <w:r>
        <w:instrText xml:space="preserve"> SEQ Figure \* ARABIC </w:instrText>
      </w:r>
      <w:r>
        <w:fldChar w:fldCharType="separate"/>
      </w:r>
      <w:r>
        <w:rPr>
          <w:noProof/>
        </w:rPr>
        <w:t>1</w:t>
      </w:r>
      <w:r>
        <w:fldChar w:fldCharType="end"/>
      </w:r>
      <w:r>
        <w:t>.1</w:t>
      </w:r>
      <w:r w:rsidRPr="002167F3">
        <w:t>.</w:t>
      </w:r>
      <w:r>
        <w:rPr>
          <w:rStyle w:val="fadeinm1hgl8"/>
        </w:rPr>
        <w:t xml:space="preserve"> Logo officiel d’Inspire Tech</w:t>
      </w:r>
      <w:bookmarkEnd w:id="17"/>
    </w:p>
    <w:p w14:paraId="608B624A" w14:textId="3F24DCFF" w:rsidR="00AA75D8" w:rsidRPr="00964AE9" w:rsidRDefault="00AA75D8" w:rsidP="007025A5">
      <w:pPr>
        <w:pStyle w:val="Style3"/>
      </w:pPr>
      <w:bookmarkStart w:id="18" w:name="_Toc198040319"/>
      <w:bookmarkStart w:id="19" w:name="_Toc198040493"/>
      <w:bookmarkStart w:id="20" w:name="_Toc198553218"/>
      <w:r w:rsidRPr="00964AE9">
        <w:t>1.</w:t>
      </w:r>
      <w:proofErr w:type="gramStart"/>
      <w:r w:rsidRPr="00964AE9">
        <w:t xml:space="preserve">2 </w:t>
      </w:r>
      <w:r w:rsidR="00625C24">
        <w:t>.</w:t>
      </w:r>
      <w:r w:rsidRPr="00964AE9">
        <w:t>Domaines</w:t>
      </w:r>
      <w:proofErr w:type="gramEnd"/>
      <w:r w:rsidRPr="00964AE9">
        <w:t xml:space="preserve"> d’Activité</w:t>
      </w:r>
      <w:bookmarkEnd w:id="18"/>
      <w:bookmarkEnd w:id="19"/>
      <w:bookmarkEnd w:id="20"/>
    </w:p>
    <w:p w14:paraId="5E46A026" w14:textId="77777777" w:rsidR="00AA75D8" w:rsidRPr="002C6F0F" w:rsidRDefault="00AA75D8" w:rsidP="00CD68F7">
      <w:pPr>
        <w:spacing w:before="100" w:beforeAutospacing="1" w:after="100" w:afterAutospacing="1" w:line="360" w:lineRule="auto"/>
        <w:jc w:val="both"/>
        <w:rPr>
          <w:rFonts w:asciiTheme="majorBidi" w:hAnsiTheme="majorBidi" w:cstheme="majorBidi"/>
          <w:szCs w:val="24"/>
        </w:rPr>
      </w:pPr>
      <w:proofErr w:type="spellStart"/>
      <w:r w:rsidRPr="002C6F0F">
        <w:rPr>
          <w:rFonts w:asciiTheme="majorBidi" w:hAnsiTheme="majorBidi" w:cstheme="majorBidi"/>
          <w:szCs w:val="24"/>
        </w:rPr>
        <w:t>InspireTech</w:t>
      </w:r>
      <w:proofErr w:type="spellEnd"/>
      <w:r w:rsidRPr="002C6F0F">
        <w:rPr>
          <w:rFonts w:asciiTheme="majorBidi" w:hAnsiTheme="majorBidi" w:cstheme="majorBidi"/>
          <w:szCs w:val="24"/>
        </w:rPr>
        <w:t xml:space="preserve"> intervient tout au long du cycle de vie des produits, depuis la </w:t>
      </w:r>
      <w:r w:rsidRPr="002C6F0F">
        <w:rPr>
          <w:rStyle w:val="Strong"/>
          <w:rFonts w:asciiTheme="majorBidi" w:hAnsiTheme="majorBidi" w:cstheme="majorBidi"/>
          <w:szCs w:val="24"/>
        </w:rPr>
        <w:t>phase d’étude</w:t>
      </w:r>
      <w:r w:rsidRPr="002C6F0F">
        <w:rPr>
          <w:rFonts w:asciiTheme="majorBidi" w:hAnsiTheme="majorBidi" w:cstheme="majorBidi"/>
          <w:szCs w:val="24"/>
        </w:rPr>
        <w:t xml:space="preserve"> jusqu’à la </w:t>
      </w:r>
      <w:r w:rsidRPr="002C6F0F">
        <w:rPr>
          <w:rStyle w:val="Strong"/>
          <w:rFonts w:asciiTheme="majorBidi" w:hAnsiTheme="majorBidi" w:cstheme="majorBidi"/>
          <w:szCs w:val="24"/>
        </w:rPr>
        <w:t>réalisation finale</w:t>
      </w:r>
      <w:r w:rsidRPr="002C6F0F">
        <w:rPr>
          <w:rFonts w:asciiTheme="majorBidi" w:hAnsiTheme="majorBidi" w:cstheme="majorBidi"/>
          <w:szCs w:val="24"/>
        </w:rPr>
        <w:t xml:space="preserve">, en passant par la </w:t>
      </w:r>
      <w:r w:rsidRPr="002C6F0F">
        <w:rPr>
          <w:rStyle w:val="Strong"/>
          <w:rFonts w:asciiTheme="majorBidi" w:hAnsiTheme="majorBidi" w:cstheme="majorBidi"/>
          <w:szCs w:val="24"/>
        </w:rPr>
        <w:t>programmation embarquée</w:t>
      </w:r>
      <w:r w:rsidRPr="002C6F0F">
        <w:rPr>
          <w:rFonts w:asciiTheme="majorBidi" w:hAnsiTheme="majorBidi" w:cstheme="majorBidi"/>
          <w:szCs w:val="24"/>
        </w:rPr>
        <w:t xml:space="preserve"> et les </w:t>
      </w:r>
      <w:r w:rsidRPr="002C6F0F">
        <w:rPr>
          <w:rStyle w:val="Strong"/>
          <w:rFonts w:asciiTheme="majorBidi" w:hAnsiTheme="majorBidi" w:cstheme="majorBidi"/>
          <w:szCs w:val="24"/>
        </w:rPr>
        <w:t>tests fonctionnels</w:t>
      </w:r>
      <w:r w:rsidRPr="002C6F0F">
        <w:rPr>
          <w:rFonts w:asciiTheme="majorBidi" w:hAnsiTheme="majorBidi" w:cstheme="majorBidi"/>
          <w:szCs w:val="24"/>
        </w:rPr>
        <w:t>. Ses principaux domaines de compétence incluent :</w:t>
      </w:r>
    </w:p>
    <w:p w14:paraId="567AC7E4" w14:textId="77777777" w:rsidR="00AA75D8" w:rsidRPr="00BB60DB"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BB60DB">
        <w:rPr>
          <w:rStyle w:val="Strong"/>
          <w:rFonts w:asciiTheme="majorBidi" w:hAnsiTheme="majorBidi" w:cstheme="majorBidi"/>
          <w:szCs w:val="24"/>
        </w:rPr>
        <w:t>Étude, dimensionnement et conception de cartes électroniques</w:t>
      </w:r>
      <w:r w:rsidRPr="00BB60DB">
        <w:rPr>
          <w:rFonts w:asciiTheme="majorBidi" w:hAnsiTheme="majorBidi" w:cstheme="majorBidi"/>
          <w:szCs w:val="24"/>
        </w:rPr>
        <w:t xml:space="preserve"> </w:t>
      </w:r>
      <w:r w:rsidRPr="00BB60DB">
        <w:rPr>
          <w:rStyle w:val="Strong"/>
          <w:rFonts w:asciiTheme="majorBidi" w:hAnsiTheme="majorBidi" w:cstheme="majorBidi"/>
          <w:szCs w:val="24"/>
        </w:rPr>
        <w:t>Fabrication, assemblage et test de cartes électroniques</w:t>
      </w:r>
    </w:p>
    <w:p w14:paraId="3F5359DC" w14:textId="77777777" w:rsidR="00AA75D8" w:rsidRPr="002C6F0F"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Conception de pièces mécaniques et d’assemblages personnalisés</w:t>
      </w:r>
    </w:p>
    <w:p w14:paraId="7BAB1334" w14:textId="042A1E14" w:rsidR="00AA75D8" w:rsidRPr="002C6F0F"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Fabrication et intégration de sous-ensembles mécaniques</w:t>
      </w:r>
      <w:r w:rsidRPr="002C6F0F">
        <w:rPr>
          <w:rFonts w:asciiTheme="majorBidi" w:hAnsiTheme="majorBidi" w:cstheme="majorBidi"/>
          <w:szCs w:val="24"/>
        </w:rPr>
        <w:t xml:space="preserve"> </w:t>
      </w:r>
    </w:p>
    <w:p w14:paraId="6D0C9A43" w14:textId="77777777" w:rsidR="00AA75D8" w:rsidRPr="002C6F0F"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Développement et programmation de systèmes embarqués</w:t>
      </w:r>
    </w:p>
    <w:p w14:paraId="1786FD98" w14:textId="77777777" w:rsidR="00AA75D8" w:rsidRPr="002C6F0F"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Création d’interfaces homme-machine (IHM)</w:t>
      </w:r>
    </w:p>
    <w:p w14:paraId="1F11604C" w14:textId="0A800943" w:rsidR="00625C24" w:rsidRPr="00BB5EF4"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Prototypage rapide</w:t>
      </w:r>
      <w:r w:rsidRPr="002C6F0F">
        <w:rPr>
          <w:rFonts w:asciiTheme="majorBidi" w:hAnsiTheme="majorBidi" w:cstheme="majorBidi"/>
          <w:szCs w:val="24"/>
        </w:rPr>
        <w:t xml:space="preserve"> à l’aide de technologies de fabrication additive</w:t>
      </w:r>
      <w:bookmarkStart w:id="21" w:name="_Toc198039986"/>
      <w:bookmarkStart w:id="22" w:name="_Toc198040320"/>
      <w:bookmarkStart w:id="23" w:name="_Toc198040494"/>
    </w:p>
    <w:p w14:paraId="21D51F5A" w14:textId="0DDCE47F" w:rsidR="00AA75D8" w:rsidRPr="00E94582" w:rsidRDefault="00625C24" w:rsidP="007025A5">
      <w:pPr>
        <w:pStyle w:val="Style3"/>
      </w:pPr>
      <w:bookmarkStart w:id="24" w:name="_Toc198553219"/>
      <w:r>
        <w:t>1.2.</w:t>
      </w:r>
      <w:r w:rsidR="0052206F">
        <w:t>1.</w:t>
      </w:r>
      <w:r w:rsidR="0052206F" w:rsidRPr="00E94582">
        <w:t xml:space="preserve"> Intégration</w:t>
      </w:r>
      <w:r w:rsidR="00AA75D8" w:rsidRPr="00E94582">
        <w:t xml:space="preserve"> dans le Projet</w:t>
      </w:r>
      <w:r w:rsidR="00FC2068" w:rsidRPr="00E94582">
        <w:t> :</w:t>
      </w:r>
      <w:bookmarkEnd w:id="21"/>
      <w:bookmarkEnd w:id="22"/>
      <w:bookmarkEnd w:id="23"/>
      <w:bookmarkEnd w:id="24"/>
    </w:p>
    <w:p w14:paraId="3BAEE29D" w14:textId="77777777" w:rsidR="0052206F" w:rsidRDefault="0052206F" w:rsidP="0052206F">
      <w:pPr>
        <w:spacing w:line="360" w:lineRule="auto"/>
        <w:jc w:val="both"/>
        <w:rPr>
          <w:shd w:val="clear" w:color="auto" w:fill="FFFFFF"/>
        </w:rPr>
      </w:pPr>
      <w:r>
        <w:rPr>
          <w:shd w:val="clear" w:color="auto" w:fill="FFFFFF"/>
        </w:rPr>
        <w:t>Ce stage s'inscrit dans l'effort d'</w:t>
      </w:r>
      <w:proofErr w:type="spellStart"/>
      <w:r>
        <w:rPr>
          <w:shd w:val="clear" w:color="auto" w:fill="FFFFFF"/>
        </w:rPr>
        <w:t>InspireTech</w:t>
      </w:r>
      <w:proofErr w:type="spellEnd"/>
      <w:r>
        <w:rPr>
          <w:shd w:val="clear" w:color="auto" w:fill="FFFFFF"/>
        </w:rPr>
        <w:t xml:space="preserve"> pour optimiser l'efficience énergétique de ses dispositifs IoT. Le développement d'un système de gestion de batteries (BMS) qui assure à la fois la sécurité, l'autonomie énergétique et le pilotage intelligent d'une batterie Li-Ion alimentée par le solaire, correspond précisément aux besoins de la société.</w:t>
      </w:r>
    </w:p>
    <w:p w14:paraId="641C808C" w14:textId="643761C6" w:rsidR="002441AB" w:rsidRPr="00AC6BDA" w:rsidRDefault="002441AB" w:rsidP="0052206F">
      <w:pPr>
        <w:pStyle w:val="Style3"/>
      </w:pPr>
      <w:bookmarkStart w:id="25" w:name="_Toc198553220"/>
      <w:r w:rsidRPr="00AC6BDA">
        <w:lastRenderedPageBreak/>
        <w:t>1.</w:t>
      </w:r>
      <w:r w:rsidR="00BB5EF4">
        <w:t>2</w:t>
      </w:r>
      <w:r w:rsidRPr="00AC6BDA">
        <w:t>.</w:t>
      </w:r>
      <w:r w:rsidR="00BB5EF4">
        <w:t>2</w:t>
      </w:r>
      <w:r w:rsidRPr="00AC6BDA">
        <w:t xml:space="preserve"> Contexte et motivation</w:t>
      </w:r>
      <w:bookmarkEnd w:id="25"/>
    </w:p>
    <w:p w14:paraId="3FA7350C" w14:textId="6402FD35" w:rsidR="008616DC" w:rsidRPr="008616DC" w:rsidRDefault="0052206F" w:rsidP="008616DC">
      <w:pPr>
        <w:spacing w:line="360" w:lineRule="auto"/>
        <w:jc w:val="both"/>
      </w:pPr>
      <w:r>
        <w:rPr>
          <w:lang w:eastAsia="fr-FR"/>
        </w:rPr>
        <w:t>La gestion</w:t>
      </w:r>
      <w:r w:rsidRPr="0052206F">
        <w:rPr>
          <w:lang w:eastAsia="fr-FR"/>
        </w:rPr>
        <w:t xml:space="preserve"> de batterie (BMS) est indispensable pour assurer le fonctionnement optimal des systèmes qui font appel à des batteries rechargeables, notamment dans les appareils IoT indépendants. Le BMS joue un rôle essentiel en garantissant plusieurs fonctions importantes : il préserve les batteries de la surcharge, de la décharge excessive et du court-circuit, maximise leur performance en contrôlant le chargement et le déchargement, et prolonge leur longévité en empêchant la détérioration liée à des conditions extrêmes. En outre, il garantit une fourniture d'énergie stable et sûre au système, ce qui est essentiel dans les applications où la continuité de l'alimentation est requise.</w:t>
      </w:r>
      <w:r>
        <w:rPr>
          <w:lang w:eastAsia="fr-FR"/>
        </w:rPr>
        <w:t xml:space="preserve"> </w:t>
      </w:r>
      <w:r w:rsidR="008616DC" w:rsidRPr="008616DC">
        <w:t xml:space="preserve">En fin de compte, il perfectionne l'efficience énergétique, un aspect essentiel pour les appareils économes en énergie, comme ceux qui fonctionnent grâce à des </w:t>
      </w:r>
      <w:r w:rsidR="008616DC">
        <w:t xml:space="preserve">          </w:t>
      </w:r>
      <w:r w:rsidR="008616DC" w:rsidRPr="008616DC">
        <w:t>panneaux solaires.</w:t>
      </w:r>
      <w:r w:rsidR="008616DC" w:rsidRPr="008616DC">
        <w:br/>
        <w:t>Dans le contexte actuel où les applications IoT sont largement déployées dans des secteurs tels que l'agriculture, la santé ou les villes intelligentes, la gestion de l'énergie devient un défi majeur. Un système de gestion de batterie efficace assurerait la sécurité et la longévité des batteries lithium-ion et des panneaux photovoltaïques, tout en améliorant l'autonomie des appareils IoT. L'objectif de ce projet est de développer un BMS qui correspond aux caractéristiques des systèmes à basse consommation d'énergie, tout en répondant aux normes de sécurité et d'efficacité.</w:t>
      </w:r>
    </w:p>
    <w:p w14:paraId="0E61FEE4" w14:textId="5D9BDE2C" w:rsidR="002C6F0F" w:rsidRDefault="002C6F0F" w:rsidP="008616DC">
      <w:pPr>
        <w:spacing w:line="360" w:lineRule="auto"/>
        <w:jc w:val="center"/>
      </w:pPr>
      <w:r>
        <w:rPr>
          <w:noProof/>
        </w:rPr>
        <w:drawing>
          <wp:inline distT="0" distB="0" distL="0" distR="0" wp14:anchorId="1039137C" wp14:editId="4A34B09B">
            <wp:extent cx="4699820" cy="3268133"/>
            <wp:effectExtent l="0" t="0" r="571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a:extLst>
                        <a:ext uri="{28A0092B-C50C-407E-A947-70E740481C1C}">
                          <a14:useLocalDpi xmlns:a14="http://schemas.microsoft.com/office/drawing/2010/main" val="0"/>
                        </a:ext>
                      </a:extLst>
                    </a:blip>
                    <a:srcRect t="11382"/>
                    <a:stretch/>
                  </pic:blipFill>
                  <pic:spPr bwMode="auto">
                    <a:xfrm>
                      <a:off x="0" y="0"/>
                      <a:ext cx="4699820" cy="3268133"/>
                    </a:xfrm>
                    <a:prstGeom prst="rect">
                      <a:avLst/>
                    </a:prstGeom>
                    <a:noFill/>
                    <a:ln>
                      <a:noFill/>
                    </a:ln>
                    <a:extLst>
                      <a:ext uri="{53640926-AAD7-44D8-BBD7-CCE9431645EC}">
                        <a14:shadowObscured xmlns:a14="http://schemas.microsoft.com/office/drawing/2010/main"/>
                      </a:ext>
                    </a:extLst>
                  </pic:spPr>
                </pic:pic>
              </a:graphicData>
            </a:graphic>
          </wp:inline>
        </w:drawing>
      </w:r>
    </w:p>
    <w:p w14:paraId="73037CC3" w14:textId="7A008EC1" w:rsidR="00EA1626" w:rsidRDefault="002167F3" w:rsidP="00EA1626">
      <w:pPr>
        <w:pStyle w:val="Caption"/>
        <w:ind w:left="720"/>
        <w:rPr>
          <w:rStyle w:val="fadeinm1hgl8"/>
        </w:rPr>
      </w:pPr>
      <w:bookmarkStart w:id="26" w:name="_Toc198037565"/>
      <w:r w:rsidRPr="002167F3">
        <w:t>Figure</w:t>
      </w:r>
      <w:r w:rsidR="00D4761A" w:rsidRPr="002167F3">
        <w:t xml:space="preserve"> </w:t>
      </w:r>
      <w:r w:rsidR="000A1B3F" w:rsidRPr="002167F3">
        <w:t>1.</w:t>
      </w:r>
      <w:r>
        <w:rPr>
          <w:lang w:val="en-US"/>
        </w:rPr>
        <w:fldChar w:fldCharType="begin"/>
      </w:r>
      <w:r w:rsidRPr="002167F3">
        <w:instrText xml:space="preserve"> SEQ Figure \* ARABIC </w:instrText>
      </w:r>
      <w:r>
        <w:rPr>
          <w:lang w:val="en-US"/>
        </w:rPr>
        <w:fldChar w:fldCharType="separate"/>
      </w:r>
      <w:r w:rsidRPr="002167F3">
        <w:rPr>
          <w:noProof/>
        </w:rPr>
        <w:t>2</w:t>
      </w:r>
      <w:r>
        <w:rPr>
          <w:lang w:val="en-US"/>
        </w:rPr>
        <w:fldChar w:fldCharType="end"/>
      </w:r>
      <w:r w:rsidRPr="002167F3">
        <w:t xml:space="preserve">. </w:t>
      </w:r>
      <w:r>
        <w:rPr>
          <w:rStyle w:val="fadeinm1hgl8"/>
        </w:rPr>
        <w:t>Rôle central du BMS dans les systèmes IoT à énergie limitée</w:t>
      </w:r>
      <w:bookmarkStart w:id="27" w:name="_Toc198553221"/>
      <w:bookmarkEnd w:id="26"/>
    </w:p>
    <w:p w14:paraId="027170F0" w14:textId="77777777" w:rsidR="00EA1626" w:rsidRPr="00EA1626" w:rsidRDefault="00EA1626" w:rsidP="00EA1626">
      <w:pPr>
        <w:rPr>
          <w:lang w:eastAsia="fr-FR"/>
        </w:rPr>
      </w:pPr>
    </w:p>
    <w:p w14:paraId="14954101" w14:textId="14E3676D" w:rsidR="002441AB" w:rsidRPr="009F7282" w:rsidRDefault="002441AB" w:rsidP="00EA1626">
      <w:pPr>
        <w:pStyle w:val="Style3"/>
        <w:spacing w:line="360" w:lineRule="auto"/>
      </w:pPr>
      <w:r w:rsidRPr="009F7282">
        <w:t>1.</w:t>
      </w:r>
      <w:r w:rsidR="00A72B30">
        <w:t>3</w:t>
      </w:r>
      <w:r w:rsidRPr="009F7282">
        <w:t>. Problématique</w:t>
      </w:r>
      <w:bookmarkEnd w:id="27"/>
    </w:p>
    <w:p w14:paraId="3ACCED24" w14:textId="77777777" w:rsidR="008616DC" w:rsidRDefault="008616DC" w:rsidP="00EA1626">
      <w:pPr>
        <w:spacing w:before="100" w:beforeAutospacing="1" w:after="100" w:afterAutospacing="1" w:line="360" w:lineRule="auto"/>
        <w:jc w:val="both"/>
      </w:pPr>
      <w:r w:rsidRPr="008616DC">
        <w:t>Dans un environnement où les dispositifs IoT doivent opérer de façon autonome, durable et écoénergétique, l'administration efficace de l'énergie s'avère être une préoccupation primordiale. Ces systèmes sont généralement alimentés par des batteries lithium-ion couplées à des sources d'énergie renouvelables, telles que les panneaux solaires. Cependant, la variabilité de l'ensoleillement, la réactivité des batteries lithium-ion et les restrictions d'intégration dans des espaces restreints exigent une gestion rigoureuse et astucieuse de tout le système énergétique.</w:t>
      </w:r>
      <w:r w:rsidRPr="008616DC">
        <w:br/>
        <w:t xml:space="preserve">Une mauvaise gestion de la charge solaire peut provoquer une diminution de l'efficacité ou même un vieillissement accéléré de la </w:t>
      </w:r>
      <w:proofErr w:type="gramStart"/>
      <w:r w:rsidRPr="008616DC">
        <w:t>batterie..</w:t>
      </w:r>
      <w:proofErr w:type="gramEnd"/>
      <w:r w:rsidRPr="008616DC">
        <w:t xml:space="preserve"> Tout comme, un manque de contrôle rigoureux sur le cycle de vie de la cellule et l'absence de mécanismes de protection pourraient mettre en péril la sécurité et la fiabilité du système. Finalement, pour satisfaire les besoins du secteur en matière de modularité et de normalisation, cette gestion doit s’insérer dans une structure électronique solide et intégrée, présentée sous forme de design bloc.</w:t>
      </w:r>
    </w:p>
    <w:p w14:paraId="4A231470" w14:textId="47438417" w:rsidR="007F0D67" w:rsidRPr="007F0D67" w:rsidRDefault="007F0D67" w:rsidP="00714F4A">
      <w:pPr>
        <w:spacing w:before="100" w:beforeAutospacing="1" w:after="100" w:afterAutospacing="1" w:line="360" w:lineRule="auto"/>
        <w:rPr>
          <w:rFonts w:eastAsia="Times New Roman" w:cs="Times New Roman"/>
          <w:szCs w:val="24"/>
          <w:lang w:eastAsia="fr-FR"/>
        </w:rPr>
      </w:pPr>
      <w:r w:rsidRPr="007F0D67">
        <w:rPr>
          <w:rFonts w:eastAsia="Times New Roman" w:cs="Times New Roman"/>
          <w:szCs w:val="24"/>
          <w:lang w:eastAsia="fr-FR"/>
        </w:rPr>
        <w:t>La problématique de ce projet est donc la suivante :</w:t>
      </w:r>
      <w:r w:rsidR="00714F4A">
        <w:rPr>
          <w:rFonts w:eastAsia="Times New Roman" w:cs="Times New Roman"/>
          <w:szCs w:val="24"/>
          <w:lang w:eastAsia="fr-FR"/>
        </w:rPr>
        <w:t xml:space="preserve"> </w:t>
      </w:r>
      <w:r w:rsidRPr="007F0D67">
        <w:rPr>
          <w:rFonts w:eastAsia="Times New Roman" w:cs="Times New Roman"/>
          <w:b/>
          <w:bCs/>
          <w:szCs w:val="24"/>
          <w:lang w:eastAsia="fr-FR"/>
        </w:rPr>
        <w:t xml:space="preserve">Comment concevoir et intégrer, dans un design bloc, un système de gestion de batterie (BMS) 1S intelligent et autonome, capable de gérer efficacement la recharge solaire, de protéger la cellule lithium-ion, et de superviser précisément son état, tout en répondant aux contraintes de faible consommation, de compacité, et de </w:t>
      </w:r>
      <w:r w:rsidR="00CD68F7" w:rsidRPr="007F0D67">
        <w:rPr>
          <w:rFonts w:eastAsia="Times New Roman" w:cs="Times New Roman"/>
          <w:b/>
          <w:bCs/>
          <w:szCs w:val="24"/>
          <w:lang w:eastAsia="fr-FR"/>
        </w:rPr>
        <w:t>fiabilité exigée</w:t>
      </w:r>
      <w:r w:rsidRPr="007F0D67">
        <w:rPr>
          <w:rFonts w:eastAsia="Times New Roman" w:cs="Times New Roman"/>
          <w:b/>
          <w:bCs/>
          <w:szCs w:val="24"/>
          <w:lang w:eastAsia="fr-FR"/>
        </w:rPr>
        <w:t xml:space="preserve"> par les systèmes embarqués de l’IoT ?</w:t>
      </w:r>
    </w:p>
    <w:p w14:paraId="61EF1004" w14:textId="58474CB8" w:rsidR="00714F4A" w:rsidRPr="00714F4A" w:rsidRDefault="002441AB" w:rsidP="00EA1626">
      <w:pPr>
        <w:pStyle w:val="Style3"/>
        <w:spacing w:line="360" w:lineRule="auto"/>
      </w:pPr>
      <w:bookmarkStart w:id="28" w:name="_Toc198553222"/>
      <w:r w:rsidRPr="009F7282">
        <w:t>1.</w:t>
      </w:r>
      <w:r w:rsidR="00A72B30">
        <w:t>4</w:t>
      </w:r>
      <w:r w:rsidRPr="009F7282">
        <w:t>. Objectifs du projet</w:t>
      </w:r>
      <w:bookmarkEnd w:id="28"/>
    </w:p>
    <w:p w14:paraId="592D5559" w14:textId="5E7BC834" w:rsidR="008616DC" w:rsidRDefault="001952CF" w:rsidP="008616DC">
      <w:pPr>
        <w:spacing w:line="360" w:lineRule="auto"/>
        <w:jc w:val="both"/>
      </w:pPr>
      <w:r w:rsidRPr="003F18F5">
        <w:rPr>
          <w:rFonts w:asciiTheme="majorBidi" w:eastAsia="Times New Roman" w:hAnsiTheme="majorBidi" w:cstheme="majorBidi"/>
          <w:szCs w:val="24"/>
        </w:rPr>
        <w:t xml:space="preserve">L’objectif principal de </w:t>
      </w:r>
      <w:r w:rsidR="003F18F5" w:rsidRPr="003F18F5">
        <w:rPr>
          <w:rFonts w:asciiTheme="majorBidi" w:eastAsia="Times New Roman" w:hAnsiTheme="majorBidi" w:cstheme="majorBidi"/>
          <w:szCs w:val="24"/>
          <w:lang w:eastAsia="fr-FR"/>
        </w:rPr>
        <w:t>ce projet est de</w:t>
      </w:r>
      <w:r w:rsidR="003F18F5" w:rsidRPr="003F18F5">
        <w:rPr>
          <w:rFonts w:asciiTheme="majorBidi" w:hAnsiTheme="majorBidi" w:cstheme="majorBidi"/>
          <w:szCs w:val="24"/>
        </w:rPr>
        <w:t xml:space="preserve"> faire </w:t>
      </w:r>
      <w:r w:rsidR="003F18F5" w:rsidRPr="003F18F5">
        <w:rPr>
          <w:rFonts w:asciiTheme="majorBidi" w:eastAsia="Times New Roman" w:hAnsiTheme="majorBidi" w:cstheme="majorBidi"/>
          <w:szCs w:val="24"/>
          <w:lang w:eastAsia="fr-FR"/>
        </w:rPr>
        <w:t xml:space="preserve">l’étude et le développement d’un </w:t>
      </w:r>
      <w:r w:rsidR="003F18F5" w:rsidRPr="003F18F5">
        <w:rPr>
          <w:rFonts w:asciiTheme="majorBidi" w:eastAsia="Times New Roman" w:hAnsiTheme="majorBidi" w:cstheme="majorBidi"/>
          <w:b/>
          <w:bCs/>
          <w:szCs w:val="24"/>
          <w:lang w:eastAsia="fr-FR"/>
        </w:rPr>
        <w:t xml:space="preserve">design bloc d’un système de gestion de batterie </w:t>
      </w:r>
      <w:r w:rsidR="003F18F5" w:rsidRPr="003F18F5">
        <w:rPr>
          <w:rFonts w:asciiTheme="majorBidi" w:hAnsiTheme="majorBidi" w:cstheme="majorBidi"/>
          <w:szCs w:val="24"/>
        </w:rPr>
        <w:t>(</w:t>
      </w:r>
      <w:r w:rsidRPr="003F18F5">
        <w:rPr>
          <w:rFonts w:asciiTheme="majorBidi" w:eastAsia="Times New Roman" w:hAnsiTheme="majorBidi" w:cstheme="majorBidi"/>
          <w:b/>
          <w:bCs/>
          <w:szCs w:val="24"/>
        </w:rPr>
        <w:t>BMS) intelligent et autonome</w:t>
      </w:r>
      <w:r w:rsidRPr="003F18F5">
        <w:rPr>
          <w:rFonts w:asciiTheme="majorBidi" w:eastAsia="Times New Roman" w:hAnsiTheme="majorBidi" w:cstheme="majorBidi"/>
          <w:szCs w:val="24"/>
        </w:rPr>
        <w:t xml:space="preserve"> pour une batterie </w:t>
      </w:r>
      <w:r w:rsidRPr="003F18F5">
        <w:rPr>
          <w:rFonts w:asciiTheme="majorBidi" w:eastAsia="Times New Roman" w:hAnsiTheme="majorBidi" w:cstheme="majorBidi"/>
          <w:b/>
          <w:bCs/>
          <w:szCs w:val="24"/>
        </w:rPr>
        <w:t>lithium-ion</w:t>
      </w:r>
      <w:r w:rsidR="00A065A6" w:rsidRPr="003F18F5">
        <w:rPr>
          <w:rFonts w:asciiTheme="majorBidi" w:eastAsia="Times New Roman" w:hAnsiTheme="majorBidi" w:cstheme="majorBidi"/>
          <w:b/>
          <w:bCs/>
          <w:szCs w:val="24"/>
        </w:rPr>
        <w:t>/</w:t>
      </w:r>
      <w:proofErr w:type="spellStart"/>
      <w:r w:rsidR="00A065A6" w:rsidRPr="003F18F5">
        <w:rPr>
          <w:rFonts w:asciiTheme="majorBidi" w:eastAsia="Times New Roman" w:hAnsiTheme="majorBidi" w:cstheme="majorBidi"/>
          <w:b/>
          <w:bCs/>
          <w:szCs w:val="24"/>
        </w:rPr>
        <w:t>LiPo</w:t>
      </w:r>
      <w:proofErr w:type="spellEnd"/>
      <w:r w:rsidRPr="003F18F5">
        <w:rPr>
          <w:rFonts w:asciiTheme="majorBidi" w:eastAsia="Times New Roman" w:hAnsiTheme="majorBidi" w:cstheme="majorBidi"/>
          <w:b/>
          <w:bCs/>
          <w:szCs w:val="24"/>
        </w:rPr>
        <w:t xml:space="preserve"> de type 1S</w:t>
      </w:r>
      <w:r w:rsidR="008616DC">
        <w:rPr>
          <w:rFonts w:asciiTheme="majorBidi" w:eastAsia="Times New Roman" w:hAnsiTheme="majorBidi" w:cstheme="majorBidi"/>
          <w:b/>
          <w:bCs/>
          <w:szCs w:val="24"/>
        </w:rPr>
        <w:t xml:space="preserve"> unique cellule</w:t>
      </w:r>
      <w:r w:rsidR="00A065A6" w:rsidRPr="003F18F5">
        <w:rPr>
          <w:rFonts w:asciiTheme="majorBidi" w:eastAsia="Times New Roman" w:hAnsiTheme="majorBidi" w:cstheme="majorBidi"/>
          <w:b/>
          <w:bCs/>
          <w:szCs w:val="24"/>
        </w:rPr>
        <w:t xml:space="preserve"> et</w:t>
      </w:r>
      <w:r w:rsidRPr="003F18F5">
        <w:rPr>
          <w:rFonts w:asciiTheme="majorBidi" w:eastAsia="Times New Roman" w:hAnsiTheme="majorBidi" w:cstheme="majorBidi"/>
          <w:szCs w:val="24"/>
        </w:rPr>
        <w:t>, destiné à des applications à faible consommation d’énergie telles que les dispositifs de l’</w:t>
      </w:r>
      <w:r w:rsidRPr="003F18F5">
        <w:rPr>
          <w:rFonts w:asciiTheme="majorBidi" w:eastAsia="Times New Roman" w:hAnsiTheme="majorBidi" w:cstheme="majorBidi"/>
          <w:b/>
          <w:bCs/>
          <w:szCs w:val="24"/>
        </w:rPr>
        <w:t>Internet des Objets (IoT)</w:t>
      </w:r>
      <w:r w:rsidRPr="003F18F5">
        <w:rPr>
          <w:rFonts w:asciiTheme="majorBidi" w:eastAsia="Times New Roman" w:hAnsiTheme="majorBidi" w:cstheme="majorBidi"/>
          <w:szCs w:val="24"/>
        </w:rPr>
        <w:t xml:space="preserve">. </w:t>
      </w:r>
      <w:r w:rsidR="008616DC" w:rsidRPr="008616DC">
        <w:t>Ce BMS vise à garantir une gestion optimale de la charge solaire, une protection avancée de la cellule et un contrôle astucieux de l'état de la batterie, tout en présentant une consommation d'énergie réduite et une intégration compacte adaptée aux systèmes intégrés. Les objectifs précis sont les suivants :</w:t>
      </w:r>
    </w:p>
    <w:p w14:paraId="08AB915F" w14:textId="77777777" w:rsidR="00714F4A" w:rsidRPr="00714F4A" w:rsidRDefault="00714F4A" w:rsidP="00714F4A">
      <w:pPr>
        <w:spacing w:line="360" w:lineRule="auto"/>
        <w:jc w:val="both"/>
        <w:rPr>
          <w:rFonts w:asciiTheme="majorBidi" w:eastAsia="Times New Roman" w:hAnsiTheme="majorBidi" w:cstheme="majorBidi"/>
          <w:szCs w:val="24"/>
          <w:lang w:eastAsia="fr-FR"/>
        </w:rPr>
      </w:pPr>
    </w:p>
    <w:p w14:paraId="1AE6EB35" w14:textId="77777777" w:rsidR="00714F4A" w:rsidRPr="00714F4A" w:rsidRDefault="00714F4A" w:rsidP="00714F4A">
      <w:pPr>
        <w:spacing w:line="360" w:lineRule="auto"/>
        <w:jc w:val="both"/>
        <w:rPr>
          <w:rFonts w:asciiTheme="majorBidi" w:eastAsia="Times New Roman" w:hAnsiTheme="majorBidi" w:cstheme="majorBidi"/>
          <w:szCs w:val="24"/>
          <w:lang w:eastAsia="fr-FR"/>
        </w:rPr>
      </w:pPr>
    </w:p>
    <w:p w14:paraId="46BFD187" w14:textId="38F49AE4" w:rsidR="0083549C" w:rsidRPr="008616DC" w:rsidRDefault="0083549C" w:rsidP="00EE5053">
      <w:pPr>
        <w:pStyle w:val="ListParagraph"/>
        <w:numPr>
          <w:ilvl w:val="0"/>
          <w:numId w:val="54"/>
        </w:numPr>
        <w:spacing w:line="360" w:lineRule="auto"/>
        <w:jc w:val="both"/>
        <w:rPr>
          <w:rFonts w:asciiTheme="majorBidi" w:eastAsia="Times New Roman" w:hAnsiTheme="majorBidi" w:cstheme="majorBidi"/>
          <w:szCs w:val="24"/>
          <w:lang w:eastAsia="fr-FR"/>
        </w:rPr>
      </w:pPr>
      <w:r w:rsidRPr="008616DC">
        <w:rPr>
          <w:rFonts w:asciiTheme="majorBidi" w:eastAsia="Times New Roman" w:hAnsiTheme="majorBidi" w:cstheme="majorBidi"/>
          <w:b/>
          <w:bCs/>
          <w:szCs w:val="24"/>
          <w:lang w:eastAsia="fr-FR"/>
        </w:rPr>
        <w:t>Conception matérielle détaillée</w:t>
      </w:r>
      <w:r w:rsidRPr="008616DC">
        <w:rPr>
          <w:rFonts w:asciiTheme="majorBidi" w:eastAsia="Times New Roman" w:hAnsiTheme="majorBidi" w:cstheme="majorBidi"/>
          <w:szCs w:val="24"/>
          <w:lang w:eastAsia="fr-FR"/>
        </w:rPr>
        <w:t xml:space="preserve"> : Élaborer un schéma électronique structuré et une implantation PCB complète dans </w:t>
      </w:r>
      <w:proofErr w:type="spellStart"/>
      <w:r w:rsidRPr="008616DC">
        <w:rPr>
          <w:rFonts w:asciiTheme="majorBidi" w:eastAsia="Times New Roman" w:hAnsiTheme="majorBidi" w:cstheme="majorBidi"/>
          <w:szCs w:val="24"/>
          <w:lang w:eastAsia="fr-FR"/>
        </w:rPr>
        <w:t>KiCad</w:t>
      </w:r>
      <w:proofErr w:type="spellEnd"/>
      <w:r w:rsidRPr="008616DC">
        <w:rPr>
          <w:rFonts w:asciiTheme="majorBidi" w:eastAsia="Times New Roman" w:hAnsiTheme="majorBidi" w:cstheme="majorBidi"/>
          <w:szCs w:val="24"/>
          <w:lang w:eastAsia="fr-FR"/>
        </w:rPr>
        <w:t>, en respectant les contraintes de compacité, de performance et de fiabilité pour une cellule unique Li-ion.</w:t>
      </w:r>
    </w:p>
    <w:p w14:paraId="47D60A59" w14:textId="66817B65"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Gestion optimisée de la charge solaire</w:t>
      </w:r>
      <w:r w:rsidRPr="003F18F5">
        <w:rPr>
          <w:rFonts w:asciiTheme="majorBidi" w:eastAsia="Times New Roman" w:hAnsiTheme="majorBidi" w:cstheme="majorBidi"/>
          <w:szCs w:val="24"/>
          <w:lang w:eastAsia="fr-FR"/>
        </w:rPr>
        <w:t xml:space="preserve"> : Simuler l’intégration du circuit CN306</w:t>
      </w:r>
      <w:r w:rsidR="000E27A8">
        <w:rPr>
          <w:rFonts w:asciiTheme="majorBidi" w:eastAsia="Times New Roman" w:hAnsiTheme="majorBidi" w:cstheme="majorBidi"/>
          <w:szCs w:val="24"/>
          <w:lang w:eastAsia="fr-FR"/>
        </w:rPr>
        <w:t>5</w:t>
      </w:r>
      <w:r w:rsidR="003F18F5" w:rsidRPr="003F18F5">
        <w:rPr>
          <w:rFonts w:asciiTheme="majorBidi" w:eastAsia="Times New Roman" w:hAnsiTheme="majorBidi" w:cstheme="majorBidi"/>
          <w:szCs w:val="24"/>
          <w:lang w:eastAsia="fr-FR"/>
        </w:rPr>
        <w:t xml:space="preserve"> </w:t>
      </w:r>
      <w:r w:rsidRPr="003F18F5">
        <w:rPr>
          <w:rFonts w:asciiTheme="majorBidi" w:eastAsia="Times New Roman" w:hAnsiTheme="majorBidi" w:cstheme="majorBidi"/>
          <w:szCs w:val="24"/>
          <w:lang w:eastAsia="fr-FR"/>
        </w:rPr>
        <w:t>(MPPC) pour maximiser l’extraction d’énergie d’un panneau photovoltaïque fixe, en s’assurant d’une adaptation dynamique à la tension de fonctionnement optimale.</w:t>
      </w:r>
    </w:p>
    <w:p w14:paraId="7957DE28" w14:textId="77777777"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Surveillance intelligente de l’état de la batterie</w:t>
      </w:r>
      <w:r w:rsidRPr="003F18F5">
        <w:rPr>
          <w:rFonts w:asciiTheme="majorBidi" w:eastAsia="Times New Roman" w:hAnsiTheme="majorBidi" w:cstheme="majorBidi"/>
          <w:szCs w:val="24"/>
          <w:lang w:eastAsia="fr-FR"/>
        </w:rPr>
        <w:t xml:space="preserve"> : Intégrer dans le schéma le BQ27Z746, un circuit de fuel gauge à technologie </w:t>
      </w:r>
      <w:proofErr w:type="spellStart"/>
      <w:r w:rsidRPr="003F18F5">
        <w:rPr>
          <w:rFonts w:asciiTheme="majorBidi" w:eastAsia="Times New Roman" w:hAnsiTheme="majorBidi" w:cstheme="majorBidi"/>
          <w:szCs w:val="24"/>
          <w:lang w:eastAsia="fr-FR"/>
        </w:rPr>
        <w:t>Impedance</w:t>
      </w:r>
      <w:proofErr w:type="spellEnd"/>
      <w:r w:rsidRPr="003F18F5">
        <w:rPr>
          <w:rFonts w:asciiTheme="majorBidi" w:eastAsia="Times New Roman" w:hAnsiTheme="majorBidi" w:cstheme="majorBidi"/>
          <w:szCs w:val="24"/>
          <w:lang w:eastAsia="fr-FR"/>
        </w:rPr>
        <w:t xml:space="preserve"> Track™, afin d’assurer le suivi précis du State of Charge (SOC), du State of </w:t>
      </w:r>
      <w:proofErr w:type="spellStart"/>
      <w:r w:rsidRPr="003F18F5">
        <w:rPr>
          <w:rFonts w:asciiTheme="majorBidi" w:eastAsia="Times New Roman" w:hAnsiTheme="majorBidi" w:cstheme="majorBidi"/>
          <w:szCs w:val="24"/>
          <w:lang w:eastAsia="fr-FR"/>
        </w:rPr>
        <w:t>Health</w:t>
      </w:r>
      <w:proofErr w:type="spellEnd"/>
      <w:r w:rsidRPr="003F18F5">
        <w:rPr>
          <w:rFonts w:asciiTheme="majorBidi" w:eastAsia="Times New Roman" w:hAnsiTheme="majorBidi" w:cstheme="majorBidi"/>
          <w:szCs w:val="24"/>
          <w:lang w:eastAsia="fr-FR"/>
        </w:rPr>
        <w:t xml:space="preserve"> (SOH) et des paramètres critiques de la cellule.</w:t>
      </w:r>
    </w:p>
    <w:p w14:paraId="3AF29EF7" w14:textId="77777777"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Protection électronique complète</w:t>
      </w:r>
      <w:r w:rsidRPr="003F18F5">
        <w:rPr>
          <w:rFonts w:asciiTheme="majorBidi" w:eastAsia="Times New Roman" w:hAnsiTheme="majorBidi" w:cstheme="majorBidi"/>
          <w:szCs w:val="24"/>
          <w:lang w:eastAsia="fr-FR"/>
        </w:rPr>
        <w:t xml:space="preserve"> : Concevoir les circuits de sécurité nécessaires pour la gestion des anomalies telles que la surcharge, la sous-tension, les surintensités et la surchauffe.</w:t>
      </w:r>
    </w:p>
    <w:p w14:paraId="08C93C15" w14:textId="77777777"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Adaptation aux contraintes IoT</w:t>
      </w:r>
      <w:r w:rsidRPr="003F18F5">
        <w:rPr>
          <w:rFonts w:asciiTheme="majorBidi" w:eastAsia="Times New Roman" w:hAnsiTheme="majorBidi" w:cstheme="majorBidi"/>
          <w:szCs w:val="24"/>
          <w:lang w:eastAsia="fr-FR"/>
        </w:rPr>
        <w:t xml:space="preserve"> : Développer un design basse consommation et compact, apte à être intégré dans des dispositifs autonomes où l’optimisation énergétique est cruciale.</w:t>
      </w:r>
    </w:p>
    <w:p w14:paraId="2B1296A5" w14:textId="60EEF3AC"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Validation par simulation</w:t>
      </w:r>
      <w:r w:rsidRPr="003F18F5">
        <w:rPr>
          <w:rFonts w:asciiTheme="majorBidi" w:eastAsia="Times New Roman" w:hAnsiTheme="majorBidi" w:cstheme="majorBidi"/>
          <w:szCs w:val="24"/>
          <w:lang w:eastAsia="fr-FR"/>
        </w:rPr>
        <w:t xml:space="preserve"> : Vérifier la cohérence et la fiabilité du design par une analyse fonctionnelle et une simulation du comportement attendu, notamment en ce qui concerne la charge solaire, les protections et la communication.</w:t>
      </w:r>
    </w:p>
    <w:p w14:paraId="1F369487" w14:textId="77777777" w:rsidR="0083549C" w:rsidRPr="003F18F5" w:rsidRDefault="0083549C" w:rsidP="008616DC">
      <w:pPr>
        <w:spacing w:before="100" w:beforeAutospacing="1" w:after="100" w:afterAutospacing="1" w:line="360" w:lineRule="auto"/>
        <w:jc w:val="both"/>
        <w:rPr>
          <w:rFonts w:asciiTheme="majorBidi" w:eastAsia="Times New Roman" w:hAnsiTheme="majorBidi" w:cstheme="majorBidi"/>
          <w:szCs w:val="24"/>
        </w:rPr>
      </w:pPr>
    </w:p>
    <w:p w14:paraId="7C3125C6" w14:textId="69B72EFE" w:rsidR="00F87387" w:rsidRDefault="0056666D" w:rsidP="00964AE9">
      <w:pPr>
        <w:spacing w:before="100" w:beforeAutospacing="1" w:after="100" w:afterAutospacing="1" w:line="360" w:lineRule="auto"/>
        <w:ind w:left="720"/>
        <w:jc w:val="center"/>
      </w:pPr>
      <w:r>
        <w:rPr>
          <w:rFonts w:asciiTheme="majorBidi" w:eastAsia="Times New Roman" w:hAnsiTheme="majorBidi" w:cstheme="majorBidi"/>
          <w:noProof/>
          <w:szCs w:val="24"/>
          <w:lang w:eastAsia="fr-FR"/>
        </w:rPr>
        <w:lastRenderedPageBreak/>
        <w:drawing>
          <wp:inline distT="0" distB="0" distL="0" distR="0" wp14:anchorId="77AB7015" wp14:editId="6235E807">
            <wp:extent cx="5964440" cy="43766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14831" b="5543"/>
                    <a:stretch/>
                  </pic:blipFill>
                  <pic:spPr bwMode="auto">
                    <a:xfrm>
                      <a:off x="0" y="0"/>
                      <a:ext cx="5965190" cy="4377182"/>
                    </a:xfrm>
                    <a:prstGeom prst="rect">
                      <a:avLst/>
                    </a:prstGeom>
                    <a:noFill/>
                    <a:ln>
                      <a:noFill/>
                    </a:ln>
                    <a:extLst>
                      <a:ext uri="{53640926-AAD7-44D8-BBD7-CCE9431645EC}">
                        <a14:shadowObscured xmlns:a14="http://schemas.microsoft.com/office/drawing/2010/main"/>
                      </a:ext>
                    </a:extLst>
                  </pic:spPr>
                </pic:pic>
              </a:graphicData>
            </a:graphic>
          </wp:inline>
        </w:drawing>
      </w:r>
    </w:p>
    <w:p w14:paraId="37CFB630" w14:textId="33E50A76" w:rsidR="00BE02D9" w:rsidRDefault="00BE02D9" w:rsidP="0083549C">
      <w:pPr>
        <w:pStyle w:val="Caption"/>
        <w:ind w:left="720"/>
      </w:pPr>
      <w:r>
        <w:t xml:space="preserve">    </w:t>
      </w:r>
      <w:bookmarkStart w:id="29" w:name="_Toc198037566"/>
      <w:r w:rsidR="002167F3" w:rsidRPr="00BE02D9">
        <w:t>Figure</w:t>
      </w:r>
      <w:r w:rsidR="00D4761A" w:rsidRPr="00BE02D9">
        <w:t xml:space="preserve"> </w:t>
      </w:r>
      <w:r w:rsidR="000A1B3F" w:rsidRPr="00BE02D9">
        <w:t>1.</w:t>
      </w:r>
      <w:r w:rsidR="002167F3">
        <w:rPr>
          <w:lang w:val="en-US"/>
        </w:rPr>
        <w:fldChar w:fldCharType="begin"/>
      </w:r>
      <w:r w:rsidR="002167F3" w:rsidRPr="00BE02D9">
        <w:instrText xml:space="preserve"> SEQ Figure \* ARABIC </w:instrText>
      </w:r>
      <w:r w:rsidR="002167F3">
        <w:rPr>
          <w:lang w:val="en-US"/>
        </w:rPr>
        <w:fldChar w:fldCharType="separate"/>
      </w:r>
      <w:r w:rsidR="002167F3" w:rsidRPr="00BE02D9">
        <w:rPr>
          <w:noProof/>
        </w:rPr>
        <w:t>3</w:t>
      </w:r>
      <w:r w:rsidR="002167F3">
        <w:rPr>
          <w:lang w:val="en-US"/>
        </w:rPr>
        <w:fldChar w:fldCharType="end"/>
      </w:r>
      <w:r w:rsidRPr="00BE02D9">
        <w:t xml:space="preserve">. </w:t>
      </w:r>
      <w:r w:rsidR="005211CA">
        <w:rPr>
          <w:rStyle w:val="fadeinm1hgl8"/>
        </w:rPr>
        <w:t>Objectifs du projet de conception du BMS 1S pour une cellule lithium-ion</w:t>
      </w:r>
      <w:bookmarkEnd w:id="29"/>
    </w:p>
    <w:p w14:paraId="36602352" w14:textId="4F877CB8" w:rsidR="002441AB" w:rsidRPr="009F7282" w:rsidRDefault="002441AB" w:rsidP="009F7282">
      <w:pPr>
        <w:pStyle w:val="Style3"/>
      </w:pPr>
      <w:bookmarkStart w:id="30" w:name="_Toc198553223"/>
      <w:r w:rsidRPr="009F7282">
        <w:t>1.6. Périmètre et contraintes du projet</w:t>
      </w:r>
      <w:bookmarkEnd w:id="30"/>
    </w:p>
    <w:p w14:paraId="3C7CDF9B" w14:textId="77777777" w:rsidR="00D81037" w:rsidRPr="00D81037" w:rsidRDefault="00D81037" w:rsidP="0083549C">
      <w:pPr>
        <w:pStyle w:val="NormalWeb"/>
        <w:spacing w:line="360" w:lineRule="auto"/>
        <w:jc w:val="both"/>
        <w:rPr>
          <w:lang w:val="fr-FR"/>
        </w:rPr>
      </w:pPr>
      <w:r w:rsidRPr="00D81037">
        <w:rPr>
          <w:rStyle w:val="fadeinm1hgl8"/>
          <w:lang w:val="fr-FR"/>
        </w:rPr>
        <w:t xml:space="preserve">Le périmètre de ce projet englobe l’ensemble des étapes nécessaires à la conception complète d’un système de gestion de batterie (BMS) intelligent destiné à des applications IoT à faible consommation énergétique. Ce processus structuré, présenté de manière visuelle dans la </w:t>
      </w:r>
      <w:r w:rsidRPr="00D81037">
        <w:rPr>
          <w:rStyle w:val="fadeinm1hgl8"/>
          <w:b/>
          <w:bCs/>
          <w:lang w:val="fr-FR"/>
        </w:rPr>
        <w:t>Figure 1.4</w:t>
      </w:r>
      <w:r w:rsidRPr="00D81037">
        <w:rPr>
          <w:rStyle w:val="fadeinm1hgl8"/>
          <w:lang w:val="fr-FR"/>
        </w:rPr>
        <w:t>, suit une démarche méthodique allant de l’analyse des besoins à la documentation finale du système.</w:t>
      </w:r>
    </w:p>
    <w:p w14:paraId="62F3518B" w14:textId="77777777" w:rsidR="00D81037" w:rsidRPr="00D81037" w:rsidRDefault="00D81037" w:rsidP="0083549C">
      <w:pPr>
        <w:pStyle w:val="NormalWeb"/>
        <w:spacing w:line="360" w:lineRule="auto"/>
        <w:jc w:val="both"/>
        <w:rPr>
          <w:lang w:val="fr-FR"/>
        </w:rPr>
      </w:pPr>
      <w:r w:rsidRPr="00D81037">
        <w:rPr>
          <w:rStyle w:val="fadeinm1hgl8"/>
          <w:lang w:val="fr-FR"/>
        </w:rPr>
        <w:t>Le projet se décline en sept étapes principales :</w:t>
      </w:r>
    </w:p>
    <w:p w14:paraId="2B8C24C7"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Analyse des exigences</w:t>
      </w:r>
      <w:r w:rsidRPr="00D81037">
        <w:rPr>
          <w:rStyle w:val="fadeinm1hgl8"/>
          <w:lang w:val="fr-FR"/>
        </w:rPr>
        <w:t xml:space="preserve"> : Identification des besoins fonctionnels et techniques du système BMS, en lien avec les contraintes spécifiques des dispositifs IoT d’</w:t>
      </w:r>
      <w:proofErr w:type="spellStart"/>
      <w:r w:rsidRPr="00D81037">
        <w:rPr>
          <w:rStyle w:val="fadeinm1hgl8"/>
          <w:lang w:val="fr-FR"/>
        </w:rPr>
        <w:t>InspireTech</w:t>
      </w:r>
      <w:proofErr w:type="spellEnd"/>
      <w:r w:rsidRPr="00D81037">
        <w:rPr>
          <w:rStyle w:val="fadeinm1hgl8"/>
          <w:lang w:val="fr-FR"/>
        </w:rPr>
        <w:t>, ainsi que les caractéristiques des batteries lithium-ion 1S et des panneaux solaires.</w:t>
      </w:r>
    </w:p>
    <w:p w14:paraId="3A6BB39F" w14:textId="68D80BCD"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lastRenderedPageBreak/>
        <w:t>Sélection des composants</w:t>
      </w:r>
      <w:r w:rsidRPr="00D81037">
        <w:rPr>
          <w:rStyle w:val="fadeinm1hgl8"/>
          <w:lang w:val="fr-FR"/>
        </w:rPr>
        <w:t xml:space="preserve"> : Choix judicieux des composants critiques, tels que le contrôleur de charge solaire CN306</w:t>
      </w:r>
      <w:r w:rsidR="000E27A8">
        <w:rPr>
          <w:rStyle w:val="fadeinm1hgl8"/>
          <w:lang w:val="fr-FR"/>
        </w:rPr>
        <w:t>5</w:t>
      </w:r>
      <w:r w:rsidRPr="00D81037">
        <w:rPr>
          <w:rStyle w:val="fadeinm1hgl8"/>
          <w:lang w:val="fr-FR"/>
        </w:rPr>
        <w:t>, le contrôleur d’état de batterie BQ27Z746, ainsi que les éléments de protection (</w:t>
      </w:r>
      <w:proofErr w:type="spellStart"/>
      <w:r w:rsidRPr="00D81037">
        <w:rPr>
          <w:rStyle w:val="fadeinm1hgl8"/>
          <w:lang w:val="fr-FR"/>
        </w:rPr>
        <w:t>MOSFETs</w:t>
      </w:r>
      <w:proofErr w:type="spellEnd"/>
      <w:r w:rsidRPr="00D81037">
        <w:rPr>
          <w:rStyle w:val="fadeinm1hgl8"/>
          <w:lang w:val="fr-FR"/>
        </w:rPr>
        <w:t>, résistances de détection, etc.).</w:t>
      </w:r>
    </w:p>
    <w:p w14:paraId="50D69F9F"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Conception du schéma et du PCB</w:t>
      </w:r>
      <w:r w:rsidRPr="00D81037">
        <w:rPr>
          <w:rStyle w:val="fadeinm1hgl8"/>
          <w:lang w:val="fr-FR"/>
        </w:rPr>
        <w:t xml:space="preserve"> : Élaboration du schéma électronique et réalisation de l’implantation sur circuit imprimé (PCB) à l’aide de l’outil </w:t>
      </w:r>
      <w:proofErr w:type="spellStart"/>
      <w:r w:rsidRPr="00D81037">
        <w:rPr>
          <w:rStyle w:val="fadeinm1hgl8"/>
          <w:lang w:val="fr-FR"/>
        </w:rPr>
        <w:t>KiCad</w:t>
      </w:r>
      <w:proofErr w:type="spellEnd"/>
      <w:r w:rsidRPr="00D81037">
        <w:rPr>
          <w:rStyle w:val="fadeinm1hgl8"/>
          <w:lang w:val="fr-FR"/>
        </w:rPr>
        <w:t>, tout en optimisant la compacité, la robustesse et la consommation.</w:t>
      </w:r>
    </w:p>
    <w:p w14:paraId="54B66DD4"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 xml:space="preserve">Développement du </w:t>
      </w:r>
      <w:proofErr w:type="spellStart"/>
      <w:r w:rsidRPr="00D81037">
        <w:rPr>
          <w:rStyle w:val="fadeinm1hgl8"/>
          <w:b/>
          <w:bCs/>
          <w:lang w:val="fr-FR"/>
        </w:rPr>
        <w:t>firmware</w:t>
      </w:r>
      <w:proofErr w:type="spellEnd"/>
      <w:r w:rsidRPr="00D81037">
        <w:rPr>
          <w:rStyle w:val="fadeinm1hgl8"/>
          <w:lang w:val="fr-FR"/>
        </w:rPr>
        <w:t xml:space="preserve"> : Programmation du microcontrôleur chargé de piloter la gestion de l’énergie, les mesures et les protections, avec une logique adaptée aux cycles d’activité des dispositifs IoT.</w:t>
      </w:r>
    </w:p>
    <w:p w14:paraId="75A03A66" w14:textId="08923B98"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Prototypage</w:t>
      </w:r>
      <w:r w:rsidRPr="00D81037">
        <w:rPr>
          <w:rStyle w:val="fadeinm1hgl8"/>
          <w:lang w:val="fr-FR"/>
        </w:rPr>
        <w:t xml:space="preserve"> : Fabrication et assemblage du prototype à partir du PCB réalisé</w:t>
      </w:r>
    </w:p>
    <w:p w14:paraId="1EED59D6"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Tests fonctionnels et validation</w:t>
      </w:r>
      <w:r w:rsidRPr="00D81037">
        <w:rPr>
          <w:rStyle w:val="fadeinm1hgl8"/>
          <w:lang w:val="fr-FR"/>
        </w:rPr>
        <w:t xml:space="preserve"> : Vérification des performances globales du BMS (protection, charge solaire, autonomie), en lien avec les exigences définies en amont.</w:t>
      </w:r>
    </w:p>
    <w:p w14:paraId="129C271C"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Documentation</w:t>
      </w:r>
      <w:r w:rsidRPr="00D81037">
        <w:rPr>
          <w:rStyle w:val="fadeinm1hgl8"/>
          <w:lang w:val="fr-FR"/>
        </w:rPr>
        <w:t xml:space="preserve"> : Production d’un dossier technique complet incluant les schémas, la nomenclature (BOM), les procédures de test, les consignes de fabrication et la justification des choix techniques.</w:t>
      </w:r>
    </w:p>
    <w:p w14:paraId="1B236193" w14:textId="77777777" w:rsidR="00D81037" w:rsidRPr="00D81037" w:rsidRDefault="00D81037" w:rsidP="0083549C">
      <w:pPr>
        <w:pStyle w:val="NormalWeb"/>
        <w:spacing w:line="360" w:lineRule="auto"/>
        <w:jc w:val="both"/>
        <w:rPr>
          <w:lang w:val="fr-FR"/>
        </w:rPr>
      </w:pPr>
      <w:r w:rsidRPr="00D81037">
        <w:rPr>
          <w:rStyle w:val="fadeinm1hgl8"/>
          <w:lang w:val="fr-FR"/>
        </w:rPr>
        <w:t>Ce projet doit également composer avec plusieurs contraintes majeures :</w:t>
      </w:r>
    </w:p>
    <w:p w14:paraId="5C5D8949" w14:textId="5BF4A4DB"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Techniques</w:t>
      </w:r>
      <w:r w:rsidRPr="00FC2068">
        <w:rPr>
          <w:rFonts w:asciiTheme="majorBidi" w:hAnsiTheme="majorBidi" w:cstheme="majorBidi"/>
          <w:szCs w:val="24"/>
        </w:rPr>
        <w:t xml:space="preserve"> : Le système doit gérer efficacement la charge et la décharge d’une batterie lithium-ion 1S et inclure un régulateur </w:t>
      </w:r>
      <w:r w:rsidR="00085445">
        <w:rPr>
          <w:rFonts w:asciiTheme="majorBidi" w:hAnsiTheme="majorBidi" w:cstheme="majorBidi"/>
          <w:szCs w:val="24"/>
        </w:rPr>
        <w:t>de charge</w:t>
      </w:r>
      <w:r w:rsidRPr="00FC2068">
        <w:rPr>
          <w:rFonts w:asciiTheme="majorBidi" w:hAnsiTheme="majorBidi" w:cstheme="majorBidi"/>
          <w:szCs w:val="24"/>
        </w:rPr>
        <w:t xml:space="preserve"> pour optimiser l’énergie solaire. Le BMS doit également être capable de détecter automatiquement le nombre de cellules et de gérer les conditions de sécurité.</w:t>
      </w:r>
    </w:p>
    <w:p w14:paraId="0B689CED" w14:textId="16FC9E71"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Temps</w:t>
      </w:r>
      <w:r w:rsidRPr="00FC2068">
        <w:rPr>
          <w:rFonts w:asciiTheme="majorBidi" w:hAnsiTheme="majorBidi" w:cstheme="majorBidi"/>
          <w:szCs w:val="24"/>
        </w:rPr>
        <w:t xml:space="preserve"> : Le projet doit être réalisé dans un délai de </w:t>
      </w:r>
      <w:r w:rsidR="0083549C">
        <w:rPr>
          <w:rFonts w:asciiTheme="majorBidi" w:hAnsiTheme="majorBidi" w:cstheme="majorBidi"/>
          <w:szCs w:val="24"/>
        </w:rPr>
        <w:t>quatre</w:t>
      </w:r>
      <w:r w:rsidRPr="00FC2068">
        <w:rPr>
          <w:rFonts w:asciiTheme="majorBidi" w:hAnsiTheme="majorBidi" w:cstheme="majorBidi"/>
          <w:szCs w:val="24"/>
        </w:rPr>
        <w:t xml:space="preserve"> mois, ce qui impose une gestion rigoureuse du planning.</w:t>
      </w:r>
    </w:p>
    <w:p w14:paraId="4758D6B0" w14:textId="0A6D378E"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Ressources</w:t>
      </w:r>
      <w:r w:rsidRPr="00FC2068">
        <w:rPr>
          <w:rFonts w:asciiTheme="majorBidi" w:hAnsiTheme="majorBidi" w:cstheme="majorBidi"/>
          <w:szCs w:val="24"/>
        </w:rPr>
        <w:t xml:space="preserve"> : Le budget est limité et la disponibilité des composants clés (comme le BQ27Z746</w:t>
      </w:r>
      <w:r w:rsidR="003907EA">
        <w:rPr>
          <w:rFonts w:asciiTheme="majorBidi" w:hAnsiTheme="majorBidi" w:cstheme="majorBidi"/>
          <w:szCs w:val="24"/>
        </w:rPr>
        <w:t xml:space="preserve">EVM </w:t>
      </w:r>
      <w:r w:rsidR="003907EA" w:rsidRPr="0030748D">
        <w:rPr>
          <w:lang w:eastAsia="fr-FR"/>
        </w:rPr>
        <w:t>[</w:t>
      </w:r>
      <w:r w:rsidR="003907EA">
        <w:rPr>
          <w:lang w:eastAsia="fr-FR"/>
        </w:rPr>
        <w:t>6</w:t>
      </w:r>
      <w:proofErr w:type="gramStart"/>
      <w:r w:rsidR="003907EA" w:rsidRPr="0030748D">
        <w:rPr>
          <w:lang w:eastAsia="fr-FR"/>
        </w:rPr>
        <w:t>]</w:t>
      </w:r>
      <w:r w:rsidR="003907EA" w:rsidRPr="003907EA">
        <w:t xml:space="preserve"> </w:t>
      </w:r>
      <w:r w:rsidRPr="00FC2068">
        <w:rPr>
          <w:rFonts w:asciiTheme="majorBidi" w:hAnsiTheme="majorBidi" w:cstheme="majorBidi"/>
          <w:szCs w:val="24"/>
        </w:rPr>
        <w:t xml:space="preserve"> et</w:t>
      </w:r>
      <w:proofErr w:type="gramEnd"/>
      <w:r w:rsidRPr="00FC2068">
        <w:rPr>
          <w:rFonts w:asciiTheme="majorBidi" w:hAnsiTheme="majorBidi" w:cstheme="majorBidi"/>
          <w:szCs w:val="24"/>
        </w:rPr>
        <w:t xml:space="preserve"> le </w:t>
      </w:r>
      <w:r w:rsidR="003907EA">
        <w:rPr>
          <w:rFonts w:asciiTheme="majorBidi" w:hAnsiTheme="majorBidi" w:cstheme="majorBidi"/>
          <w:szCs w:val="24"/>
        </w:rPr>
        <w:t xml:space="preserve">module du chargeur solaire </w:t>
      </w:r>
      <w:r w:rsidRPr="00FC2068">
        <w:rPr>
          <w:rFonts w:asciiTheme="majorBidi" w:hAnsiTheme="majorBidi" w:cstheme="majorBidi"/>
          <w:szCs w:val="24"/>
        </w:rPr>
        <w:t>CN306</w:t>
      </w:r>
      <w:r w:rsidR="000E27A8">
        <w:rPr>
          <w:rFonts w:asciiTheme="majorBidi" w:hAnsiTheme="majorBidi" w:cstheme="majorBidi"/>
          <w:szCs w:val="24"/>
        </w:rPr>
        <w:t>5</w:t>
      </w:r>
      <w:r w:rsidR="004E408F">
        <w:rPr>
          <w:rFonts w:asciiTheme="majorBidi" w:hAnsiTheme="majorBidi" w:cstheme="majorBidi"/>
          <w:szCs w:val="24"/>
        </w:rPr>
        <w:t xml:space="preserve"> </w:t>
      </w:r>
      <w:r w:rsidR="004E408F" w:rsidRPr="004E408F">
        <w:rPr>
          <w:rFonts w:asciiTheme="majorBidi" w:hAnsiTheme="majorBidi" w:cstheme="majorBidi"/>
          <w:szCs w:val="24"/>
        </w:rPr>
        <w:t>[</w:t>
      </w:r>
      <w:r w:rsidR="004E408F">
        <w:rPr>
          <w:rFonts w:asciiTheme="majorBidi" w:hAnsiTheme="majorBidi" w:cstheme="majorBidi"/>
          <w:szCs w:val="24"/>
        </w:rPr>
        <w:t>7</w:t>
      </w:r>
      <w:r w:rsidR="004E408F" w:rsidRPr="004E408F">
        <w:rPr>
          <w:rFonts w:asciiTheme="majorBidi" w:hAnsiTheme="majorBidi" w:cstheme="majorBidi"/>
          <w:szCs w:val="24"/>
        </w:rPr>
        <w:t>]</w:t>
      </w:r>
      <w:r w:rsidR="003907EA">
        <w:rPr>
          <w:rFonts w:asciiTheme="majorBidi" w:hAnsiTheme="majorBidi" w:cstheme="majorBidi"/>
          <w:szCs w:val="24"/>
        </w:rPr>
        <w:t xml:space="preserve"> </w:t>
      </w:r>
      <w:r w:rsidRPr="00FC2068">
        <w:rPr>
          <w:rFonts w:asciiTheme="majorBidi" w:hAnsiTheme="majorBidi" w:cstheme="majorBidi"/>
          <w:szCs w:val="24"/>
        </w:rPr>
        <w:t>) peut influencer le planning.</w:t>
      </w:r>
    </w:p>
    <w:p w14:paraId="3630E652" w14:textId="77777777"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Simplicité et Compacité</w:t>
      </w:r>
      <w:r w:rsidRPr="00FC2068">
        <w:rPr>
          <w:rFonts w:asciiTheme="majorBidi" w:hAnsiTheme="majorBidi" w:cstheme="majorBidi"/>
          <w:szCs w:val="24"/>
        </w:rPr>
        <w:t xml:space="preserve"> : Le BMS doit être conçu de manière compacte et efficace, tout en minimisant la consommation d’énergie pour maximiser l’autonomie des dispositifs IoT.</w:t>
      </w:r>
    </w:p>
    <w:p w14:paraId="0D009D1A" w14:textId="77777777" w:rsidR="00FC2068" w:rsidRDefault="00EC54B2" w:rsidP="00964AE9">
      <w:pPr>
        <w:spacing w:before="100" w:beforeAutospacing="1" w:after="100" w:afterAutospacing="1" w:line="360" w:lineRule="auto"/>
        <w:jc w:val="center"/>
      </w:pPr>
      <w:r w:rsidRPr="00EC54B2">
        <w:rPr>
          <w:noProof/>
          <w:sz w:val="28"/>
          <w:szCs w:val="28"/>
        </w:rPr>
        <w:lastRenderedPageBreak/>
        <w:drawing>
          <wp:inline distT="0" distB="0" distL="0" distR="0" wp14:anchorId="18ED0AF4" wp14:editId="03473F14">
            <wp:extent cx="6567398" cy="5214257"/>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a:extLst>
                        <a:ext uri="{28A0092B-C50C-407E-A947-70E740481C1C}">
                          <a14:useLocalDpi xmlns:a14="http://schemas.microsoft.com/office/drawing/2010/main" val="0"/>
                        </a:ext>
                      </a:extLst>
                    </a:blip>
                    <a:srcRect t="10980" b="3855"/>
                    <a:stretch/>
                  </pic:blipFill>
                  <pic:spPr bwMode="auto">
                    <a:xfrm>
                      <a:off x="0" y="0"/>
                      <a:ext cx="6706015" cy="5324314"/>
                    </a:xfrm>
                    <a:prstGeom prst="rect">
                      <a:avLst/>
                    </a:prstGeom>
                    <a:noFill/>
                    <a:ln>
                      <a:noFill/>
                    </a:ln>
                    <a:extLst>
                      <a:ext uri="{53640926-AAD7-44D8-BBD7-CCE9431645EC}">
                        <a14:shadowObscured xmlns:a14="http://schemas.microsoft.com/office/drawing/2010/main"/>
                      </a:ext>
                    </a:extLst>
                  </pic:spPr>
                </pic:pic>
              </a:graphicData>
            </a:graphic>
          </wp:inline>
        </w:drawing>
      </w:r>
    </w:p>
    <w:p w14:paraId="7285A2A4" w14:textId="11494E64" w:rsidR="00964AE9" w:rsidRDefault="002167F3" w:rsidP="00057BC7">
      <w:pPr>
        <w:pStyle w:val="Caption"/>
        <w:ind w:left="720"/>
        <w:rPr>
          <w:rStyle w:val="fadeinm1hgl8"/>
        </w:rPr>
      </w:pPr>
      <w:bookmarkStart w:id="31" w:name="_Toc198037567"/>
      <w:r w:rsidRPr="00BE02D9">
        <w:t>Figure</w:t>
      </w:r>
      <w:r w:rsidR="00D4761A" w:rsidRPr="00BE02D9">
        <w:t xml:space="preserve"> </w:t>
      </w:r>
      <w:r w:rsidR="000A1B3F" w:rsidRPr="00BE02D9">
        <w:t>1.</w:t>
      </w:r>
      <w:r>
        <w:rPr>
          <w:lang w:val="en-US"/>
        </w:rPr>
        <w:fldChar w:fldCharType="begin"/>
      </w:r>
      <w:r w:rsidRPr="00BE02D9">
        <w:instrText xml:space="preserve"> SEQ Figure \* ARABIC </w:instrText>
      </w:r>
      <w:r>
        <w:rPr>
          <w:lang w:val="en-US"/>
        </w:rPr>
        <w:fldChar w:fldCharType="separate"/>
      </w:r>
      <w:r w:rsidRPr="00BE02D9">
        <w:rPr>
          <w:noProof/>
        </w:rPr>
        <w:t>4</w:t>
      </w:r>
      <w:r>
        <w:rPr>
          <w:lang w:val="en-US"/>
        </w:rPr>
        <w:fldChar w:fldCharType="end"/>
      </w:r>
      <w:r w:rsidR="00BE02D9" w:rsidRPr="00BE02D9">
        <w:t>.</w:t>
      </w:r>
      <w:r w:rsidR="00BE02D9">
        <w:rPr>
          <w:rStyle w:val="fadeinm1hgl8"/>
        </w:rPr>
        <w:t>Organisation du projet et limites techniques du BMS pour applications IoT</w:t>
      </w:r>
      <w:bookmarkEnd w:id="31"/>
    </w:p>
    <w:p w14:paraId="44510FB2" w14:textId="77777777" w:rsidR="00057BC7" w:rsidRPr="00057BC7" w:rsidRDefault="00057BC7" w:rsidP="00057BC7">
      <w:pPr>
        <w:rPr>
          <w:lang w:eastAsia="fr-FR"/>
        </w:rPr>
      </w:pPr>
    </w:p>
    <w:p w14:paraId="33458B3E" w14:textId="7F5157F6" w:rsidR="008D4D0E" w:rsidRPr="009F7282" w:rsidRDefault="008D4D0E" w:rsidP="009F7282">
      <w:pPr>
        <w:pStyle w:val="Style3"/>
      </w:pPr>
      <w:bookmarkStart w:id="32" w:name="_Toc198553224"/>
      <w:r w:rsidRPr="009F7282">
        <w:rPr>
          <w:rStyle w:val="Strong"/>
          <w:b/>
          <w:bCs/>
        </w:rPr>
        <w:t>II. Aperçu des Systèmes de Gestion de Batterie (BMS)</w:t>
      </w:r>
      <w:bookmarkEnd w:id="32"/>
    </w:p>
    <w:p w14:paraId="0DFBA444" w14:textId="77777777" w:rsidR="008D4D0E" w:rsidRPr="009F7282" w:rsidRDefault="008D4D0E" w:rsidP="009F7282">
      <w:pPr>
        <w:pStyle w:val="Style3"/>
      </w:pPr>
      <w:bookmarkStart w:id="33" w:name="_Toc198553225"/>
      <w:r w:rsidRPr="009F7282">
        <w:t>1. Rôle et utilité d’un BMS</w:t>
      </w:r>
      <w:bookmarkEnd w:id="33"/>
    </w:p>
    <w:p w14:paraId="15A69B17" w14:textId="79F7EA5C" w:rsidR="003907EA" w:rsidRDefault="00085445" w:rsidP="00085445">
      <w:pPr>
        <w:spacing w:line="360" w:lineRule="auto"/>
        <w:jc w:val="both"/>
        <w:rPr>
          <w:lang w:eastAsia="fr-FR"/>
        </w:rPr>
      </w:pPr>
      <w:r w:rsidRPr="00085445">
        <w:rPr>
          <w:lang w:eastAsia="fr-FR"/>
        </w:rPr>
        <w:t>Un BMS établit la connexion entre la batterie et l'application. Il surveille sans relâche son état, met en œuvre des mesures de protection et fournit des données essentielles au système. Dans un système à une cellule unique (1S), bien que la topologie soit simple, l'absence de redondance renforce l'importance cruciale de chaque paramètre surveillé.</w:t>
      </w:r>
      <w:r w:rsidR="003907EA" w:rsidRPr="003907EA">
        <w:t xml:space="preserve"> </w:t>
      </w:r>
      <w:r w:rsidR="003907EA" w:rsidRPr="0030748D">
        <w:t>[2]</w:t>
      </w:r>
    </w:p>
    <w:p w14:paraId="15E8BCB2" w14:textId="36E6C0FC" w:rsidR="00085445" w:rsidRPr="00085445" w:rsidRDefault="00085445" w:rsidP="00085445">
      <w:pPr>
        <w:spacing w:line="360" w:lineRule="auto"/>
        <w:jc w:val="both"/>
        <w:rPr>
          <w:lang w:eastAsia="fr-FR"/>
        </w:rPr>
      </w:pPr>
      <w:r w:rsidRPr="00085445">
        <w:rPr>
          <w:lang w:eastAsia="fr-FR"/>
        </w:rPr>
        <w:t xml:space="preserve">Voici les fonctions principales d'un </w:t>
      </w:r>
      <w:proofErr w:type="gramStart"/>
      <w:r w:rsidRPr="00085445">
        <w:rPr>
          <w:lang w:eastAsia="fr-FR"/>
        </w:rPr>
        <w:t>BMS</w:t>
      </w:r>
      <w:r w:rsidR="003907EA">
        <w:rPr>
          <w:lang w:eastAsia="fr-FR"/>
        </w:rPr>
        <w:t xml:space="preserve"> </w:t>
      </w:r>
      <w:r w:rsidRPr="00085445">
        <w:rPr>
          <w:lang w:eastAsia="fr-FR"/>
        </w:rPr>
        <w:t xml:space="preserve"> :</w:t>
      </w:r>
      <w:proofErr w:type="gramEnd"/>
    </w:p>
    <w:p w14:paraId="5CF2D6D9" w14:textId="77777777" w:rsidR="008D4D0E" w:rsidRPr="00FC2068" w:rsidRDefault="008D4D0E" w:rsidP="006210A1">
      <w:pPr>
        <w:numPr>
          <w:ilvl w:val="0"/>
          <w:numId w:val="3"/>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lastRenderedPageBreak/>
        <w:t>Sécurité</w:t>
      </w:r>
      <w:r w:rsidRPr="00FC2068">
        <w:rPr>
          <w:rFonts w:asciiTheme="majorBidi" w:hAnsiTheme="majorBidi" w:cstheme="majorBidi"/>
          <w:szCs w:val="24"/>
        </w:rPr>
        <w:t xml:space="preserve"> : déconnexion automatique en cas de surcharge (&gt;4.2 V), de sous-tension (&lt;2.5 V), de surintensité ou de surchauffe.</w:t>
      </w:r>
    </w:p>
    <w:p w14:paraId="2F4216E8" w14:textId="157591EF" w:rsidR="006D41DB" w:rsidRDefault="006D41DB" w:rsidP="006210A1">
      <w:pPr>
        <w:pStyle w:val="ListParagraph"/>
        <w:numPr>
          <w:ilvl w:val="0"/>
          <w:numId w:val="3"/>
        </w:numPr>
        <w:spacing w:line="360" w:lineRule="auto"/>
        <w:jc w:val="both"/>
        <w:rPr>
          <w:lang w:eastAsia="fr-FR"/>
        </w:rPr>
      </w:pPr>
      <w:r w:rsidRPr="006D41DB">
        <w:rPr>
          <w:b/>
          <w:bCs/>
          <w:lang w:eastAsia="fr-FR"/>
        </w:rPr>
        <w:t>Amélioration</w:t>
      </w:r>
      <w:r w:rsidRPr="006D41DB">
        <w:rPr>
          <w:lang w:eastAsia="fr-FR"/>
        </w:rPr>
        <w:t xml:space="preserve"> de la performance : gestion minutieuse des phases de chargement et déchargement. </w:t>
      </w:r>
    </w:p>
    <w:p w14:paraId="710ED844" w14:textId="462FB511" w:rsidR="006D41DB" w:rsidRDefault="006D41DB" w:rsidP="006210A1">
      <w:pPr>
        <w:pStyle w:val="ListParagraph"/>
        <w:numPr>
          <w:ilvl w:val="0"/>
          <w:numId w:val="3"/>
        </w:numPr>
        <w:spacing w:line="360" w:lineRule="auto"/>
        <w:jc w:val="both"/>
        <w:rPr>
          <w:lang w:eastAsia="fr-FR"/>
        </w:rPr>
      </w:pPr>
      <w:r w:rsidRPr="006D41DB">
        <w:rPr>
          <w:b/>
          <w:bCs/>
          <w:lang w:eastAsia="fr-FR"/>
        </w:rPr>
        <w:t xml:space="preserve">Allongement </w:t>
      </w:r>
      <w:r w:rsidRPr="006D41DB">
        <w:rPr>
          <w:lang w:eastAsia="fr-FR"/>
        </w:rPr>
        <w:t xml:space="preserve">de la durée de vie : prévention des situations extrêmes qui favorisent un vieillissement prématuré. </w:t>
      </w:r>
    </w:p>
    <w:p w14:paraId="5F67C3CF" w14:textId="4C391D8E" w:rsidR="006D41DB" w:rsidRDefault="006D41DB" w:rsidP="006210A1">
      <w:pPr>
        <w:pStyle w:val="ListParagraph"/>
        <w:numPr>
          <w:ilvl w:val="0"/>
          <w:numId w:val="3"/>
        </w:numPr>
        <w:spacing w:line="360" w:lineRule="auto"/>
        <w:jc w:val="both"/>
        <w:rPr>
          <w:lang w:eastAsia="fr-FR"/>
        </w:rPr>
      </w:pPr>
      <w:r w:rsidRPr="006D41DB">
        <w:rPr>
          <w:lang w:eastAsia="fr-FR"/>
        </w:rPr>
        <w:t xml:space="preserve"> </w:t>
      </w:r>
      <w:r w:rsidRPr="006D41DB">
        <w:rPr>
          <w:b/>
          <w:bCs/>
          <w:lang w:eastAsia="fr-FR"/>
        </w:rPr>
        <w:t>Évaluation</w:t>
      </w:r>
      <w:r w:rsidRPr="006D41DB">
        <w:rPr>
          <w:lang w:eastAsia="fr-FR"/>
        </w:rPr>
        <w:t xml:space="preserve"> de l'état : détermination du niveau de charge (SOC) et de la condition (SOH) pour mesurer l'autonomie et l'usure. </w:t>
      </w:r>
    </w:p>
    <w:p w14:paraId="782A4FA3" w14:textId="1337D15E" w:rsidR="006D41DB" w:rsidRPr="006D41DB" w:rsidRDefault="006D41DB" w:rsidP="006210A1">
      <w:pPr>
        <w:pStyle w:val="ListParagraph"/>
        <w:numPr>
          <w:ilvl w:val="0"/>
          <w:numId w:val="3"/>
        </w:numPr>
        <w:spacing w:line="360" w:lineRule="auto"/>
        <w:jc w:val="both"/>
        <w:rPr>
          <w:lang w:eastAsia="fr-FR"/>
        </w:rPr>
      </w:pPr>
      <w:r w:rsidRPr="006D41DB">
        <w:rPr>
          <w:b/>
          <w:bCs/>
          <w:lang w:eastAsia="fr-FR"/>
        </w:rPr>
        <w:t xml:space="preserve">Efficacité </w:t>
      </w:r>
      <w:r w:rsidRPr="006D41DB">
        <w:rPr>
          <w:lang w:eastAsia="fr-FR"/>
        </w:rPr>
        <w:t>énergétique : réduction des déperditions via une gestion intelligente de la charge, particulièrement dans le cadre d'une utilisation solaire.</w:t>
      </w:r>
    </w:p>
    <w:p w14:paraId="1A5F9345" w14:textId="77777777" w:rsidR="0023663C" w:rsidRDefault="0023663C" w:rsidP="00964AE9">
      <w:pPr>
        <w:pStyle w:val="Heading4"/>
        <w:spacing w:line="360" w:lineRule="auto"/>
        <w:jc w:val="center"/>
      </w:pPr>
      <w:r>
        <w:rPr>
          <w:noProof/>
        </w:rPr>
        <w:drawing>
          <wp:inline distT="0" distB="0" distL="0" distR="0" wp14:anchorId="55AD51A3" wp14:editId="7521BD7E">
            <wp:extent cx="6198782" cy="296255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a:extLst>
                        <a:ext uri="{28A0092B-C50C-407E-A947-70E740481C1C}">
                          <a14:useLocalDpi xmlns:a14="http://schemas.microsoft.com/office/drawing/2010/main" val="0"/>
                        </a:ext>
                      </a:extLst>
                    </a:blip>
                    <a:srcRect t="16100" b="4553"/>
                    <a:stretch/>
                  </pic:blipFill>
                  <pic:spPr bwMode="auto">
                    <a:xfrm>
                      <a:off x="0" y="0"/>
                      <a:ext cx="6243664" cy="2984006"/>
                    </a:xfrm>
                    <a:prstGeom prst="rect">
                      <a:avLst/>
                    </a:prstGeom>
                    <a:noFill/>
                    <a:ln>
                      <a:noFill/>
                    </a:ln>
                    <a:extLst>
                      <a:ext uri="{53640926-AAD7-44D8-BBD7-CCE9431645EC}">
                        <a14:shadowObscured xmlns:a14="http://schemas.microsoft.com/office/drawing/2010/main"/>
                      </a:ext>
                    </a:extLst>
                  </pic:spPr>
                </pic:pic>
              </a:graphicData>
            </a:graphic>
          </wp:inline>
        </w:drawing>
      </w:r>
    </w:p>
    <w:p w14:paraId="566B8E6F" w14:textId="7E6378E7" w:rsidR="00D4761A" w:rsidRPr="00BE02D9" w:rsidRDefault="002167F3" w:rsidP="00BE02D9">
      <w:pPr>
        <w:pStyle w:val="Caption"/>
        <w:ind w:leftChars="136" w:left="326"/>
        <w:jc w:val="left"/>
      </w:pPr>
      <w:bookmarkStart w:id="34" w:name="_Toc198037568"/>
      <w:r w:rsidRPr="00BE02D9">
        <w:t>Figure</w:t>
      </w:r>
      <w:r w:rsidR="00D4761A" w:rsidRPr="00BE02D9">
        <w:t xml:space="preserve"> </w:t>
      </w:r>
      <w:r w:rsidR="000A1B3F" w:rsidRPr="00BE02D9">
        <w:t>1.</w:t>
      </w:r>
      <w:r w:rsidRPr="00BE02D9">
        <w:fldChar w:fldCharType="begin"/>
      </w:r>
      <w:r w:rsidRPr="00BE02D9">
        <w:instrText xml:space="preserve"> SEQ Figure \* ARABIC </w:instrText>
      </w:r>
      <w:r w:rsidRPr="00BE02D9">
        <w:fldChar w:fldCharType="separate"/>
      </w:r>
      <w:r w:rsidRPr="00BE02D9">
        <w:t>5</w:t>
      </w:r>
      <w:r w:rsidRPr="00BE02D9">
        <w:fldChar w:fldCharType="end"/>
      </w:r>
      <w:r w:rsidR="00BE02D9" w:rsidRPr="00BE02D9">
        <w:t xml:space="preserve">. </w:t>
      </w:r>
      <w:r w:rsidR="00BE02D9" w:rsidRPr="00BE02D9">
        <w:rPr>
          <w:rStyle w:val="fadeinm1hgl8"/>
        </w:rPr>
        <w:t>Synthèse des fonctions critiques assurées par un BMS pour une cellule lithium-ion</w:t>
      </w:r>
      <w:bookmarkEnd w:id="34"/>
    </w:p>
    <w:p w14:paraId="52CC6DCB" w14:textId="77777777" w:rsidR="008D4D0E" w:rsidRPr="00FC2068" w:rsidRDefault="008D4D0E" w:rsidP="00964AE9">
      <w:pPr>
        <w:pStyle w:val="Style3"/>
      </w:pPr>
      <w:bookmarkStart w:id="35" w:name="_Toc198553226"/>
      <w:r w:rsidRPr="00FC2068">
        <w:t>2. Typologie des BMS pour une cellule 1S</w:t>
      </w:r>
      <w:bookmarkEnd w:id="35"/>
    </w:p>
    <w:p w14:paraId="079CDC6A" w14:textId="6B44E565" w:rsidR="008D4D0E" w:rsidRPr="003907EA" w:rsidRDefault="008D4D0E" w:rsidP="003907EA">
      <w:pPr>
        <w:numPr>
          <w:ilvl w:val="1"/>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Basique</w:t>
      </w:r>
      <w:r w:rsidR="003907EA">
        <w:rPr>
          <w:rStyle w:val="Strong"/>
          <w:rFonts w:asciiTheme="majorBidi" w:hAnsiTheme="majorBidi" w:cstheme="majorBidi"/>
          <w:szCs w:val="24"/>
        </w:rPr>
        <w:t xml:space="preserve"> : </w:t>
      </w:r>
      <w:r w:rsidRPr="00FC2068">
        <w:rPr>
          <w:rStyle w:val="Strong"/>
          <w:rFonts w:asciiTheme="majorBidi" w:hAnsiTheme="majorBidi" w:cstheme="majorBidi"/>
          <w:szCs w:val="24"/>
        </w:rPr>
        <w:t>DW01-P</w:t>
      </w:r>
      <w:r w:rsidR="003907EA">
        <w:rPr>
          <w:rStyle w:val="Strong"/>
          <w:rFonts w:asciiTheme="majorBidi" w:hAnsiTheme="majorBidi" w:cstheme="majorBidi"/>
          <w:szCs w:val="24"/>
        </w:rPr>
        <w:t xml:space="preserve"> </w:t>
      </w:r>
      <w:r w:rsidRPr="00FC2068">
        <w:rPr>
          <w:rStyle w:val="Strong"/>
          <w:rFonts w:asciiTheme="majorBidi" w:hAnsiTheme="majorBidi" w:cstheme="majorBidi"/>
          <w:szCs w:val="24"/>
        </w:rPr>
        <w:t>+ 8205A</w:t>
      </w:r>
      <w:r w:rsidRPr="00FC2068">
        <w:rPr>
          <w:rFonts w:asciiTheme="majorBidi" w:hAnsiTheme="majorBidi" w:cstheme="majorBidi"/>
          <w:szCs w:val="24"/>
        </w:rPr>
        <w:t xml:space="preserve"> </w:t>
      </w:r>
    </w:p>
    <w:p w14:paraId="27C095EB" w14:textId="33496AB2"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Protection minimale (surtension, sous-tension, court-circuit).</w:t>
      </w:r>
      <w:r w:rsidR="003907EA" w:rsidRPr="003907EA">
        <w:t xml:space="preserve"> </w:t>
      </w:r>
      <w:r w:rsidR="003907EA" w:rsidRPr="0030748D">
        <w:t>[3]</w:t>
      </w:r>
    </w:p>
    <w:p w14:paraId="22440FD2"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Aucune capacité de mesure du SOC.</w:t>
      </w:r>
    </w:p>
    <w:p w14:paraId="281FAEA7" w14:textId="28B12064" w:rsidR="008D4D0E"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Avantages : coût très faible, intégration simple, format ultra-compact.</w:t>
      </w:r>
      <w:r w:rsidR="003907EA" w:rsidRPr="003907EA">
        <w:t xml:space="preserve"> </w:t>
      </w:r>
      <w:r w:rsidR="003907EA" w:rsidRPr="0030748D">
        <w:t>[4]</w:t>
      </w:r>
    </w:p>
    <w:p w14:paraId="4FFB302C" w14:textId="1F660C22" w:rsidR="00F45F5C" w:rsidRDefault="00F45F5C" w:rsidP="00F45F5C">
      <w:pPr>
        <w:spacing w:before="100" w:beforeAutospacing="1" w:after="100" w:afterAutospacing="1" w:line="360" w:lineRule="auto"/>
        <w:ind w:left="1440"/>
        <w:jc w:val="both"/>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409C25D4" wp14:editId="15EC22D8">
            <wp:extent cx="4768215" cy="47682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8215" cy="4768215"/>
                    </a:xfrm>
                    <a:prstGeom prst="rect">
                      <a:avLst/>
                    </a:prstGeom>
                    <a:noFill/>
                    <a:ln>
                      <a:noFill/>
                    </a:ln>
                  </pic:spPr>
                </pic:pic>
              </a:graphicData>
            </a:graphic>
          </wp:inline>
        </w:drawing>
      </w:r>
    </w:p>
    <w:p w14:paraId="28EC2CA0" w14:textId="08F9F43F" w:rsidR="00D4761A" w:rsidRPr="00195B66" w:rsidRDefault="002167F3" w:rsidP="00195B66">
      <w:pPr>
        <w:pStyle w:val="Caption"/>
        <w:ind w:leftChars="136" w:left="326"/>
        <w:rPr>
          <w:rFonts w:asciiTheme="majorBidi" w:hAnsiTheme="majorBidi" w:cstheme="majorBidi"/>
          <w:szCs w:val="24"/>
        </w:rPr>
      </w:pPr>
      <w:bookmarkStart w:id="36" w:name="_Toc198037569"/>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Pr="00195B66">
        <w:rPr>
          <w:noProof/>
        </w:rPr>
        <w:t>6</w:t>
      </w:r>
      <w:r>
        <w:rPr>
          <w:lang w:val="en-US"/>
        </w:rPr>
        <w:fldChar w:fldCharType="end"/>
      </w:r>
      <w:r w:rsidR="00195B66" w:rsidRPr="00195B66">
        <w:t>. Exemple de BMS basique pour cellule 1S basé sur le couple DW01-P et 8205A</w:t>
      </w:r>
      <w:bookmarkEnd w:id="36"/>
    </w:p>
    <w:p w14:paraId="627BFB75" w14:textId="77777777" w:rsidR="008D4D0E" w:rsidRPr="00FC2068" w:rsidRDefault="008D4D0E" w:rsidP="006210A1">
      <w:pPr>
        <w:numPr>
          <w:ilvl w:val="0"/>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Intelligent (ex : BQ27Z746)</w:t>
      </w:r>
      <w:r w:rsidRPr="00FC2068">
        <w:rPr>
          <w:rFonts w:asciiTheme="majorBidi" w:hAnsiTheme="majorBidi" w:cstheme="majorBidi"/>
          <w:szCs w:val="24"/>
        </w:rPr>
        <w:t xml:space="preserve"> :</w:t>
      </w:r>
    </w:p>
    <w:p w14:paraId="496A9996"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Intègre des algorithmes avancés (</w:t>
      </w:r>
      <w:proofErr w:type="spellStart"/>
      <w:r w:rsidRPr="00FC2068">
        <w:rPr>
          <w:rFonts w:asciiTheme="majorBidi" w:hAnsiTheme="majorBidi" w:cstheme="majorBidi"/>
          <w:szCs w:val="24"/>
        </w:rPr>
        <w:t>Impedance</w:t>
      </w:r>
      <w:proofErr w:type="spellEnd"/>
      <w:r w:rsidRPr="00FC2068">
        <w:rPr>
          <w:rFonts w:asciiTheme="majorBidi" w:hAnsiTheme="majorBidi" w:cstheme="majorBidi"/>
          <w:szCs w:val="24"/>
        </w:rPr>
        <w:t xml:space="preserve"> Track™) pour l’estimation SOC/SOH.</w:t>
      </w:r>
    </w:p>
    <w:p w14:paraId="1992E06B"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Communication numérique via I²C avec microcontrôleur.</w:t>
      </w:r>
    </w:p>
    <w:p w14:paraId="32B822F1"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Seuils configurables, consommation ultra-faible, mémoire flash intégrée.</w:t>
      </w:r>
    </w:p>
    <w:p w14:paraId="5D21489F"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Idéal pour les systèmes critiques et connectés.</w:t>
      </w:r>
    </w:p>
    <w:p w14:paraId="60EBEA21" w14:textId="77777777" w:rsidR="006C16B4" w:rsidRPr="00FC2068" w:rsidRDefault="008D4D0E" w:rsidP="00CD68F7">
      <w:p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Le choix d’une solution intelligente s’impose dans les systèmes embarqués exigeant fiabilité, supervision, prédiction et autonomie énergétique prolongée.</w:t>
      </w:r>
    </w:p>
    <w:p w14:paraId="5581E32E" w14:textId="77777777" w:rsidR="008D4D0E" w:rsidRPr="00FC2068" w:rsidRDefault="008D4D0E" w:rsidP="00964AE9">
      <w:pPr>
        <w:pStyle w:val="Style3"/>
      </w:pPr>
      <w:bookmarkStart w:id="37" w:name="_Toc198553227"/>
      <w:r w:rsidRPr="00FC2068">
        <w:t>3. Fonctions clés d’un BMS 1S</w:t>
      </w:r>
      <w:bookmarkEnd w:id="37"/>
    </w:p>
    <w:p w14:paraId="72F54AD4"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Contrôle de la charge</w:t>
      </w:r>
      <w:r w:rsidRPr="00FC2068">
        <w:rPr>
          <w:rFonts w:asciiTheme="majorBidi" w:hAnsiTheme="majorBidi" w:cstheme="majorBidi"/>
          <w:szCs w:val="24"/>
        </w:rPr>
        <w:t xml:space="preserve"> : arrêt à 4.2 V, limitation du courant d’entrée, gestion solaire.</w:t>
      </w:r>
    </w:p>
    <w:p w14:paraId="47448F2A"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lastRenderedPageBreak/>
        <w:t>Protection de décharge</w:t>
      </w:r>
      <w:r w:rsidRPr="00FC2068">
        <w:rPr>
          <w:rFonts w:asciiTheme="majorBidi" w:hAnsiTheme="majorBidi" w:cstheme="majorBidi"/>
          <w:szCs w:val="24"/>
        </w:rPr>
        <w:t xml:space="preserve"> : seuil configurable (souvent 2.5 V ou 3.0 V), protection contre surintensité.</w:t>
      </w:r>
    </w:p>
    <w:p w14:paraId="2C352AAE"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Surveillance thermique</w:t>
      </w:r>
      <w:r w:rsidRPr="00FC2068">
        <w:rPr>
          <w:rFonts w:asciiTheme="majorBidi" w:hAnsiTheme="majorBidi" w:cstheme="majorBidi"/>
          <w:szCs w:val="24"/>
        </w:rPr>
        <w:t xml:space="preserve"> : arrêt automatique hors plage sécurisée.</w:t>
      </w:r>
    </w:p>
    <w:p w14:paraId="0EB328AF"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Supervision SOC/SOH</w:t>
      </w:r>
      <w:r w:rsidRPr="00FC2068">
        <w:rPr>
          <w:rFonts w:asciiTheme="majorBidi" w:hAnsiTheme="majorBidi" w:cstheme="majorBidi"/>
          <w:szCs w:val="24"/>
        </w:rPr>
        <w:t xml:space="preserve"> : via Fuel Gauge numérique, pour une prise de décision intelligente.</w:t>
      </w:r>
    </w:p>
    <w:p w14:paraId="0A2C8264"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Communication</w:t>
      </w:r>
      <w:r w:rsidRPr="00FC2068">
        <w:rPr>
          <w:rFonts w:asciiTheme="majorBidi" w:hAnsiTheme="majorBidi" w:cstheme="majorBidi"/>
          <w:szCs w:val="24"/>
        </w:rPr>
        <w:t xml:space="preserve"> : interface I²C vers MCU pour intégration logicielle.</w:t>
      </w:r>
    </w:p>
    <w:p w14:paraId="6892EE5F"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Mode veille profond</w:t>
      </w:r>
      <w:r w:rsidRPr="00FC2068">
        <w:rPr>
          <w:rFonts w:asciiTheme="majorBidi" w:hAnsiTheme="majorBidi" w:cstheme="majorBidi"/>
          <w:szCs w:val="24"/>
        </w:rPr>
        <w:t xml:space="preserve"> : consommation &lt; 10 µA pour préserver l’autonomie.</w:t>
      </w:r>
    </w:p>
    <w:p w14:paraId="67CFAD9E" w14:textId="77777777" w:rsidR="003D1AAD" w:rsidRDefault="0018392A" w:rsidP="00964AE9">
      <w:pPr>
        <w:spacing w:after="0" w:line="360" w:lineRule="auto"/>
        <w:jc w:val="center"/>
      </w:pPr>
      <w:r>
        <w:rPr>
          <w:noProof/>
        </w:rPr>
        <w:drawing>
          <wp:inline distT="0" distB="0" distL="0" distR="0" wp14:anchorId="2A6F7E77" wp14:editId="12536018">
            <wp:extent cx="5866026" cy="3976577"/>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7997" cy="4079598"/>
                    </a:xfrm>
                    <a:prstGeom prst="rect">
                      <a:avLst/>
                    </a:prstGeom>
                    <a:noFill/>
                    <a:ln>
                      <a:noFill/>
                    </a:ln>
                  </pic:spPr>
                </pic:pic>
              </a:graphicData>
            </a:graphic>
          </wp:inline>
        </w:drawing>
      </w:r>
    </w:p>
    <w:p w14:paraId="1C4BE751" w14:textId="78298DBF" w:rsidR="00D4761A" w:rsidRDefault="002167F3" w:rsidP="00D4761A">
      <w:pPr>
        <w:pStyle w:val="Caption"/>
        <w:ind w:left="720"/>
      </w:pPr>
      <w:bookmarkStart w:id="38" w:name="_Toc198037570"/>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Pr="00195B66">
        <w:rPr>
          <w:noProof/>
        </w:rPr>
        <w:t>7</w:t>
      </w:r>
      <w:r>
        <w:rPr>
          <w:lang w:val="en-US"/>
        </w:rPr>
        <w:fldChar w:fldCharType="end"/>
      </w:r>
      <w:r w:rsidR="00195B66" w:rsidRPr="00195B66">
        <w:t xml:space="preserve"> </w:t>
      </w:r>
      <w:r w:rsidR="00195B66">
        <w:rPr>
          <w:rStyle w:val="fadeinm1hgl8"/>
        </w:rPr>
        <w:t>Fonctions principales d’un BMS 1S pour cellule lithium-ion</w:t>
      </w:r>
      <w:bookmarkEnd w:id="38"/>
    </w:p>
    <w:p w14:paraId="27FCF1EE" w14:textId="1F894329" w:rsidR="00964AE9" w:rsidRPr="00964AE9" w:rsidRDefault="00964AE9" w:rsidP="00964AE9">
      <w:pPr>
        <w:pStyle w:val="Style3"/>
      </w:pPr>
      <w:bookmarkStart w:id="39" w:name="_Toc198553228"/>
      <w:r w:rsidRPr="00964AE9">
        <w:rPr>
          <w:rStyle w:val="Strong"/>
          <w:b/>
          <w:bCs/>
        </w:rPr>
        <w:t>III. Contexte et Besoins Spécifiques du Projet</w:t>
      </w:r>
      <w:bookmarkEnd w:id="39"/>
    </w:p>
    <w:p w14:paraId="3C1CE828" w14:textId="77777777" w:rsidR="006D41DB" w:rsidRPr="006D41DB" w:rsidRDefault="006D41DB" w:rsidP="006D41DB">
      <w:pPr>
        <w:spacing w:before="100" w:beforeAutospacing="1" w:after="100" w:afterAutospacing="1" w:line="360" w:lineRule="auto"/>
        <w:ind w:left="720"/>
        <w:jc w:val="both"/>
        <w:rPr>
          <w:rFonts w:asciiTheme="majorBidi" w:hAnsiTheme="majorBidi" w:cstheme="majorBidi"/>
          <w:szCs w:val="24"/>
        </w:rPr>
      </w:pPr>
      <w:r w:rsidRPr="006D41DB">
        <w:t xml:space="preserve">Ce projet est mené dans le contexte d'un stage de fin de cursus au sein de la société </w:t>
      </w:r>
      <w:proofErr w:type="spellStart"/>
      <w:r w:rsidRPr="006D41DB">
        <w:t>InspireTech</w:t>
      </w:r>
      <w:proofErr w:type="spellEnd"/>
      <w:r w:rsidRPr="006D41DB">
        <w:t>, experte en dispositifs connectés autonomes et industriels. Le but est de concevoir un module énergétique intelligent, compact et économique, qui peut</w:t>
      </w:r>
    </w:p>
    <w:p w14:paraId="0973A203" w14:textId="3180FAA9"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6D41DB">
        <w:rPr>
          <w:b/>
          <w:bCs/>
        </w:rPr>
        <w:t>Gérer</w:t>
      </w:r>
      <w:r w:rsidRPr="0079745D">
        <w:rPr>
          <w:rStyle w:val="Strong"/>
          <w:rFonts w:asciiTheme="majorBidi" w:hAnsiTheme="majorBidi" w:cstheme="majorBidi"/>
          <w:szCs w:val="24"/>
        </w:rPr>
        <w:t xml:space="preserve"> une cellule Li-ion 1S</w:t>
      </w:r>
      <w:r w:rsidRPr="0079745D">
        <w:rPr>
          <w:rFonts w:asciiTheme="majorBidi" w:hAnsiTheme="majorBidi" w:cstheme="majorBidi"/>
          <w:szCs w:val="24"/>
        </w:rPr>
        <w:t xml:space="preserve"> de façon optimale (sécurité, performance, longévité).</w:t>
      </w:r>
    </w:p>
    <w:p w14:paraId="341B06C9"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lastRenderedPageBreak/>
        <w:t>Recharger via un petit panneau solaire 5V</w:t>
      </w:r>
      <w:r w:rsidRPr="0079745D">
        <w:rPr>
          <w:rFonts w:asciiTheme="majorBidi" w:hAnsiTheme="majorBidi" w:cstheme="majorBidi"/>
          <w:szCs w:val="24"/>
        </w:rPr>
        <w:t xml:space="preserve"> dans des conditions variables d’ensoleillement.</w:t>
      </w:r>
    </w:p>
    <w:p w14:paraId="0BE0219E"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Fournir des informations précises</w:t>
      </w:r>
      <w:r w:rsidRPr="0079745D">
        <w:rPr>
          <w:rFonts w:asciiTheme="majorBidi" w:hAnsiTheme="majorBidi" w:cstheme="majorBidi"/>
          <w:szCs w:val="24"/>
        </w:rPr>
        <w:t xml:space="preserve"> sur l’état de la batterie au microcontrôleur.</w:t>
      </w:r>
    </w:p>
    <w:p w14:paraId="307660A6"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S’insérer dans un système embarqué contraint</w:t>
      </w:r>
      <w:r w:rsidRPr="0079745D">
        <w:rPr>
          <w:rFonts w:asciiTheme="majorBidi" w:hAnsiTheme="majorBidi" w:cstheme="majorBidi"/>
          <w:szCs w:val="24"/>
        </w:rPr>
        <w:t xml:space="preserve"> en volume, poids, et consommation.</w:t>
      </w:r>
    </w:p>
    <w:p w14:paraId="1445162D" w14:textId="77777777" w:rsidR="00D4761A" w:rsidRDefault="000A78E0" w:rsidP="00D4761A">
      <w:pPr>
        <w:keepNext/>
        <w:spacing w:before="100" w:beforeAutospacing="1" w:after="100" w:afterAutospacing="1" w:line="360" w:lineRule="auto"/>
        <w:ind w:left="720"/>
        <w:jc w:val="center"/>
      </w:pPr>
      <w:r>
        <w:rPr>
          <w:noProof/>
        </w:rPr>
        <w:drawing>
          <wp:inline distT="0" distB="0" distL="0" distR="0" wp14:anchorId="239A296D" wp14:editId="5A1A1EDF">
            <wp:extent cx="5968726" cy="25799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5779" cy="2639155"/>
                    </a:xfrm>
                    <a:prstGeom prst="rect">
                      <a:avLst/>
                    </a:prstGeom>
                    <a:noFill/>
                    <a:ln>
                      <a:noFill/>
                    </a:ln>
                  </pic:spPr>
                </pic:pic>
              </a:graphicData>
            </a:graphic>
          </wp:inline>
        </w:drawing>
      </w:r>
    </w:p>
    <w:p w14:paraId="48668743" w14:textId="24DE4D54" w:rsidR="000A78E0" w:rsidRDefault="002167F3" w:rsidP="00D4761A">
      <w:pPr>
        <w:pStyle w:val="Caption"/>
        <w:ind w:left="720"/>
      </w:pPr>
      <w:bookmarkStart w:id="40" w:name="_Toc198037571"/>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Pr="00195B66">
        <w:rPr>
          <w:noProof/>
        </w:rPr>
        <w:t>8</w:t>
      </w:r>
      <w:r>
        <w:rPr>
          <w:lang w:val="en-US"/>
        </w:rPr>
        <w:fldChar w:fldCharType="end"/>
      </w:r>
      <w:r w:rsidR="00195B66" w:rsidRPr="00195B66">
        <w:t xml:space="preserve"> </w:t>
      </w:r>
      <w:r w:rsidR="00195B66">
        <w:rPr>
          <w:rStyle w:val="fadeinm1hgl8"/>
        </w:rPr>
        <w:t>Vue d’ensemble des fonctions clés d’un BMS dans un système IoT autonome</w:t>
      </w:r>
      <w:bookmarkEnd w:id="40"/>
    </w:p>
    <w:p w14:paraId="03B844EE" w14:textId="77777777" w:rsidR="00D95A5C" w:rsidRDefault="00D95A5C" w:rsidP="00D95A5C">
      <w:pPr>
        <w:spacing w:after="0" w:line="360" w:lineRule="auto"/>
        <w:jc w:val="center"/>
        <w:rPr>
          <w:rStyle w:val="Strong"/>
          <w:b w:val="0"/>
          <w:bCs w:val="0"/>
        </w:rPr>
      </w:pPr>
    </w:p>
    <w:p w14:paraId="7D0EF53F" w14:textId="77777777" w:rsidR="0087395A" w:rsidRDefault="0087395A" w:rsidP="00964AE9">
      <w:pPr>
        <w:pStyle w:val="Style3"/>
        <w:rPr>
          <w:rStyle w:val="Strong"/>
          <w:b/>
          <w:bCs/>
        </w:rPr>
      </w:pPr>
    </w:p>
    <w:p w14:paraId="1B7BA87B" w14:textId="6E563A7E" w:rsidR="000A78E0" w:rsidRPr="0087395A" w:rsidRDefault="008D4D0E" w:rsidP="0087395A">
      <w:pPr>
        <w:pStyle w:val="Style3"/>
        <w:rPr>
          <w:rStyle w:val="Strong"/>
          <w:b/>
          <w:bCs/>
        </w:rPr>
      </w:pPr>
      <w:bookmarkStart w:id="41" w:name="_Toc198553229"/>
      <w:r w:rsidRPr="0087395A">
        <w:rPr>
          <w:rStyle w:val="Strong"/>
          <w:b/>
          <w:bCs/>
        </w:rPr>
        <w:t>IV. Analyse des Solutions Existant sur le Marché</w:t>
      </w:r>
      <w:bookmarkEnd w:id="41"/>
    </w:p>
    <w:p w14:paraId="71FB3339" w14:textId="77777777" w:rsidR="008D4D0E" w:rsidRPr="00E0177F" w:rsidRDefault="008D4D0E" w:rsidP="00964AE9">
      <w:pPr>
        <w:pStyle w:val="Style3"/>
      </w:pPr>
      <w:bookmarkStart w:id="42" w:name="_Toc198553230"/>
      <w:r w:rsidRPr="00E0177F">
        <w:t>1. Modules standards prêts à l’emploi</w:t>
      </w:r>
      <w:bookmarkEnd w:id="42"/>
    </w:p>
    <w:p w14:paraId="4CE908EB" w14:textId="77777777" w:rsidR="008D4D0E" w:rsidRPr="0079745D"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Exemples : </w:t>
      </w:r>
      <w:r w:rsidRPr="0079745D">
        <w:rPr>
          <w:rStyle w:val="Strong"/>
          <w:rFonts w:asciiTheme="majorBidi" w:hAnsiTheme="majorBidi" w:cstheme="majorBidi"/>
          <w:szCs w:val="24"/>
        </w:rPr>
        <w:t>TP4056 + DW01-P + 8205A</w:t>
      </w:r>
      <w:r w:rsidRPr="0079745D">
        <w:rPr>
          <w:rFonts w:asciiTheme="majorBidi" w:hAnsiTheme="majorBidi" w:cstheme="majorBidi"/>
          <w:szCs w:val="24"/>
        </w:rPr>
        <w:t>.</w:t>
      </w:r>
    </w:p>
    <w:p w14:paraId="2307F8EA" w14:textId="77777777" w:rsidR="008D4D0E" w:rsidRPr="0079745D"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 intégration simple, coût très bas, disponibilité.</w:t>
      </w:r>
    </w:p>
    <w:p w14:paraId="03E4DECF" w14:textId="5150CE6B" w:rsidR="008D4D0E"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Limites : pas de prédiction SOC/SOH, seuils fixes, pas de communication intelligente.</w:t>
      </w:r>
      <w:r w:rsidR="003907EA" w:rsidRPr="003907EA">
        <w:rPr>
          <w:lang w:eastAsia="fr-FR"/>
        </w:rPr>
        <w:t xml:space="preserve"> </w:t>
      </w:r>
      <w:r w:rsidR="003907EA" w:rsidRPr="0030748D">
        <w:rPr>
          <w:lang w:eastAsia="fr-FR"/>
        </w:rPr>
        <w:t>[5]</w:t>
      </w:r>
    </w:p>
    <w:p w14:paraId="30E43D35" w14:textId="0A985DD0" w:rsidR="0087395A" w:rsidRDefault="00D95A5C" w:rsidP="0087395A">
      <w:pPr>
        <w:spacing w:before="100" w:beforeAutospacing="1" w:after="100" w:afterAutospacing="1" w:line="360" w:lineRule="auto"/>
        <w:ind w:left="720"/>
        <w:jc w:val="center"/>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12D9DD71" wp14:editId="745073EA">
            <wp:extent cx="5116285" cy="3090249"/>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6316" cy="3108388"/>
                    </a:xfrm>
                    <a:prstGeom prst="rect">
                      <a:avLst/>
                    </a:prstGeom>
                    <a:noFill/>
                    <a:ln>
                      <a:noFill/>
                    </a:ln>
                  </pic:spPr>
                </pic:pic>
              </a:graphicData>
            </a:graphic>
          </wp:inline>
        </w:drawing>
      </w:r>
    </w:p>
    <w:p w14:paraId="3139C047" w14:textId="27B35A28" w:rsidR="00D4761A" w:rsidRDefault="002167F3" w:rsidP="00D4761A">
      <w:pPr>
        <w:pStyle w:val="Caption"/>
        <w:ind w:left="720"/>
      </w:pPr>
      <w:bookmarkStart w:id="43" w:name="_Toc198037572"/>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Pr="00195B66">
        <w:rPr>
          <w:noProof/>
        </w:rPr>
        <w:t>9</w:t>
      </w:r>
      <w:r>
        <w:rPr>
          <w:lang w:val="en-US"/>
        </w:rPr>
        <w:fldChar w:fldCharType="end"/>
      </w:r>
      <w:r w:rsidR="00195B66">
        <w:t>.</w:t>
      </w:r>
      <w:r w:rsidR="00195B66">
        <w:rPr>
          <w:rStyle w:val="fadeinm1hgl8"/>
        </w:rPr>
        <w:t>Exemple de module BMS 1S standard basé sur TP4056, DW01-P et 8205A</w:t>
      </w:r>
      <w:bookmarkEnd w:id="43"/>
    </w:p>
    <w:p w14:paraId="7E446EB5" w14:textId="275045C7" w:rsidR="008D4D0E" w:rsidRPr="007E42DE" w:rsidRDefault="008D4D0E" w:rsidP="007E42DE">
      <w:pPr>
        <w:pStyle w:val="Style3"/>
      </w:pPr>
      <w:bookmarkStart w:id="44" w:name="_Toc198553231"/>
      <w:r w:rsidRPr="007E42DE">
        <w:t>2. Conception sur mesure (choix du projet)</w:t>
      </w:r>
      <w:bookmarkEnd w:id="44"/>
    </w:p>
    <w:p w14:paraId="225808D9" w14:textId="0A9DCEE4" w:rsidR="008D4D0E" w:rsidRPr="0079745D" w:rsidRDefault="008D4D0E" w:rsidP="006210A1">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Combinaison de composants spécialisés : </w:t>
      </w:r>
      <w:r w:rsidRPr="0079745D">
        <w:rPr>
          <w:rStyle w:val="Strong"/>
          <w:rFonts w:asciiTheme="majorBidi" w:hAnsiTheme="majorBidi" w:cstheme="majorBidi"/>
          <w:szCs w:val="24"/>
        </w:rPr>
        <w:t>CN306</w:t>
      </w:r>
      <w:r w:rsidR="003F6253">
        <w:rPr>
          <w:rStyle w:val="Strong"/>
          <w:rFonts w:asciiTheme="majorBidi" w:hAnsiTheme="majorBidi" w:cstheme="majorBidi"/>
          <w:szCs w:val="24"/>
        </w:rPr>
        <w:t>5</w:t>
      </w:r>
      <w:r w:rsidRPr="0079745D">
        <w:rPr>
          <w:rStyle w:val="Strong"/>
          <w:rFonts w:asciiTheme="majorBidi" w:hAnsiTheme="majorBidi" w:cstheme="majorBidi"/>
          <w:szCs w:val="24"/>
        </w:rPr>
        <w:t xml:space="preserve"> (charge solaire)</w:t>
      </w:r>
      <w:r w:rsidRPr="0079745D">
        <w:rPr>
          <w:rFonts w:asciiTheme="majorBidi" w:hAnsiTheme="majorBidi" w:cstheme="majorBidi"/>
          <w:szCs w:val="24"/>
        </w:rPr>
        <w:t xml:space="preserve"> + </w:t>
      </w:r>
      <w:r w:rsidRPr="0079745D">
        <w:rPr>
          <w:rStyle w:val="Strong"/>
          <w:rFonts w:asciiTheme="majorBidi" w:hAnsiTheme="majorBidi" w:cstheme="majorBidi"/>
          <w:szCs w:val="24"/>
        </w:rPr>
        <w:t>BQ27Z746 (Fuel Gauge)</w:t>
      </w:r>
      <w:r w:rsidRPr="0079745D">
        <w:rPr>
          <w:rFonts w:asciiTheme="majorBidi" w:hAnsiTheme="majorBidi" w:cstheme="majorBidi"/>
          <w:szCs w:val="24"/>
        </w:rPr>
        <w:t>.</w:t>
      </w:r>
    </w:p>
    <w:p w14:paraId="2658204F" w14:textId="77777777" w:rsidR="008D4D0E" w:rsidRPr="0079745D" w:rsidRDefault="008D4D0E" w:rsidP="006210A1">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w:t>
      </w:r>
    </w:p>
    <w:p w14:paraId="1DDC4860"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Configuration fine des seuils.</w:t>
      </w:r>
    </w:p>
    <w:p w14:paraId="26D13DE7"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Estimation SOC/SOH avancée.</w:t>
      </w:r>
    </w:p>
    <w:p w14:paraId="44409525"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Interface I²C avec le système principal.</w:t>
      </w:r>
    </w:p>
    <w:p w14:paraId="7CA67831"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Ultra-faible consommation.</w:t>
      </w:r>
    </w:p>
    <w:p w14:paraId="195DE225" w14:textId="117067CF" w:rsidR="008D4D0E"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Intégration intelligente dans une application solaire IoT.</w:t>
      </w:r>
    </w:p>
    <w:p w14:paraId="41B9601C" w14:textId="371F2DC6" w:rsidR="00232B41" w:rsidRPr="0079745D" w:rsidRDefault="00232B41" w:rsidP="00964AE9">
      <w:pPr>
        <w:pStyle w:val="Style3"/>
        <w:spacing w:line="360" w:lineRule="auto"/>
        <w:jc w:val="both"/>
      </w:pPr>
      <w:bookmarkStart w:id="45" w:name="_Toc198553232"/>
      <w:r w:rsidRPr="0079745D">
        <w:t xml:space="preserve">V. </w:t>
      </w:r>
      <w:r w:rsidR="007F0D67">
        <w:t xml:space="preserve">Spécifications </w:t>
      </w:r>
      <w:r w:rsidR="007F0D67" w:rsidRPr="0079745D">
        <w:t>des</w:t>
      </w:r>
      <w:r w:rsidRPr="0079745D">
        <w:t xml:space="preserve"> Composants Clés</w:t>
      </w:r>
      <w:bookmarkEnd w:id="45"/>
    </w:p>
    <w:p w14:paraId="46BBF418" w14:textId="4BADFF26" w:rsidR="00E14ED0" w:rsidRPr="00964AE9" w:rsidRDefault="00E14ED0" w:rsidP="002B1B33">
      <w:pPr>
        <w:pStyle w:val="Style3"/>
        <w:spacing w:line="360" w:lineRule="auto"/>
        <w:jc w:val="both"/>
      </w:pPr>
      <w:bookmarkStart w:id="46" w:name="_Toc198553233"/>
      <w:r w:rsidRPr="00964AE9">
        <w:t xml:space="preserve">1. </w:t>
      </w:r>
      <w:r w:rsidRPr="00964AE9">
        <w:rPr>
          <w:rStyle w:val="Strong"/>
          <w:b/>
          <w:bCs/>
        </w:rPr>
        <w:t>CN306</w:t>
      </w:r>
      <w:r w:rsidR="0099508B">
        <w:rPr>
          <w:rStyle w:val="Strong"/>
          <w:b/>
          <w:bCs/>
        </w:rPr>
        <w:t>5</w:t>
      </w:r>
      <w:r w:rsidRPr="00964AE9">
        <w:rPr>
          <w:rStyle w:val="Strong"/>
          <w:b/>
          <w:bCs/>
        </w:rPr>
        <w:t xml:space="preserve"> – Régulateur de charge solaire</w:t>
      </w:r>
      <w:bookmarkEnd w:id="46"/>
    </w:p>
    <w:p w14:paraId="2E62CC8B"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Le </w:t>
      </w:r>
      <w:r w:rsidRPr="0099508B">
        <w:rPr>
          <w:b/>
          <w:bCs/>
          <w:shd w:val="clear" w:color="auto" w:fill="FFFFFF"/>
        </w:rPr>
        <w:t>CN3065</w:t>
      </w:r>
      <w:r w:rsidRPr="0099508B">
        <w:rPr>
          <w:shd w:val="clear" w:color="auto" w:fill="FFFFFF"/>
        </w:rPr>
        <w:t xml:space="preserve"> est un circuit intégré spécialisé dans la </w:t>
      </w:r>
      <w:r w:rsidRPr="0099508B">
        <w:rPr>
          <w:b/>
          <w:bCs/>
          <w:shd w:val="clear" w:color="auto" w:fill="FFFFFF"/>
        </w:rPr>
        <w:t xml:space="preserve">charge de batteries lithium-ion </w:t>
      </w:r>
      <w:proofErr w:type="spellStart"/>
      <w:r w:rsidRPr="0099508B">
        <w:rPr>
          <w:b/>
          <w:bCs/>
          <w:shd w:val="clear" w:color="auto" w:fill="FFFFFF"/>
        </w:rPr>
        <w:t>monocellules</w:t>
      </w:r>
      <w:proofErr w:type="spellEnd"/>
      <w:r w:rsidRPr="0099508B">
        <w:rPr>
          <w:shd w:val="clear" w:color="auto" w:fill="FFFFFF"/>
        </w:rPr>
        <w:t xml:space="preserve"> via une alimentation solaire ou USB. Il s'agit d’un </w:t>
      </w:r>
      <w:r w:rsidRPr="0099508B">
        <w:rPr>
          <w:b/>
          <w:bCs/>
          <w:shd w:val="clear" w:color="auto" w:fill="FFFFFF"/>
        </w:rPr>
        <w:t>chargeur linéaire</w:t>
      </w:r>
      <w:r w:rsidRPr="0099508B">
        <w:rPr>
          <w:shd w:val="clear" w:color="auto" w:fill="FFFFFF"/>
        </w:rPr>
        <w:t xml:space="preserve"> basé sur une architecture à mode constant (</w:t>
      </w:r>
      <w:proofErr w:type="spellStart"/>
      <w:r w:rsidRPr="0099508B">
        <w:rPr>
          <w:shd w:val="clear" w:color="auto" w:fill="FFFFFF"/>
        </w:rPr>
        <w:t>linear</w:t>
      </w:r>
      <w:proofErr w:type="spellEnd"/>
      <w:r w:rsidRPr="0099508B">
        <w:rPr>
          <w:shd w:val="clear" w:color="auto" w:fill="FFFFFF"/>
        </w:rPr>
        <w:t xml:space="preserve"> </w:t>
      </w:r>
      <w:proofErr w:type="spellStart"/>
      <w:r w:rsidRPr="0099508B">
        <w:rPr>
          <w:shd w:val="clear" w:color="auto" w:fill="FFFFFF"/>
        </w:rPr>
        <w:t>charging</w:t>
      </w:r>
      <w:proofErr w:type="spellEnd"/>
      <w:r w:rsidRPr="0099508B">
        <w:rPr>
          <w:shd w:val="clear" w:color="auto" w:fill="FFFFFF"/>
        </w:rPr>
        <w:t xml:space="preserve">), ce qui le rend particulièrement adapté aux </w:t>
      </w:r>
      <w:r w:rsidRPr="0099508B">
        <w:rPr>
          <w:b/>
          <w:bCs/>
          <w:shd w:val="clear" w:color="auto" w:fill="FFFFFF"/>
        </w:rPr>
        <w:t xml:space="preserve">applications d’énergie </w:t>
      </w:r>
      <w:r w:rsidRPr="0099508B">
        <w:rPr>
          <w:b/>
          <w:bCs/>
          <w:shd w:val="clear" w:color="auto" w:fill="FFFFFF"/>
        </w:rPr>
        <w:lastRenderedPageBreak/>
        <w:t>autonome</w:t>
      </w:r>
      <w:r w:rsidRPr="0099508B">
        <w:rPr>
          <w:shd w:val="clear" w:color="auto" w:fill="FFFFFF"/>
        </w:rPr>
        <w:t xml:space="preserve"> telles que les objets connectés, les capteurs environnementaux ou encore les systèmes embarqués à faible consommation.</w:t>
      </w:r>
    </w:p>
    <w:p w14:paraId="1F4DC864"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Le CN3065 intègre un </w:t>
      </w:r>
      <w:r w:rsidRPr="0099508B">
        <w:rPr>
          <w:b/>
          <w:bCs/>
          <w:shd w:val="clear" w:color="auto" w:fill="FFFFFF"/>
        </w:rPr>
        <w:t>contrôleur de charge complet</w:t>
      </w:r>
      <w:r w:rsidRPr="0099508B">
        <w:rPr>
          <w:shd w:val="clear" w:color="auto" w:fill="FFFFFF"/>
        </w:rPr>
        <w:t xml:space="preserve"> avec des fonctionnalités telles que :</w:t>
      </w:r>
    </w:p>
    <w:p w14:paraId="060D5A48"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Détection automatique de la présence d’une batterie</w:t>
      </w:r>
      <w:r w:rsidRPr="0099508B">
        <w:rPr>
          <w:shd w:val="clear" w:color="auto" w:fill="FFFFFF"/>
        </w:rPr>
        <w:t>.</w:t>
      </w:r>
    </w:p>
    <w:p w14:paraId="494D273D"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Contrôle de la tension de charge</w:t>
      </w:r>
      <w:r w:rsidRPr="0099508B">
        <w:rPr>
          <w:shd w:val="clear" w:color="auto" w:fill="FFFFFF"/>
        </w:rPr>
        <w:t xml:space="preserve"> pour respecter les spécifications Li-Ion (typiquement 4.2 V).</w:t>
      </w:r>
    </w:p>
    <w:p w14:paraId="2FE73A02"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Limitation du courant de charge</w:t>
      </w:r>
      <w:r w:rsidRPr="0099508B">
        <w:rPr>
          <w:shd w:val="clear" w:color="auto" w:fill="FFFFFF"/>
        </w:rPr>
        <w:t>, configurable par une résistance externe, permettant d’adapter le courant selon la capacité de la source (par exemple, panneau solaire).</w:t>
      </w:r>
    </w:p>
    <w:p w14:paraId="54A93950"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Protection contre la surchauffe</w:t>
      </w:r>
      <w:r w:rsidRPr="0099508B">
        <w:rPr>
          <w:shd w:val="clear" w:color="auto" w:fill="FFFFFF"/>
        </w:rPr>
        <w:t xml:space="preserve"> grâce à une régulation thermique qui réduit le courant de charge lorsque la température du circuit devient excessive.</w:t>
      </w:r>
    </w:p>
    <w:p w14:paraId="7B08A30D"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Indicateur de statut de charge</w:t>
      </w:r>
      <w:r w:rsidRPr="0099508B">
        <w:rPr>
          <w:shd w:val="clear" w:color="auto" w:fill="FFFFFF"/>
        </w:rPr>
        <w:t>, via des sorties LED (charge en cours / charge terminée).</w:t>
      </w:r>
    </w:p>
    <w:p w14:paraId="156426A2"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L’un de ses atouts majeurs est sa </w:t>
      </w:r>
      <w:r w:rsidRPr="0099508B">
        <w:rPr>
          <w:b/>
          <w:bCs/>
          <w:shd w:val="clear" w:color="auto" w:fill="FFFFFF"/>
        </w:rPr>
        <w:t>compatibilité avec les sources d’énergie à puissance limitée</w:t>
      </w:r>
      <w:r w:rsidRPr="0099508B">
        <w:rPr>
          <w:shd w:val="clear" w:color="auto" w:fill="FFFFFF"/>
        </w:rPr>
        <w:t xml:space="preserve"> comme les petits panneaux solaires. En effet, le CN3065 peut opérer efficacement même en présence de faibles niveaux de tension d’entrée, ce qui garantit une recharge continue, même dans des conditions d’ensoleillement partiel.</w:t>
      </w:r>
    </w:p>
    <w:p w14:paraId="3E2AC089" w14:textId="77777777" w:rsid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En résumé, le CN3065 constitue une solution simple, économique et fiable pour la </w:t>
      </w:r>
      <w:r w:rsidRPr="0099508B">
        <w:rPr>
          <w:b/>
          <w:bCs/>
          <w:shd w:val="clear" w:color="auto" w:fill="FFFFFF"/>
        </w:rPr>
        <w:t>gestion de la recharge d’une batterie Li-Ion 1S</w:t>
      </w:r>
      <w:r w:rsidRPr="0099508B">
        <w:rPr>
          <w:shd w:val="clear" w:color="auto" w:fill="FFFFFF"/>
        </w:rPr>
        <w:t>, avec un minimum de composants externes, ce qui favorise une intégration facile dans des systèmes compacts et peu énergivores.</w:t>
      </w:r>
    </w:p>
    <w:p w14:paraId="0ACC7946" w14:textId="77777777" w:rsidR="0099508B" w:rsidRPr="00E32BD0" w:rsidRDefault="0099508B" w:rsidP="0099508B">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61551E43"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Tension d’entrée</w:t>
      </w:r>
      <w:r w:rsidRPr="00E32BD0">
        <w:rPr>
          <w:rFonts w:asciiTheme="majorBidi" w:hAnsiTheme="majorBidi" w:cstheme="majorBidi"/>
          <w:szCs w:val="24"/>
        </w:rPr>
        <w:t xml:space="preserve"> : 4,4 V à 6 V (idéal pour panneaux solaires 5 V)</w:t>
      </w:r>
    </w:p>
    <w:p w14:paraId="1976D426"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Courant de charge maximal</w:t>
      </w:r>
      <w:r w:rsidRPr="00E32BD0">
        <w:rPr>
          <w:rFonts w:asciiTheme="majorBidi" w:hAnsiTheme="majorBidi" w:cstheme="majorBidi"/>
          <w:szCs w:val="24"/>
        </w:rPr>
        <w:t xml:space="preserve"> : jusqu’à </w:t>
      </w:r>
      <w:r>
        <w:rPr>
          <w:rFonts w:asciiTheme="majorBidi" w:hAnsiTheme="majorBidi" w:cstheme="majorBidi"/>
          <w:szCs w:val="24"/>
        </w:rPr>
        <w:t>1000 m</w:t>
      </w:r>
      <w:r w:rsidRPr="00E32BD0">
        <w:rPr>
          <w:rFonts w:asciiTheme="majorBidi" w:hAnsiTheme="majorBidi" w:cstheme="majorBidi"/>
          <w:szCs w:val="24"/>
        </w:rPr>
        <w:t>A, configurable par résistance externe</w:t>
      </w:r>
    </w:p>
    <w:p w14:paraId="7EB5672E"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Consommation en veille</w:t>
      </w:r>
      <w:r w:rsidRPr="00E32BD0">
        <w:rPr>
          <w:rFonts w:asciiTheme="majorBidi" w:hAnsiTheme="majorBidi" w:cstheme="majorBidi"/>
          <w:szCs w:val="24"/>
        </w:rPr>
        <w:t xml:space="preserve"> : &lt; 100 µA</w:t>
      </w:r>
    </w:p>
    <w:p w14:paraId="10444474"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Stratégie de charge</w:t>
      </w:r>
      <w:r w:rsidRPr="00E32BD0">
        <w:rPr>
          <w:rFonts w:asciiTheme="majorBidi" w:hAnsiTheme="majorBidi" w:cstheme="majorBidi"/>
          <w:szCs w:val="24"/>
        </w:rPr>
        <w:t xml:space="preserve"> : MPPC à tension fixe</w:t>
      </w:r>
    </w:p>
    <w:p w14:paraId="2602C99E"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Sécurités intégrées</w:t>
      </w:r>
      <w:r w:rsidRPr="00E32BD0">
        <w:rPr>
          <w:rFonts w:asciiTheme="majorBidi" w:hAnsiTheme="majorBidi" w:cstheme="majorBidi"/>
          <w:szCs w:val="24"/>
        </w:rPr>
        <w:t xml:space="preserve"> : protection thermique, surtension, surcharge</w:t>
      </w:r>
    </w:p>
    <w:p w14:paraId="53FD8412"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Avantages</w:t>
      </w:r>
      <w:r w:rsidRPr="00E32BD0">
        <w:rPr>
          <w:rFonts w:asciiTheme="majorBidi" w:hAnsiTheme="majorBidi" w:cstheme="majorBidi"/>
          <w:szCs w:val="24"/>
        </w:rPr>
        <w:t xml:space="preserve"> : faible complexité, rendement suffisant, idéal pour systèmes compacts à basse consommation</w:t>
      </w:r>
    </w:p>
    <w:p w14:paraId="5E61DCE8" w14:textId="77777777" w:rsidR="0099508B" w:rsidRPr="0099508B" w:rsidRDefault="0099508B" w:rsidP="0099508B">
      <w:pPr>
        <w:spacing w:before="100" w:beforeAutospacing="1" w:after="100" w:afterAutospacing="1" w:line="360" w:lineRule="auto"/>
        <w:jc w:val="both"/>
        <w:rPr>
          <w:shd w:val="clear" w:color="auto" w:fill="FFFFFF"/>
        </w:rPr>
      </w:pPr>
    </w:p>
    <w:p w14:paraId="5057064D" w14:textId="28EF1476" w:rsidR="00232B41" w:rsidRDefault="0099508B" w:rsidP="00E21057">
      <w:pPr>
        <w:spacing w:before="100" w:beforeAutospacing="1" w:after="100" w:afterAutospacing="1" w:line="360" w:lineRule="auto"/>
        <w:jc w:val="center"/>
      </w:pPr>
      <w:r w:rsidRPr="0099508B">
        <w:rPr>
          <w:noProof/>
        </w:rPr>
        <w:lastRenderedPageBreak/>
        <w:drawing>
          <wp:inline distT="0" distB="0" distL="0" distR="0" wp14:anchorId="76F0ADFC" wp14:editId="61B6FBAF">
            <wp:extent cx="2600263" cy="2528463"/>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522" t="16525" r="15209" b="17091"/>
                    <a:stretch/>
                  </pic:blipFill>
                  <pic:spPr bwMode="auto">
                    <a:xfrm>
                      <a:off x="0" y="0"/>
                      <a:ext cx="2601071" cy="2529248"/>
                    </a:xfrm>
                    <a:prstGeom prst="rect">
                      <a:avLst/>
                    </a:prstGeom>
                    <a:ln>
                      <a:noFill/>
                    </a:ln>
                    <a:extLst>
                      <a:ext uri="{53640926-AAD7-44D8-BBD7-CCE9431645EC}">
                        <a14:shadowObscured xmlns:a14="http://schemas.microsoft.com/office/drawing/2010/main"/>
                      </a:ext>
                    </a:extLst>
                  </pic:spPr>
                </pic:pic>
              </a:graphicData>
            </a:graphic>
          </wp:inline>
        </w:drawing>
      </w:r>
    </w:p>
    <w:p w14:paraId="660AC530" w14:textId="68CF542D" w:rsidR="00D4761A" w:rsidRDefault="002167F3" w:rsidP="00195B66">
      <w:pPr>
        <w:pStyle w:val="Caption"/>
        <w:ind w:left="720"/>
      </w:pPr>
      <w:bookmarkStart w:id="47" w:name="_Toc198037573"/>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Pr="00195B66">
        <w:rPr>
          <w:noProof/>
        </w:rPr>
        <w:t>10</w:t>
      </w:r>
      <w:r>
        <w:rPr>
          <w:lang w:val="en-US"/>
        </w:rPr>
        <w:fldChar w:fldCharType="end"/>
      </w:r>
      <w:r w:rsidR="00195B66" w:rsidRPr="00195B66">
        <w:t xml:space="preserve">. </w:t>
      </w:r>
      <w:r w:rsidR="00195B66">
        <w:rPr>
          <w:rStyle w:val="fadeinm1hgl8"/>
        </w:rPr>
        <w:t>Représentation 3D du régulateur de charge solaire CN306</w:t>
      </w:r>
      <w:bookmarkEnd w:id="47"/>
      <w:r w:rsidR="0099508B">
        <w:rPr>
          <w:rStyle w:val="fadeinm1hgl8"/>
        </w:rPr>
        <w:t>5</w:t>
      </w:r>
    </w:p>
    <w:p w14:paraId="5ED7E89B" w14:textId="1872BED8" w:rsidR="00232B41" w:rsidRPr="0079745D" w:rsidRDefault="00232B41" w:rsidP="00964AE9">
      <w:pPr>
        <w:pStyle w:val="Style3"/>
        <w:spacing w:line="360" w:lineRule="auto"/>
        <w:jc w:val="both"/>
        <w:rPr>
          <w:sz w:val="24"/>
          <w:szCs w:val="24"/>
        </w:rPr>
      </w:pPr>
      <w:bookmarkStart w:id="48" w:name="_Toc198553234"/>
      <w:r w:rsidRPr="0079745D">
        <w:rPr>
          <w:rFonts w:eastAsia="Times New Roman"/>
        </w:rPr>
        <w:t>2. BQ27Z746YAHR – Circuit Fuel Gauge Intelligent</w:t>
      </w:r>
      <w:bookmarkEnd w:id="48"/>
      <w:r w:rsidRPr="0079745D">
        <w:rPr>
          <w:rFonts w:eastAsia="Times New Roman"/>
        </w:rPr>
        <w:t xml:space="preserve"> </w:t>
      </w:r>
    </w:p>
    <w:p w14:paraId="66E12518" w14:textId="77777777" w:rsidR="00F50DF4" w:rsidRDefault="00E21057" w:rsidP="00F50DF4">
      <w:pPr>
        <w:spacing w:line="360" w:lineRule="auto"/>
        <w:jc w:val="both"/>
        <w:rPr>
          <w:shd w:val="clear" w:color="auto" w:fill="FFFFFF"/>
        </w:rPr>
      </w:pPr>
      <w:r>
        <w:rPr>
          <w:shd w:val="clear" w:color="auto" w:fill="FFFFFF"/>
        </w:rPr>
        <w:t xml:space="preserve">Le Texas Instruments BQ27Z746YAHR est un dispositif de mesure de batterie intelligent, spécifiquement élaboré pour les batteries Li-ion 1S. Il se caractérise par l'incorporation de la technologie </w:t>
      </w:r>
      <w:proofErr w:type="spellStart"/>
      <w:r>
        <w:rPr>
          <w:shd w:val="clear" w:color="auto" w:fill="FFFFFF"/>
        </w:rPr>
        <w:t>Impedance</w:t>
      </w:r>
      <w:proofErr w:type="spellEnd"/>
      <w:r>
        <w:rPr>
          <w:shd w:val="clear" w:color="auto" w:fill="FFFFFF"/>
        </w:rPr>
        <w:t xml:space="preserve"> Track™, qui est en mesure de fournir des évaluations exactes en temps réel des paramètres clés : </w:t>
      </w:r>
    </w:p>
    <w:p w14:paraId="15077A29" w14:textId="0CE8E1A0" w:rsidR="0099508B" w:rsidRPr="0099508B" w:rsidRDefault="00E21057" w:rsidP="0099508B">
      <w:pPr>
        <w:spacing w:line="360" w:lineRule="auto"/>
        <w:jc w:val="both"/>
      </w:pPr>
      <w:proofErr w:type="gramStart"/>
      <w:r>
        <w:rPr>
          <w:shd w:val="clear" w:color="auto" w:fill="FFFFFF"/>
        </w:rPr>
        <w:t>niveau</w:t>
      </w:r>
      <w:proofErr w:type="gramEnd"/>
      <w:r>
        <w:rPr>
          <w:shd w:val="clear" w:color="auto" w:fill="FFFFFF"/>
        </w:rPr>
        <w:t xml:space="preserve"> de charge (SOC), état de santé (SOH), capacité, courant, température et résistance interne.</w:t>
      </w:r>
      <w:r>
        <w:rPr>
          <w:shd w:val="clear" w:color="auto" w:fill="FEB153"/>
        </w:rPr>
        <w:br/>
      </w:r>
      <w:r w:rsidRPr="00F50DF4">
        <w:t xml:space="preserve">Contrairement aux méthodes traditionnelles qui se basent uniquement sur le comptage de coulombs ou la mesure de tension, l'algorithme </w:t>
      </w:r>
      <w:proofErr w:type="spellStart"/>
      <w:r w:rsidRPr="00F50DF4">
        <w:t>Impedance</w:t>
      </w:r>
      <w:proofErr w:type="spellEnd"/>
      <w:r w:rsidRPr="00F50DF4">
        <w:t xml:space="preserve"> Track™ imite dynamiquement le comportement électrochimique de la batterie, assurant ainsi une plus grande fiabilité même en présence de conditions variables (température, vieillissement, courants faibles).</w:t>
      </w:r>
    </w:p>
    <w:p w14:paraId="44CA78CE" w14:textId="7F71C420" w:rsidR="00E14ED0" w:rsidRPr="00E32BD0" w:rsidRDefault="00E14ED0" w:rsidP="00964AE9">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26894B95" w14:textId="22780FEB"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Technologie</w:t>
      </w:r>
      <w:r w:rsidRPr="00E32BD0">
        <w:rPr>
          <w:rFonts w:asciiTheme="majorBidi" w:hAnsiTheme="majorBidi" w:cstheme="majorBidi"/>
          <w:szCs w:val="24"/>
        </w:rPr>
        <w:t xml:space="preserve"> : </w:t>
      </w:r>
      <w:proofErr w:type="spellStart"/>
      <w:r w:rsidRPr="00E32BD0">
        <w:rPr>
          <w:rFonts w:asciiTheme="majorBidi" w:hAnsiTheme="majorBidi" w:cstheme="majorBidi"/>
          <w:szCs w:val="24"/>
        </w:rPr>
        <w:t>Impedance</w:t>
      </w:r>
      <w:proofErr w:type="spellEnd"/>
      <w:r w:rsidRPr="00E32BD0">
        <w:rPr>
          <w:rFonts w:asciiTheme="majorBidi" w:hAnsiTheme="majorBidi" w:cstheme="majorBidi"/>
          <w:szCs w:val="24"/>
        </w:rPr>
        <w:t xml:space="preserve"> Track™ </w:t>
      </w:r>
    </w:p>
    <w:p w14:paraId="7C25574F" w14:textId="77777777"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Précision élevée</w:t>
      </w:r>
      <w:r w:rsidRPr="00E32BD0">
        <w:rPr>
          <w:rFonts w:asciiTheme="majorBidi" w:hAnsiTheme="majorBidi" w:cstheme="majorBidi"/>
          <w:szCs w:val="24"/>
        </w:rPr>
        <w:t xml:space="preserve"> sur SOC/SOH/courant/température</w:t>
      </w:r>
    </w:p>
    <w:p w14:paraId="3F937D24" w14:textId="77777777"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Suivi intelligent</w:t>
      </w:r>
      <w:r w:rsidRPr="00E32BD0">
        <w:rPr>
          <w:rFonts w:asciiTheme="majorBidi" w:hAnsiTheme="majorBidi" w:cstheme="majorBidi"/>
          <w:szCs w:val="24"/>
        </w:rPr>
        <w:t xml:space="preserve"> en conditions instables</w:t>
      </w:r>
    </w:p>
    <w:p w14:paraId="1834A945" w14:textId="77777777"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Communication</w:t>
      </w:r>
      <w:r w:rsidRPr="00E32BD0">
        <w:rPr>
          <w:rFonts w:asciiTheme="majorBidi" w:hAnsiTheme="majorBidi" w:cstheme="majorBidi"/>
          <w:szCs w:val="24"/>
        </w:rPr>
        <w:t xml:space="preserve"> : via I²C, compatible avec outils comme </w:t>
      </w:r>
      <w:proofErr w:type="spellStart"/>
      <w:r w:rsidRPr="00E32BD0">
        <w:rPr>
          <w:rStyle w:val="Strong"/>
          <w:rFonts w:asciiTheme="majorBidi" w:hAnsiTheme="majorBidi" w:cstheme="majorBidi"/>
          <w:szCs w:val="24"/>
        </w:rPr>
        <w:t>BQStudio</w:t>
      </w:r>
      <w:proofErr w:type="spellEnd"/>
    </w:p>
    <w:p w14:paraId="374E71B7" w14:textId="77777777"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Applications typiques</w:t>
      </w:r>
      <w:r w:rsidRPr="00E32BD0">
        <w:rPr>
          <w:rFonts w:asciiTheme="majorBidi" w:hAnsiTheme="majorBidi" w:cstheme="majorBidi"/>
          <w:szCs w:val="24"/>
        </w:rPr>
        <w:t xml:space="preserve"> : systèmes embarqués, IoT à énergie solaire</w:t>
      </w:r>
    </w:p>
    <w:p w14:paraId="576D556B" w14:textId="77777777" w:rsidR="00E14ED0" w:rsidRPr="00E32BD0" w:rsidRDefault="00E14ED0" w:rsidP="00964AE9">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lastRenderedPageBreak/>
        <w:t>Rôle dans le projet :</w:t>
      </w:r>
      <w:r w:rsidRPr="00E32BD0">
        <w:rPr>
          <w:rFonts w:asciiTheme="majorBidi" w:hAnsiTheme="majorBidi" w:cstheme="majorBidi"/>
          <w:szCs w:val="24"/>
        </w:rPr>
        <w:t xml:space="preserve"> Le BQ27Z746 joue un rôle central dans la surveillance intelligente de la batterie. Il permet une prédiction précise de l’autonomie restante, une supervision complète du fonctionnement, et une optimisation des cycles de charge/décharge, assurant ainsi la fiabilité et la durabilité du système énergétique embarqué.</w:t>
      </w:r>
    </w:p>
    <w:p w14:paraId="7078CAE8" w14:textId="77777777" w:rsidR="00D4761A" w:rsidRDefault="004D5082" w:rsidP="00D4761A">
      <w:pPr>
        <w:pStyle w:val="Caption"/>
        <w:ind w:left="720"/>
      </w:pPr>
      <w:r>
        <w:rPr>
          <w:noProof/>
          <w:szCs w:val="24"/>
          <w:lang w:val="en-US"/>
        </w:rPr>
        <w:drawing>
          <wp:inline distT="0" distB="0" distL="0" distR="0" wp14:anchorId="12FB60DE" wp14:editId="4E956453">
            <wp:extent cx="4112104" cy="231330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5694" cy="2692240"/>
                    </a:xfrm>
                    <a:prstGeom prst="rect">
                      <a:avLst/>
                    </a:prstGeom>
                    <a:noFill/>
                    <a:ln>
                      <a:noFill/>
                    </a:ln>
                  </pic:spPr>
                </pic:pic>
              </a:graphicData>
            </a:graphic>
          </wp:inline>
        </w:drawing>
      </w:r>
    </w:p>
    <w:p w14:paraId="77AC22A4" w14:textId="475F8D2D" w:rsidR="0070535B" w:rsidRPr="00AE5399" w:rsidRDefault="002167F3" w:rsidP="00D4761A">
      <w:pPr>
        <w:pStyle w:val="Caption"/>
        <w:ind w:left="720"/>
        <w:rPr>
          <w:rStyle w:val="Strong"/>
          <w:b w:val="0"/>
          <w:bCs w:val="0"/>
          <w:szCs w:val="24"/>
        </w:rPr>
      </w:pPr>
      <w:bookmarkStart w:id="49" w:name="_Toc198037574"/>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Pr="00195B66">
        <w:rPr>
          <w:noProof/>
        </w:rPr>
        <w:t>11</w:t>
      </w:r>
      <w:r>
        <w:rPr>
          <w:lang w:val="en-US"/>
        </w:rPr>
        <w:fldChar w:fldCharType="end"/>
      </w:r>
      <w:r w:rsidR="00195B66" w:rsidRPr="00195B66">
        <w:t xml:space="preserve">. </w:t>
      </w:r>
      <w:r w:rsidR="00195B66">
        <w:rPr>
          <w:rStyle w:val="fadeinm1hgl8"/>
        </w:rPr>
        <w:t>Représentation 3D du circuit intégré BQ27Z746</w:t>
      </w:r>
      <w:bookmarkEnd w:id="49"/>
    </w:p>
    <w:p w14:paraId="6620EA2E" w14:textId="63C4B7A7" w:rsidR="008D4D0E" w:rsidRDefault="008D4D0E" w:rsidP="00E32BD0">
      <w:pPr>
        <w:pStyle w:val="Style3"/>
        <w:rPr>
          <w:rStyle w:val="Strong"/>
          <w:b/>
          <w:bCs/>
        </w:rPr>
      </w:pPr>
      <w:bookmarkStart w:id="50" w:name="_Toc198553235"/>
      <w:r w:rsidRPr="00E32BD0">
        <w:rPr>
          <w:rStyle w:val="Strong"/>
          <w:b/>
          <w:bCs/>
        </w:rPr>
        <w:t>VI. Spécifications Techniques &amp; Contraintes du Système</w:t>
      </w:r>
      <w:bookmarkEnd w:id="50"/>
    </w:p>
    <w:p w14:paraId="0CC67104" w14:textId="3D51002D" w:rsidR="007247DE" w:rsidRPr="00C07B92" w:rsidRDefault="00C07B92" w:rsidP="00C07B92">
      <w:pPr>
        <w:pStyle w:val="Caption"/>
        <w:ind w:left="720"/>
      </w:pPr>
      <w:bookmarkStart w:id="51" w:name="_Toc198902457"/>
      <w:r w:rsidRPr="00C07B92">
        <w:t xml:space="preserve">Tableau </w:t>
      </w:r>
      <w:r w:rsidR="00A40CF4">
        <w:t>1.</w:t>
      </w:r>
      <w:r w:rsidRPr="00C07B92">
        <w:fldChar w:fldCharType="begin"/>
      </w:r>
      <w:r w:rsidRPr="00C07B92">
        <w:instrText xml:space="preserve"> SEQ Tableau \* ARABIC </w:instrText>
      </w:r>
      <w:r w:rsidRPr="00C07B92">
        <w:fldChar w:fldCharType="separate"/>
      </w:r>
      <w:r w:rsidR="00445C96">
        <w:rPr>
          <w:noProof/>
        </w:rPr>
        <w:t>1</w:t>
      </w:r>
      <w:r w:rsidRPr="00C07B92">
        <w:fldChar w:fldCharType="end"/>
      </w:r>
      <w:r>
        <w:rPr>
          <w:rStyle w:val="fadeinm1hgl8"/>
        </w:rPr>
        <w:t>.</w:t>
      </w:r>
      <w:r w:rsidR="007247DE" w:rsidRPr="00C07B92">
        <w:rPr>
          <w:rStyle w:val="fadeinm1hgl8"/>
        </w:rPr>
        <w:t xml:space="preserve"> Spécifications techniques et contraintes du système BMS</w:t>
      </w:r>
      <w:bookmarkEnd w:id="51"/>
    </w:p>
    <w:tbl>
      <w:tblPr>
        <w:tblStyle w:val="TableGrid0"/>
        <w:tblW w:w="0" w:type="auto"/>
        <w:jc w:val="center"/>
        <w:tblLook w:val="04A0" w:firstRow="1" w:lastRow="0" w:firstColumn="1" w:lastColumn="0" w:noHBand="0" w:noVBand="1"/>
      </w:tblPr>
      <w:tblGrid>
        <w:gridCol w:w="4275"/>
        <w:gridCol w:w="3750"/>
      </w:tblGrid>
      <w:tr w:rsidR="008D4D0E" w:rsidRPr="00FC66F4" w14:paraId="22D82142" w14:textId="77777777" w:rsidTr="00E32BD0">
        <w:trPr>
          <w:jc w:val="center"/>
        </w:trPr>
        <w:tc>
          <w:tcPr>
            <w:tcW w:w="4275" w:type="dxa"/>
            <w:hideMark/>
          </w:tcPr>
          <w:p w14:paraId="17C4E677"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Paramètre</w:t>
            </w:r>
          </w:p>
        </w:tc>
        <w:tc>
          <w:tcPr>
            <w:tcW w:w="3750" w:type="dxa"/>
            <w:hideMark/>
          </w:tcPr>
          <w:p w14:paraId="77CA3174"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Spécification cible</w:t>
            </w:r>
          </w:p>
        </w:tc>
      </w:tr>
      <w:tr w:rsidR="008D4D0E" w:rsidRPr="00FC66F4" w14:paraId="11266C18" w14:textId="77777777" w:rsidTr="00E32BD0">
        <w:trPr>
          <w:jc w:val="center"/>
        </w:trPr>
        <w:tc>
          <w:tcPr>
            <w:tcW w:w="4275" w:type="dxa"/>
            <w:hideMark/>
          </w:tcPr>
          <w:p w14:paraId="5880AD07"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charge</w:t>
            </w:r>
          </w:p>
        </w:tc>
        <w:tc>
          <w:tcPr>
            <w:tcW w:w="3750" w:type="dxa"/>
            <w:hideMark/>
          </w:tcPr>
          <w:p w14:paraId="5B7ACD64"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4.2 V (max)</w:t>
            </w:r>
          </w:p>
        </w:tc>
      </w:tr>
      <w:tr w:rsidR="008D4D0E" w:rsidRPr="00FC66F4" w14:paraId="57484DB5" w14:textId="77777777" w:rsidTr="00E32BD0">
        <w:trPr>
          <w:jc w:val="center"/>
        </w:trPr>
        <w:tc>
          <w:tcPr>
            <w:tcW w:w="4275" w:type="dxa"/>
            <w:hideMark/>
          </w:tcPr>
          <w:p w14:paraId="0A0D846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coupure décharge</w:t>
            </w:r>
          </w:p>
        </w:tc>
        <w:tc>
          <w:tcPr>
            <w:tcW w:w="3750" w:type="dxa"/>
            <w:hideMark/>
          </w:tcPr>
          <w:p w14:paraId="439C1E6E"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2.5 à 3.0 V</w:t>
            </w:r>
          </w:p>
        </w:tc>
      </w:tr>
      <w:tr w:rsidR="008D4D0E" w:rsidRPr="00FC66F4" w14:paraId="73846F10" w14:textId="77777777" w:rsidTr="00E32BD0">
        <w:trPr>
          <w:jc w:val="center"/>
        </w:trPr>
        <w:tc>
          <w:tcPr>
            <w:tcW w:w="4275" w:type="dxa"/>
            <w:hideMark/>
          </w:tcPr>
          <w:p w14:paraId="0BD9FA3D"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Courant max de charge</w:t>
            </w:r>
          </w:p>
        </w:tc>
        <w:tc>
          <w:tcPr>
            <w:tcW w:w="3750" w:type="dxa"/>
            <w:hideMark/>
          </w:tcPr>
          <w:p w14:paraId="4461B5B3" w14:textId="4CE8C93F" w:rsidR="008D4D0E" w:rsidRPr="00FC66F4" w:rsidRDefault="00CB2BAC" w:rsidP="00E32BD0">
            <w:pPr>
              <w:spacing w:line="360" w:lineRule="auto"/>
              <w:jc w:val="center"/>
              <w:rPr>
                <w:rFonts w:asciiTheme="majorBidi" w:hAnsiTheme="majorBidi" w:cstheme="majorBidi"/>
                <w:b/>
                <w:bCs/>
                <w:szCs w:val="24"/>
              </w:rPr>
            </w:pPr>
            <w:r>
              <w:rPr>
                <w:rFonts w:asciiTheme="majorBidi" w:hAnsiTheme="majorBidi" w:cstheme="majorBidi"/>
                <w:b/>
                <w:bCs/>
                <w:szCs w:val="24"/>
              </w:rPr>
              <w:t>6</w:t>
            </w:r>
            <w:r w:rsidR="008D4D0E" w:rsidRPr="00FC66F4">
              <w:rPr>
                <w:rFonts w:asciiTheme="majorBidi" w:hAnsiTheme="majorBidi" w:cstheme="majorBidi"/>
                <w:b/>
                <w:bCs/>
                <w:szCs w:val="24"/>
              </w:rPr>
              <w:t>00 mA</w:t>
            </w:r>
          </w:p>
        </w:tc>
      </w:tr>
      <w:tr w:rsidR="008D4D0E" w:rsidRPr="00FC66F4" w14:paraId="385D93EC" w14:textId="77777777" w:rsidTr="00E32BD0">
        <w:trPr>
          <w:jc w:val="center"/>
        </w:trPr>
        <w:tc>
          <w:tcPr>
            <w:tcW w:w="4275" w:type="dxa"/>
            <w:hideMark/>
          </w:tcPr>
          <w:p w14:paraId="3AA5AD4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Communication</w:t>
            </w:r>
          </w:p>
        </w:tc>
        <w:tc>
          <w:tcPr>
            <w:tcW w:w="3750" w:type="dxa"/>
            <w:hideMark/>
          </w:tcPr>
          <w:p w14:paraId="00F45495"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I²C</w:t>
            </w:r>
          </w:p>
        </w:tc>
      </w:tr>
      <w:tr w:rsidR="008D4D0E" w:rsidRPr="00FC66F4" w14:paraId="49A1A06C" w14:textId="77777777" w:rsidTr="00E32BD0">
        <w:trPr>
          <w:jc w:val="center"/>
        </w:trPr>
        <w:tc>
          <w:tcPr>
            <w:tcW w:w="4275" w:type="dxa"/>
            <w:hideMark/>
          </w:tcPr>
          <w:p w14:paraId="79009CA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Consommation en veille</w:t>
            </w:r>
          </w:p>
        </w:tc>
        <w:tc>
          <w:tcPr>
            <w:tcW w:w="3750" w:type="dxa"/>
            <w:hideMark/>
          </w:tcPr>
          <w:p w14:paraId="27858DE7"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 µA</w:t>
            </w:r>
          </w:p>
        </w:tc>
      </w:tr>
      <w:tr w:rsidR="008D4D0E" w:rsidRPr="00FC66F4" w14:paraId="1156F330" w14:textId="77777777" w:rsidTr="00E32BD0">
        <w:trPr>
          <w:jc w:val="center"/>
        </w:trPr>
        <w:tc>
          <w:tcPr>
            <w:tcW w:w="4275" w:type="dxa"/>
            <w:hideMark/>
          </w:tcPr>
          <w:p w14:paraId="58943057"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Précision SOC</w:t>
            </w:r>
          </w:p>
        </w:tc>
        <w:tc>
          <w:tcPr>
            <w:tcW w:w="3750" w:type="dxa"/>
            <w:hideMark/>
          </w:tcPr>
          <w:p w14:paraId="480F6308"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±3 %</w:t>
            </w:r>
          </w:p>
        </w:tc>
      </w:tr>
      <w:tr w:rsidR="008D4D0E" w:rsidRPr="00FC66F4" w14:paraId="59594985" w14:textId="77777777" w:rsidTr="00E32BD0">
        <w:trPr>
          <w:jc w:val="center"/>
        </w:trPr>
        <w:tc>
          <w:tcPr>
            <w:tcW w:w="4275" w:type="dxa"/>
            <w:hideMark/>
          </w:tcPr>
          <w:p w14:paraId="4FBC44A4"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Surface PCB</w:t>
            </w:r>
          </w:p>
        </w:tc>
        <w:tc>
          <w:tcPr>
            <w:tcW w:w="3750" w:type="dxa"/>
            <w:hideMark/>
          </w:tcPr>
          <w:p w14:paraId="04A21702"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30 cm²</w:t>
            </w:r>
          </w:p>
        </w:tc>
      </w:tr>
      <w:tr w:rsidR="008D4D0E" w:rsidRPr="00FC66F4" w14:paraId="75AEB3C3" w14:textId="77777777" w:rsidTr="00E32BD0">
        <w:trPr>
          <w:jc w:val="center"/>
        </w:trPr>
        <w:tc>
          <w:tcPr>
            <w:tcW w:w="4275" w:type="dxa"/>
            <w:hideMark/>
          </w:tcPr>
          <w:p w14:paraId="51664A15"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Plage thermique de fonctionnement</w:t>
            </w:r>
          </w:p>
        </w:tc>
        <w:tc>
          <w:tcPr>
            <w:tcW w:w="3750" w:type="dxa"/>
            <w:hideMark/>
          </w:tcPr>
          <w:p w14:paraId="5C34EE81"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-10 °C à +60 °C</w:t>
            </w:r>
          </w:p>
        </w:tc>
      </w:tr>
      <w:tr w:rsidR="008D4D0E" w:rsidRPr="00FC66F4" w14:paraId="5A8CEBBE" w14:textId="77777777" w:rsidTr="00E32BD0">
        <w:trPr>
          <w:jc w:val="center"/>
        </w:trPr>
        <w:tc>
          <w:tcPr>
            <w:tcW w:w="4275" w:type="dxa"/>
            <w:hideMark/>
          </w:tcPr>
          <w:p w14:paraId="4A332511"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Source d’énergie</w:t>
            </w:r>
          </w:p>
        </w:tc>
        <w:tc>
          <w:tcPr>
            <w:tcW w:w="3750" w:type="dxa"/>
            <w:hideMark/>
          </w:tcPr>
          <w:p w14:paraId="2721E64D"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Panneau solaire 5V</w:t>
            </w:r>
          </w:p>
        </w:tc>
      </w:tr>
      <w:tr w:rsidR="008D4D0E" w:rsidRPr="00FC66F4" w14:paraId="3B23143D" w14:textId="77777777" w:rsidTr="00E32BD0">
        <w:trPr>
          <w:jc w:val="center"/>
        </w:trPr>
        <w:tc>
          <w:tcPr>
            <w:tcW w:w="4275" w:type="dxa"/>
            <w:hideMark/>
          </w:tcPr>
          <w:p w14:paraId="6B3CB4B5"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Temps de réponse des protections</w:t>
            </w:r>
          </w:p>
        </w:tc>
        <w:tc>
          <w:tcPr>
            <w:tcW w:w="3750" w:type="dxa"/>
            <w:hideMark/>
          </w:tcPr>
          <w:p w14:paraId="12ED780C"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100 µs</w:t>
            </w:r>
          </w:p>
        </w:tc>
      </w:tr>
    </w:tbl>
    <w:p w14:paraId="11CA82AA" w14:textId="77777777" w:rsidR="00E32BD0" w:rsidRDefault="00E32BD0" w:rsidP="00E32BD0">
      <w:pPr>
        <w:pStyle w:val="Style3"/>
        <w:rPr>
          <w:rStyle w:val="Strong"/>
          <w:b/>
          <w:bCs/>
        </w:rPr>
      </w:pPr>
    </w:p>
    <w:p w14:paraId="4BCC449F" w14:textId="5D0B33AE" w:rsidR="008D4D0E" w:rsidRPr="00F42653" w:rsidRDefault="008D4D0E" w:rsidP="00287068">
      <w:pPr>
        <w:pStyle w:val="Style3"/>
        <w:spacing w:line="360" w:lineRule="auto"/>
        <w:jc w:val="both"/>
      </w:pPr>
      <w:bookmarkStart w:id="52" w:name="_Toc198553236"/>
      <w:r w:rsidRPr="00F42653">
        <w:rPr>
          <w:rStyle w:val="Strong"/>
          <w:b/>
          <w:bCs/>
        </w:rPr>
        <w:t>VII. Objectifs du Chapitre</w:t>
      </w:r>
      <w:bookmarkEnd w:id="52"/>
    </w:p>
    <w:p w14:paraId="76716724" w14:textId="77777777" w:rsidR="008D4D0E" w:rsidRPr="0079745D" w:rsidRDefault="008D4D0E" w:rsidP="00287068">
      <w:p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Ce chapitre a permis de :</w:t>
      </w:r>
    </w:p>
    <w:p w14:paraId="778ED90B" w14:textId="77777777" w:rsidR="008D4D0E" w:rsidRPr="0079745D" w:rsidRDefault="008D4D0E" w:rsidP="00EE5053">
      <w:pPr>
        <w:numPr>
          <w:ilvl w:val="0"/>
          <w:numId w:val="37"/>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Poser les bases du projet dans un contexte industriel concret.</w:t>
      </w:r>
    </w:p>
    <w:p w14:paraId="3E297CB3" w14:textId="77777777" w:rsidR="008D4D0E" w:rsidRPr="0079745D" w:rsidRDefault="008D4D0E" w:rsidP="00EE5053">
      <w:pPr>
        <w:numPr>
          <w:ilvl w:val="0"/>
          <w:numId w:val="37"/>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Mettre en évidence l’importance d’un BMS même pour une seule cellule.</w:t>
      </w:r>
    </w:p>
    <w:p w14:paraId="58A1A2B0" w14:textId="77777777" w:rsidR="008D4D0E" w:rsidRPr="0079745D" w:rsidRDefault="008D4D0E" w:rsidP="00EE5053">
      <w:pPr>
        <w:numPr>
          <w:ilvl w:val="0"/>
          <w:numId w:val="37"/>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Comparer les solutions disponibles sur le marché.</w:t>
      </w:r>
    </w:p>
    <w:p w14:paraId="4BEB149A" w14:textId="5DA5CB8A" w:rsidR="008D4D0E" w:rsidRPr="0079745D" w:rsidRDefault="008D4D0E" w:rsidP="00EE5053">
      <w:pPr>
        <w:numPr>
          <w:ilvl w:val="0"/>
          <w:numId w:val="37"/>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 xml:space="preserve">Justifier le choix d’une architecture sur mesure basée sur le </w:t>
      </w:r>
      <w:r w:rsidRPr="0079745D">
        <w:rPr>
          <w:rStyle w:val="Strong"/>
          <w:rFonts w:asciiTheme="majorBidi" w:hAnsiTheme="majorBidi" w:cstheme="majorBidi"/>
          <w:sz w:val="28"/>
          <w:szCs w:val="28"/>
        </w:rPr>
        <w:t>CN306</w:t>
      </w:r>
      <w:r w:rsidR="0099508B">
        <w:rPr>
          <w:rStyle w:val="Strong"/>
          <w:rFonts w:asciiTheme="majorBidi" w:hAnsiTheme="majorBidi" w:cstheme="majorBidi"/>
          <w:sz w:val="28"/>
          <w:szCs w:val="28"/>
        </w:rPr>
        <w:t>5</w:t>
      </w:r>
      <w:r w:rsidRPr="0079745D">
        <w:rPr>
          <w:rFonts w:asciiTheme="majorBidi" w:hAnsiTheme="majorBidi" w:cstheme="majorBidi"/>
          <w:sz w:val="28"/>
          <w:szCs w:val="28"/>
        </w:rPr>
        <w:t xml:space="preserve"> et le </w:t>
      </w:r>
      <w:r w:rsidRPr="0079745D">
        <w:rPr>
          <w:rStyle w:val="Strong"/>
          <w:rFonts w:asciiTheme="majorBidi" w:hAnsiTheme="majorBidi" w:cstheme="majorBidi"/>
          <w:sz w:val="28"/>
          <w:szCs w:val="28"/>
        </w:rPr>
        <w:t>BQ27Z746</w:t>
      </w:r>
      <w:r w:rsidRPr="0079745D">
        <w:rPr>
          <w:rFonts w:asciiTheme="majorBidi" w:hAnsiTheme="majorBidi" w:cstheme="majorBidi"/>
          <w:sz w:val="28"/>
          <w:szCs w:val="28"/>
        </w:rPr>
        <w:t>.</w:t>
      </w:r>
    </w:p>
    <w:p w14:paraId="1482298C" w14:textId="21ADD45B" w:rsidR="008D4D0E" w:rsidRDefault="008D4D0E" w:rsidP="00EE5053">
      <w:pPr>
        <w:numPr>
          <w:ilvl w:val="0"/>
          <w:numId w:val="37"/>
        </w:numPr>
        <w:spacing w:before="100" w:beforeAutospacing="1" w:after="100" w:afterAutospacing="1" w:line="360" w:lineRule="auto"/>
        <w:jc w:val="both"/>
      </w:pPr>
      <w:r w:rsidRPr="0079745D">
        <w:rPr>
          <w:rFonts w:asciiTheme="majorBidi" w:hAnsiTheme="majorBidi" w:cstheme="majorBidi"/>
          <w:sz w:val="28"/>
          <w:szCs w:val="28"/>
        </w:rPr>
        <w:t xml:space="preserve">Définir les </w:t>
      </w:r>
      <w:r w:rsidRPr="0079745D">
        <w:rPr>
          <w:rStyle w:val="Strong"/>
          <w:rFonts w:asciiTheme="majorBidi" w:hAnsiTheme="majorBidi" w:cstheme="majorBidi"/>
          <w:sz w:val="28"/>
          <w:szCs w:val="28"/>
        </w:rPr>
        <w:t>spécifications fonctionnelles et techniques</w:t>
      </w:r>
      <w:r w:rsidRPr="0079745D">
        <w:rPr>
          <w:rFonts w:asciiTheme="majorBidi" w:hAnsiTheme="majorBidi" w:cstheme="majorBidi"/>
          <w:sz w:val="28"/>
          <w:szCs w:val="28"/>
        </w:rPr>
        <w:t xml:space="preserve"> qui guideront la suite du développement</w:t>
      </w:r>
      <w:r>
        <w:t>.</w:t>
      </w:r>
    </w:p>
    <w:p w14:paraId="24B8695F" w14:textId="01F10785" w:rsidR="0062052E" w:rsidRDefault="0062052E" w:rsidP="00287068">
      <w:pPr>
        <w:spacing w:before="100" w:beforeAutospacing="1" w:after="100" w:afterAutospacing="1" w:line="360" w:lineRule="auto"/>
        <w:ind w:left="720"/>
        <w:jc w:val="both"/>
      </w:pPr>
    </w:p>
    <w:p w14:paraId="7D8C2DFB" w14:textId="77777777" w:rsidR="0062052E" w:rsidRPr="0033465E" w:rsidRDefault="0062052E" w:rsidP="00C436EB">
      <w:pPr>
        <w:pStyle w:val="Style3"/>
        <w:spacing w:line="360" w:lineRule="auto"/>
        <w:jc w:val="both"/>
      </w:pPr>
      <w:bookmarkStart w:id="53" w:name="_Toc198553237"/>
      <w:r w:rsidRPr="0033465E">
        <w:t>7. Conclusion</w:t>
      </w:r>
      <w:bookmarkEnd w:id="53"/>
    </w:p>
    <w:p w14:paraId="073FF4D1" w14:textId="58D28AD9" w:rsidR="00C436EB" w:rsidRDefault="00287068" w:rsidP="00C436EB">
      <w:pPr>
        <w:spacing w:after="0" w:line="360" w:lineRule="auto"/>
        <w:jc w:val="both"/>
        <w:rPr>
          <w:rFonts w:eastAsia="Times New Roman" w:cs="Times New Roman"/>
          <w:szCs w:val="24"/>
          <w:lang w:eastAsia="fr-FR"/>
        </w:rPr>
      </w:pPr>
      <w:r w:rsidRPr="00287068">
        <w:rPr>
          <w:rFonts w:eastAsia="Times New Roman" w:cs="Times New Roman"/>
          <w:szCs w:val="24"/>
          <w:lang w:eastAsia="fr-FR"/>
        </w:rPr>
        <w:t xml:space="preserve">La fusion du </w:t>
      </w:r>
      <w:r w:rsidRPr="00287068">
        <w:rPr>
          <w:rFonts w:eastAsia="Times New Roman" w:cs="Times New Roman"/>
          <w:b/>
          <w:bCs/>
          <w:szCs w:val="24"/>
          <w:lang w:eastAsia="fr-FR"/>
        </w:rPr>
        <w:t>CN306</w:t>
      </w:r>
      <w:r w:rsidR="0099508B">
        <w:rPr>
          <w:rFonts w:eastAsia="Times New Roman" w:cs="Times New Roman"/>
          <w:b/>
          <w:bCs/>
          <w:szCs w:val="24"/>
          <w:lang w:eastAsia="fr-FR"/>
        </w:rPr>
        <w:t>5</w:t>
      </w:r>
      <w:r w:rsidRPr="00287068">
        <w:rPr>
          <w:rFonts w:eastAsia="Times New Roman" w:cs="Times New Roman"/>
          <w:szCs w:val="24"/>
          <w:lang w:eastAsia="fr-FR"/>
        </w:rPr>
        <w:t xml:space="preserve">, expert en charge solaire, avec le </w:t>
      </w:r>
      <w:r w:rsidRPr="00287068">
        <w:rPr>
          <w:rFonts w:eastAsia="Times New Roman" w:cs="Times New Roman"/>
          <w:b/>
          <w:bCs/>
          <w:szCs w:val="24"/>
          <w:lang w:eastAsia="fr-FR"/>
        </w:rPr>
        <w:t>BQ27Z746</w:t>
      </w:r>
      <w:r w:rsidRPr="00287068">
        <w:rPr>
          <w:rFonts w:eastAsia="Times New Roman" w:cs="Times New Roman"/>
          <w:szCs w:val="24"/>
          <w:lang w:eastAsia="fr-FR"/>
        </w:rPr>
        <w:t>, spécialiste du suivi de batteries, donne naissance à un système performant, efficace et économe en énergie pour la gestion de</w:t>
      </w:r>
      <w:r w:rsidR="00C436EB">
        <w:rPr>
          <w:rFonts w:eastAsia="Times New Roman" w:cs="Times New Roman"/>
          <w:szCs w:val="24"/>
          <w:lang w:eastAsia="fr-FR"/>
        </w:rPr>
        <w:t xml:space="preserve"> batterie (BMS).</w:t>
      </w:r>
    </w:p>
    <w:p w14:paraId="61A543E1" w14:textId="11305BD7" w:rsidR="00287068" w:rsidRPr="00287068" w:rsidRDefault="00287068" w:rsidP="00C436EB">
      <w:pPr>
        <w:spacing w:after="0" w:line="360" w:lineRule="auto"/>
        <w:jc w:val="both"/>
        <w:rPr>
          <w:rFonts w:eastAsia="Times New Roman" w:cs="Times New Roman"/>
          <w:szCs w:val="24"/>
          <w:lang w:eastAsia="fr-FR"/>
        </w:rPr>
      </w:pPr>
      <w:r w:rsidRPr="00287068">
        <w:rPr>
          <w:rFonts w:eastAsia="Times New Roman" w:cs="Times New Roman"/>
          <w:szCs w:val="24"/>
          <w:lang w:eastAsia="fr-FR"/>
        </w:rPr>
        <w:t>Cette approche correspond bien aux exigences des projets IoT indépendants, garantissant une sauvegarde intégrale de la cellule, une gestion efficace de sa charge et une supervision astucieuse de son état.</w:t>
      </w:r>
    </w:p>
    <w:p w14:paraId="16BA20E2" w14:textId="77777777" w:rsidR="0062052E" w:rsidRDefault="0062052E" w:rsidP="000F2FE9">
      <w:pPr>
        <w:spacing w:before="100" w:beforeAutospacing="1" w:after="100" w:afterAutospacing="1" w:line="360" w:lineRule="auto"/>
        <w:jc w:val="both"/>
      </w:pPr>
    </w:p>
    <w:p w14:paraId="614A4BFF" w14:textId="77777777" w:rsidR="00E32BD0" w:rsidRDefault="00E32BD0" w:rsidP="001F1CA3">
      <w:pPr>
        <w:pStyle w:val="Style3"/>
      </w:pPr>
    </w:p>
    <w:p w14:paraId="4349C6C9" w14:textId="77777777" w:rsidR="00E32BD0" w:rsidRDefault="00E32BD0" w:rsidP="001F1CA3">
      <w:pPr>
        <w:pStyle w:val="Style3"/>
      </w:pPr>
    </w:p>
    <w:p w14:paraId="68C3B58A" w14:textId="77777777" w:rsidR="00E32BD0" w:rsidRDefault="00E32BD0" w:rsidP="001F1CA3">
      <w:pPr>
        <w:pStyle w:val="Style3"/>
      </w:pPr>
    </w:p>
    <w:p w14:paraId="1EDDB44F" w14:textId="77777777" w:rsidR="00E32BD0" w:rsidRDefault="00E32BD0" w:rsidP="001F1CA3">
      <w:pPr>
        <w:pStyle w:val="Style3"/>
      </w:pPr>
    </w:p>
    <w:p w14:paraId="4D7E655F" w14:textId="75B3FAB6" w:rsidR="00E32BD0" w:rsidRDefault="00E32BD0" w:rsidP="001F1CA3">
      <w:pPr>
        <w:pStyle w:val="Style3"/>
      </w:pPr>
    </w:p>
    <w:p w14:paraId="5C1BCBA3" w14:textId="0F14BE6C" w:rsidR="00E32BD0" w:rsidRDefault="00E32BD0" w:rsidP="001F1CA3">
      <w:pPr>
        <w:pStyle w:val="Style3"/>
      </w:pPr>
    </w:p>
    <w:p w14:paraId="29D9EF9B" w14:textId="77777777" w:rsidR="002E59E2" w:rsidRPr="002E59E2" w:rsidRDefault="002E59E2" w:rsidP="002E59E2">
      <w:pPr>
        <w:pStyle w:val="Heading1"/>
      </w:pPr>
    </w:p>
    <w:p w14:paraId="4F6CEF5F" w14:textId="2A428591" w:rsidR="00E32BD0" w:rsidRDefault="00E32BD0" w:rsidP="001F1CA3">
      <w:pPr>
        <w:pStyle w:val="Style3"/>
      </w:pPr>
    </w:p>
    <w:p w14:paraId="16B68AC3" w14:textId="73F61834" w:rsidR="00E32BD0" w:rsidRDefault="00E32BD0" w:rsidP="001F1CA3">
      <w:pPr>
        <w:pStyle w:val="Style3"/>
      </w:pPr>
    </w:p>
    <w:p w14:paraId="430B7A07" w14:textId="56DEF90E" w:rsidR="00E32BD0" w:rsidRPr="00AB19B4" w:rsidRDefault="00E32BD0" w:rsidP="00F42653">
      <w:pPr>
        <w:pStyle w:val="pagetitle"/>
        <w:rPr>
          <w:lang w:val="fr-FR"/>
        </w:rPr>
      </w:pPr>
      <w:bookmarkStart w:id="54" w:name="_Toc198039987"/>
      <w:bookmarkStart w:id="55" w:name="_Toc198040321"/>
      <w:bookmarkStart w:id="56" w:name="_Toc198040495"/>
      <w:bookmarkStart w:id="57" w:name="_Toc198043890"/>
      <w:bookmarkStart w:id="58" w:name="_Toc198044636"/>
      <w:bookmarkStart w:id="59" w:name="_Toc198129604"/>
      <w:bookmarkStart w:id="60" w:name="_Toc198553238"/>
      <w:r w:rsidRPr="00AB19B4">
        <w:rPr>
          <w:lang w:val="fr-FR"/>
        </w:rPr>
        <w:t xml:space="preserve">Chapitre </w:t>
      </w:r>
      <w:r w:rsidR="00195B66" w:rsidRPr="00AB19B4">
        <w:rPr>
          <w:lang w:val="fr-FR"/>
        </w:rPr>
        <w:t>II :</w:t>
      </w:r>
      <w:r w:rsidRPr="00AB19B4">
        <w:rPr>
          <w:lang w:val="fr-FR"/>
        </w:rPr>
        <w:t xml:space="preserve"> Analyse fonctionnelle et technique</w:t>
      </w:r>
      <w:bookmarkEnd w:id="54"/>
      <w:bookmarkEnd w:id="55"/>
      <w:bookmarkEnd w:id="56"/>
      <w:bookmarkEnd w:id="57"/>
      <w:bookmarkEnd w:id="58"/>
      <w:bookmarkEnd w:id="59"/>
      <w:bookmarkEnd w:id="60"/>
    </w:p>
    <w:p w14:paraId="214CE5B1" w14:textId="1E147651" w:rsidR="00E32BD0" w:rsidRDefault="00E32BD0" w:rsidP="001F1CA3">
      <w:pPr>
        <w:pStyle w:val="Style3"/>
      </w:pPr>
    </w:p>
    <w:p w14:paraId="120BD20D" w14:textId="6A860148" w:rsidR="00E32BD0" w:rsidRDefault="00E32BD0" w:rsidP="001F1CA3">
      <w:pPr>
        <w:pStyle w:val="Style3"/>
      </w:pPr>
    </w:p>
    <w:p w14:paraId="31EC08B7" w14:textId="47171AFD" w:rsidR="00E32BD0" w:rsidRDefault="00E32BD0" w:rsidP="001F1CA3">
      <w:pPr>
        <w:pStyle w:val="Style3"/>
      </w:pPr>
    </w:p>
    <w:p w14:paraId="5C7332D3" w14:textId="4A71BD77" w:rsidR="00E32BD0" w:rsidRDefault="00E32BD0" w:rsidP="001F1CA3">
      <w:pPr>
        <w:pStyle w:val="Style3"/>
      </w:pPr>
    </w:p>
    <w:p w14:paraId="087E5EE4" w14:textId="730B1071" w:rsidR="00E32BD0" w:rsidRDefault="00E32BD0" w:rsidP="001F1CA3">
      <w:pPr>
        <w:pStyle w:val="Style3"/>
      </w:pPr>
    </w:p>
    <w:p w14:paraId="0A82A110" w14:textId="50698667" w:rsidR="00E32BD0" w:rsidRDefault="00E32BD0" w:rsidP="001F1CA3">
      <w:pPr>
        <w:pStyle w:val="Style3"/>
      </w:pPr>
    </w:p>
    <w:p w14:paraId="7B5601F8" w14:textId="2D967E28" w:rsidR="00E32BD0" w:rsidRDefault="00E32BD0" w:rsidP="001F1CA3">
      <w:pPr>
        <w:pStyle w:val="Style3"/>
      </w:pPr>
    </w:p>
    <w:p w14:paraId="01729023" w14:textId="23104CC2" w:rsidR="00E32BD0" w:rsidRDefault="00E32BD0" w:rsidP="001F1CA3">
      <w:pPr>
        <w:pStyle w:val="Style3"/>
      </w:pPr>
    </w:p>
    <w:p w14:paraId="1C2840BE" w14:textId="77777777" w:rsidR="002E59E2" w:rsidRDefault="002E59E2" w:rsidP="001F1CA3">
      <w:pPr>
        <w:pStyle w:val="Style3"/>
      </w:pPr>
    </w:p>
    <w:p w14:paraId="50BD5C54" w14:textId="001C2ED7" w:rsidR="001F1CA3" w:rsidRDefault="00354674" w:rsidP="00C248F0">
      <w:pPr>
        <w:pStyle w:val="Style3"/>
        <w:spacing w:line="360" w:lineRule="auto"/>
        <w:jc w:val="both"/>
      </w:pPr>
      <w:bookmarkStart w:id="61" w:name="_Toc198553239"/>
      <w:r w:rsidRPr="001F1CA3">
        <w:lastRenderedPageBreak/>
        <w:t xml:space="preserve">Chapitre II : </w:t>
      </w:r>
      <w:r w:rsidR="001F1CA3" w:rsidRPr="001F1CA3">
        <w:t>Analyse fonctionnelle et technique</w:t>
      </w:r>
      <w:bookmarkEnd w:id="61"/>
    </w:p>
    <w:p w14:paraId="543D9A63" w14:textId="1DEE9054" w:rsidR="00C248F0" w:rsidRPr="00C248F0" w:rsidRDefault="00C248F0" w:rsidP="00C248F0">
      <w:pPr>
        <w:pStyle w:val="Style3"/>
      </w:pPr>
      <w:bookmarkStart w:id="62" w:name="_Toc198553240"/>
      <w:r w:rsidRPr="00AC6BDA">
        <w:t>I. Introduction</w:t>
      </w:r>
      <w:bookmarkEnd w:id="62"/>
    </w:p>
    <w:p w14:paraId="21856F91" w14:textId="77777777" w:rsidR="004379D9" w:rsidRDefault="004379D9" w:rsidP="004379D9">
      <w:pPr>
        <w:spacing w:line="360" w:lineRule="auto"/>
        <w:jc w:val="both"/>
        <w:rPr>
          <w:shd w:val="clear" w:color="auto" w:fill="FFFFFF"/>
        </w:rPr>
      </w:pPr>
      <w:r>
        <w:rPr>
          <w:shd w:val="clear" w:color="auto" w:fill="FFFFFF"/>
        </w:rPr>
        <w:t>Cette section propose une analyse technique et fonctionnelle d'un système de gestion de batterie (BMS) spécifiquement élaboré pour une cellule lithium-ion, conçu tout particulièrement pour un usage autonome dans le domaine de l'IoT. Ce projet, basé sur une approche d'ingénierie système associant analyse fonctionnelle et technique, a pour objectifs de satisfaire aux critères de compacité, d'efficacité énergétique et de sécurité.</w:t>
      </w:r>
    </w:p>
    <w:p w14:paraId="1BB4A062" w14:textId="530B34EA" w:rsidR="004379D9" w:rsidRDefault="004379D9" w:rsidP="004379D9">
      <w:pPr>
        <w:spacing w:line="360" w:lineRule="auto"/>
        <w:jc w:val="both"/>
        <w:rPr>
          <w:shd w:val="clear" w:color="auto" w:fill="FFFFFF"/>
        </w:rPr>
      </w:pPr>
      <w:r>
        <w:rPr>
          <w:shd w:val="clear" w:color="auto" w:fill="FFFFFF"/>
        </w:rPr>
        <w:t>Nous menons une analyse approfondie de composants clés comme le régulateur de charge CN306</w:t>
      </w:r>
      <w:r w:rsidR="0099508B">
        <w:rPr>
          <w:shd w:val="clear" w:color="auto" w:fill="FFFFFF"/>
        </w:rPr>
        <w:t>5</w:t>
      </w:r>
      <w:r>
        <w:rPr>
          <w:shd w:val="clear" w:color="auto" w:fill="FFFFFF"/>
        </w:rPr>
        <w:t>, le panneau photovoltaïque, le fuel gauge BQ27Z746 et le microcontrôleur pour démontrer leur contribution à l'amélioration de la gestion des énergies. L'architecture matérielle recommandée permet une gestion optimale de la batterie, tout en garantissant sa sécurité et en étendant sa durée de vie.</w:t>
      </w:r>
    </w:p>
    <w:p w14:paraId="2496F4C2" w14:textId="061714F4" w:rsidR="000D0FBE" w:rsidRPr="001F1CA3" w:rsidRDefault="000D0FBE" w:rsidP="001F1CA3">
      <w:pPr>
        <w:pStyle w:val="Style3"/>
      </w:pPr>
      <w:bookmarkStart w:id="63" w:name="_Toc198553241"/>
      <w:r w:rsidRPr="001F1CA3">
        <w:t>I</w:t>
      </w:r>
      <w:r w:rsidR="004379D9" w:rsidRPr="001F1CA3">
        <w:t>I</w:t>
      </w:r>
      <w:r w:rsidRPr="001F1CA3">
        <w:t>. Spécifications Fonctionnelles et Techniques</w:t>
      </w:r>
      <w:bookmarkEnd w:id="63"/>
    </w:p>
    <w:p w14:paraId="4E3871F8" w14:textId="77777777" w:rsidR="000D0FBE" w:rsidRPr="001F1CA3" w:rsidRDefault="000D0FBE" w:rsidP="00B20A1C">
      <w:pPr>
        <w:pStyle w:val="Style3"/>
        <w:spacing w:line="360" w:lineRule="auto"/>
        <w:jc w:val="both"/>
      </w:pPr>
      <w:bookmarkStart w:id="64" w:name="_Toc198553242"/>
      <w:r w:rsidRPr="001F1CA3">
        <w:t>1. Aperçu du Système</w:t>
      </w:r>
      <w:bookmarkEnd w:id="64"/>
    </w:p>
    <w:p w14:paraId="7437940B" w14:textId="77777777" w:rsidR="00B20A1C" w:rsidRDefault="00B20A1C" w:rsidP="00B20A1C">
      <w:pPr>
        <w:spacing w:line="360" w:lineRule="auto"/>
        <w:jc w:val="both"/>
        <w:rPr>
          <w:shd w:val="clear" w:color="auto" w:fill="FFFFFF"/>
        </w:rPr>
      </w:pPr>
      <w:r>
        <w:rPr>
          <w:shd w:val="clear" w:color="auto" w:fill="FFFFFF"/>
        </w:rPr>
        <w:t>Le système de gestion de batterie (BMS) conçu pour une seule cellule lithium-ion est structuré de manière à maximiser la performance de la batterie, assurer un chargement sûr et performant, tout en fournissant une défense renforcée contre des problèmes comme la surcharge, le manque d'énergie, les courants trop élevés et autres dangers électriques.</w:t>
      </w:r>
    </w:p>
    <w:p w14:paraId="4805B232" w14:textId="6C778BF6" w:rsidR="00D80146" w:rsidRDefault="00B20A1C" w:rsidP="00B20A1C">
      <w:pPr>
        <w:spacing w:line="360" w:lineRule="auto"/>
        <w:jc w:val="both"/>
        <w:rPr>
          <w:shd w:val="clear" w:color="auto" w:fill="FFFFFF"/>
        </w:rPr>
      </w:pPr>
      <w:r>
        <w:rPr>
          <w:shd w:val="clear" w:color="auto" w:fill="FFFFFF"/>
        </w:rPr>
        <w:t>Ce gestionnaire de batterie est élaboré pour des usages IoT autonomes où l'importance est accordée à la fonctionnalité, à l'économie d'énergie, à la sécurité et à la compacité.</w:t>
      </w:r>
      <w:r>
        <w:rPr>
          <w:shd w:val="clear" w:color="auto" w:fill="FFFFFF"/>
        </w:rPr>
        <w:br/>
        <w:t>Il est crucial que le dispositif assure non seulement la gestion de la charge et de la décharge, mais qu'il surveille aussi l'état de la batterie en temps réel tout en intégrant des systèmes de protection astucieux pour optimiser la durée de vie de la cellule.</w:t>
      </w:r>
    </w:p>
    <w:p w14:paraId="41415381" w14:textId="1E9705B4" w:rsidR="00C248F0" w:rsidRDefault="00C248F0" w:rsidP="00B20A1C">
      <w:pPr>
        <w:spacing w:line="360" w:lineRule="auto"/>
        <w:jc w:val="both"/>
        <w:rPr>
          <w:shd w:val="clear" w:color="auto" w:fill="FFFFFF"/>
        </w:rPr>
      </w:pPr>
    </w:p>
    <w:p w14:paraId="22C28BA8" w14:textId="1C746787" w:rsidR="00C248F0" w:rsidRDefault="00C248F0" w:rsidP="00B20A1C">
      <w:pPr>
        <w:spacing w:line="360" w:lineRule="auto"/>
        <w:jc w:val="both"/>
        <w:rPr>
          <w:shd w:val="clear" w:color="auto" w:fill="FFFFFF"/>
        </w:rPr>
      </w:pPr>
    </w:p>
    <w:p w14:paraId="24B083B7" w14:textId="5804074F" w:rsidR="00D80146" w:rsidRDefault="00D80146" w:rsidP="00E91DDB">
      <w:pPr>
        <w:pStyle w:val="Caption"/>
        <w:ind w:leftChars="0" w:left="0"/>
        <w:jc w:val="left"/>
        <w:rPr>
          <w:rFonts w:eastAsiaTheme="minorHAnsi" w:cstheme="minorBidi"/>
          <w:iCs w:val="0"/>
          <w:szCs w:val="22"/>
          <w:shd w:val="clear" w:color="auto" w:fill="FFFFFF"/>
          <w:lang w:eastAsia="en-US"/>
        </w:rPr>
      </w:pPr>
    </w:p>
    <w:p w14:paraId="2D993AF1" w14:textId="6A76EFD6" w:rsidR="00E91DDB" w:rsidRDefault="00E91DDB" w:rsidP="00E91DDB"/>
    <w:p w14:paraId="6FDBDF19" w14:textId="77777777" w:rsidR="00E91DDB" w:rsidRPr="00E91DDB" w:rsidRDefault="00E91DDB" w:rsidP="00E91DDB"/>
    <w:p w14:paraId="57C10583" w14:textId="3D835830" w:rsidR="00E34D7B" w:rsidRPr="00E34D7B" w:rsidRDefault="00D80146" w:rsidP="00D80146">
      <w:pPr>
        <w:pStyle w:val="Caption"/>
        <w:ind w:left="720"/>
      </w:pPr>
      <w:bookmarkStart w:id="65" w:name="_Toc198902458"/>
      <w:r>
        <w:lastRenderedPageBreak/>
        <w:t xml:space="preserve">Tableau </w:t>
      </w:r>
      <w:r w:rsidR="00A1771C">
        <w:t>2.</w:t>
      </w:r>
      <w:r>
        <w:fldChar w:fldCharType="begin"/>
      </w:r>
      <w:r>
        <w:instrText xml:space="preserve"> SEQ Tableau \* ARABIC </w:instrText>
      </w:r>
      <w:r>
        <w:fldChar w:fldCharType="separate"/>
      </w:r>
      <w:r w:rsidR="00445C96">
        <w:rPr>
          <w:noProof/>
        </w:rPr>
        <w:t>2</w:t>
      </w:r>
      <w:r>
        <w:fldChar w:fldCharType="end"/>
      </w:r>
      <w:r>
        <w:t xml:space="preserve">. </w:t>
      </w:r>
      <w:r w:rsidRPr="00D80146">
        <w:t>Spécifications fonctionnelles du système BMS</w:t>
      </w:r>
      <w:bookmarkEnd w:id="65"/>
    </w:p>
    <w:tbl>
      <w:tblPr>
        <w:tblStyle w:val="TableGrid0"/>
        <w:tblW w:w="9493" w:type="dxa"/>
        <w:tblLook w:val="04A0" w:firstRow="1" w:lastRow="0" w:firstColumn="1" w:lastColumn="0" w:noHBand="0" w:noVBand="1"/>
      </w:tblPr>
      <w:tblGrid>
        <w:gridCol w:w="4343"/>
        <w:gridCol w:w="5150"/>
      </w:tblGrid>
      <w:tr w:rsidR="008C3A8C" w:rsidRPr="00AE5EAB" w14:paraId="0CBDFF63" w14:textId="77777777" w:rsidTr="008C3A8C">
        <w:trPr>
          <w:trHeight w:val="664"/>
        </w:trPr>
        <w:tc>
          <w:tcPr>
            <w:tcW w:w="4343" w:type="dxa"/>
            <w:tcBorders>
              <w:top w:val="single" w:sz="4" w:space="0" w:color="auto"/>
              <w:left w:val="single" w:sz="4" w:space="0" w:color="auto"/>
              <w:bottom w:val="single" w:sz="4" w:space="0" w:color="auto"/>
              <w:right w:val="single" w:sz="4" w:space="0" w:color="auto"/>
            </w:tcBorders>
            <w:vAlign w:val="center"/>
            <w:hideMark/>
          </w:tcPr>
          <w:p w14:paraId="4ED323C1" w14:textId="77777777" w:rsidR="008C3A8C" w:rsidRPr="00AE5EAB" w:rsidRDefault="008C3A8C" w:rsidP="00E34D7B">
            <w:pPr>
              <w:spacing w:line="360" w:lineRule="auto"/>
              <w:jc w:val="center"/>
              <w:rPr>
                <w:rFonts w:asciiTheme="majorBidi" w:hAnsiTheme="majorBidi" w:cstheme="majorBidi"/>
                <w:b/>
                <w:bCs/>
                <w:sz w:val="22"/>
              </w:rPr>
            </w:pPr>
            <w:r w:rsidRPr="00AE5EAB">
              <w:rPr>
                <w:rFonts w:asciiTheme="majorBidi" w:hAnsiTheme="majorBidi" w:cstheme="majorBidi"/>
                <w:b/>
                <w:bCs/>
                <w:sz w:val="22"/>
              </w:rPr>
              <w:t>Élément</w:t>
            </w:r>
          </w:p>
        </w:tc>
        <w:tc>
          <w:tcPr>
            <w:tcW w:w="5150" w:type="dxa"/>
            <w:tcBorders>
              <w:top w:val="single" w:sz="4" w:space="0" w:color="auto"/>
              <w:left w:val="single" w:sz="4" w:space="0" w:color="auto"/>
              <w:bottom w:val="single" w:sz="4" w:space="0" w:color="auto"/>
              <w:right w:val="single" w:sz="4" w:space="0" w:color="auto"/>
            </w:tcBorders>
            <w:vAlign w:val="center"/>
            <w:hideMark/>
          </w:tcPr>
          <w:p w14:paraId="150F7311" w14:textId="77777777" w:rsidR="008C3A8C" w:rsidRPr="00AE5EAB" w:rsidRDefault="008C3A8C" w:rsidP="00E34D7B">
            <w:pPr>
              <w:spacing w:line="360" w:lineRule="auto"/>
              <w:jc w:val="center"/>
              <w:rPr>
                <w:rFonts w:asciiTheme="majorBidi" w:hAnsiTheme="majorBidi" w:cstheme="majorBidi"/>
                <w:b/>
                <w:bCs/>
                <w:sz w:val="22"/>
              </w:rPr>
            </w:pPr>
            <w:r w:rsidRPr="00AE5EAB">
              <w:rPr>
                <w:rFonts w:asciiTheme="majorBidi" w:hAnsiTheme="majorBidi" w:cstheme="majorBidi"/>
                <w:b/>
                <w:bCs/>
                <w:sz w:val="22"/>
              </w:rPr>
              <w:t>Description</w:t>
            </w:r>
          </w:p>
        </w:tc>
      </w:tr>
      <w:tr w:rsidR="008C3A8C" w:rsidRPr="00AE5EAB" w14:paraId="1AD07132" w14:textId="77777777" w:rsidTr="00AE5EAB">
        <w:trPr>
          <w:trHeight w:val="610"/>
        </w:trPr>
        <w:tc>
          <w:tcPr>
            <w:tcW w:w="4343" w:type="dxa"/>
            <w:tcBorders>
              <w:top w:val="single" w:sz="4" w:space="0" w:color="auto"/>
              <w:left w:val="single" w:sz="4" w:space="0" w:color="auto"/>
              <w:bottom w:val="single" w:sz="4" w:space="0" w:color="auto"/>
              <w:right w:val="single" w:sz="4" w:space="0" w:color="auto"/>
            </w:tcBorders>
            <w:vAlign w:val="center"/>
            <w:hideMark/>
          </w:tcPr>
          <w:p w14:paraId="6FFB32E2"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Type de Batterie</w:t>
            </w:r>
          </w:p>
        </w:tc>
        <w:tc>
          <w:tcPr>
            <w:tcW w:w="5150" w:type="dxa"/>
            <w:tcBorders>
              <w:top w:val="single" w:sz="4" w:space="0" w:color="auto"/>
              <w:left w:val="single" w:sz="4" w:space="0" w:color="auto"/>
              <w:bottom w:val="single" w:sz="4" w:space="0" w:color="auto"/>
              <w:right w:val="single" w:sz="4" w:space="0" w:color="auto"/>
            </w:tcBorders>
            <w:vAlign w:val="center"/>
            <w:hideMark/>
          </w:tcPr>
          <w:p w14:paraId="12DBF19B"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Cellule Lithium-Ion unique</w:t>
            </w:r>
          </w:p>
        </w:tc>
      </w:tr>
      <w:tr w:rsidR="008C3A8C" w:rsidRPr="00AE5EAB" w14:paraId="35AF8F93" w14:textId="77777777" w:rsidTr="00AE5EAB">
        <w:trPr>
          <w:trHeight w:val="420"/>
        </w:trPr>
        <w:tc>
          <w:tcPr>
            <w:tcW w:w="4343" w:type="dxa"/>
            <w:tcBorders>
              <w:top w:val="single" w:sz="4" w:space="0" w:color="auto"/>
              <w:left w:val="single" w:sz="4" w:space="0" w:color="auto"/>
              <w:bottom w:val="single" w:sz="4" w:space="0" w:color="auto"/>
              <w:right w:val="single" w:sz="4" w:space="0" w:color="auto"/>
            </w:tcBorders>
            <w:vAlign w:val="center"/>
            <w:hideMark/>
          </w:tcPr>
          <w:p w14:paraId="4993533F"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Application</w:t>
            </w:r>
          </w:p>
        </w:tc>
        <w:tc>
          <w:tcPr>
            <w:tcW w:w="5150" w:type="dxa"/>
            <w:tcBorders>
              <w:top w:val="single" w:sz="4" w:space="0" w:color="auto"/>
              <w:left w:val="single" w:sz="4" w:space="0" w:color="auto"/>
              <w:bottom w:val="single" w:sz="4" w:space="0" w:color="auto"/>
              <w:right w:val="single" w:sz="4" w:space="0" w:color="auto"/>
            </w:tcBorders>
            <w:vAlign w:val="center"/>
            <w:hideMark/>
          </w:tcPr>
          <w:p w14:paraId="33ED67B0"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Systèmes IoT autonomes</w:t>
            </w:r>
          </w:p>
        </w:tc>
      </w:tr>
      <w:tr w:rsidR="008C3A8C" w:rsidRPr="00AE5EAB" w14:paraId="19FF421B" w14:textId="77777777" w:rsidTr="008C3A8C">
        <w:trPr>
          <w:trHeight w:val="849"/>
        </w:trPr>
        <w:tc>
          <w:tcPr>
            <w:tcW w:w="4343" w:type="dxa"/>
            <w:tcBorders>
              <w:top w:val="single" w:sz="4" w:space="0" w:color="auto"/>
              <w:left w:val="single" w:sz="4" w:space="0" w:color="auto"/>
              <w:bottom w:val="single" w:sz="4" w:space="0" w:color="auto"/>
              <w:right w:val="single" w:sz="4" w:space="0" w:color="auto"/>
            </w:tcBorders>
            <w:vAlign w:val="center"/>
            <w:hideMark/>
          </w:tcPr>
          <w:p w14:paraId="2B23BC91"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Objectifs du BMS</w:t>
            </w:r>
          </w:p>
        </w:tc>
        <w:tc>
          <w:tcPr>
            <w:tcW w:w="5150" w:type="dxa"/>
            <w:tcBorders>
              <w:top w:val="single" w:sz="4" w:space="0" w:color="auto"/>
              <w:left w:val="single" w:sz="4" w:space="0" w:color="auto"/>
              <w:bottom w:val="single" w:sz="4" w:space="0" w:color="auto"/>
              <w:right w:val="single" w:sz="4" w:space="0" w:color="auto"/>
            </w:tcBorders>
            <w:vAlign w:val="center"/>
            <w:hideMark/>
          </w:tcPr>
          <w:p w14:paraId="1505C911"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Gestion de la charge, surveillance de la batterie, protection intégrée</w:t>
            </w:r>
          </w:p>
        </w:tc>
      </w:tr>
      <w:tr w:rsidR="008C3A8C" w:rsidRPr="00AE5EAB" w14:paraId="47D69A36" w14:textId="77777777" w:rsidTr="00AE5EAB">
        <w:trPr>
          <w:trHeight w:val="410"/>
        </w:trPr>
        <w:tc>
          <w:tcPr>
            <w:tcW w:w="4343"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8C3A8C" w:rsidRPr="00AE5EAB" w14:paraId="3F4E640B" w14:textId="77777777" w:rsidTr="00BF2F7B">
              <w:trPr>
                <w:tblCellSpacing w:w="15" w:type="dxa"/>
              </w:trPr>
              <w:tc>
                <w:tcPr>
                  <w:tcW w:w="0" w:type="auto"/>
                  <w:vAlign w:val="center"/>
                  <w:hideMark/>
                </w:tcPr>
                <w:p w14:paraId="7097D0BC" w14:textId="77777777" w:rsidR="008C3A8C" w:rsidRPr="00AE5EAB" w:rsidRDefault="008C3A8C" w:rsidP="00E34D7B">
                  <w:pPr>
                    <w:spacing w:line="360" w:lineRule="auto"/>
                    <w:jc w:val="center"/>
                    <w:rPr>
                      <w:rFonts w:asciiTheme="majorBidi" w:hAnsiTheme="majorBidi" w:cstheme="majorBidi"/>
                      <w:sz w:val="22"/>
                    </w:rPr>
                  </w:pPr>
                </w:p>
              </w:tc>
              <w:tc>
                <w:tcPr>
                  <w:tcW w:w="0" w:type="auto"/>
                  <w:vAlign w:val="center"/>
                  <w:hideMark/>
                </w:tcPr>
                <w:p w14:paraId="0B2FAEB7" w14:textId="77777777" w:rsidR="008C3A8C" w:rsidRPr="00AE5EAB" w:rsidRDefault="008C3A8C" w:rsidP="00E34D7B">
                  <w:pPr>
                    <w:spacing w:line="360" w:lineRule="auto"/>
                    <w:jc w:val="center"/>
                    <w:rPr>
                      <w:rFonts w:asciiTheme="majorBidi" w:hAnsiTheme="majorBidi" w:cstheme="majorBidi"/>
                      <w:sz w:val="22"/>
                    </w:rPr>
                  </w:pPr>
                </w:p>
              </w:tc>
            </w:tr>
          </w:tbl>
          <w:p w14:paraId="3D60D15D"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Priorités</w:t>
            </w:r>
          </w:p>
        </w:tc>
        <w:tc>
          <w:tcPr>
            <w:tcW w:w="5150"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819"/>
            </w:tblGrid>
            <w:tr w:rsidR="008C3A8C" w:rsidRPr="00AE5EAB" w14:paraId="631C3816" w14:textId="77777777" w:rsidTr="008C3A8C">
              <w:trPr>
                <w:trHeight w:val="564"/>
                <w:tblCellSpacing w:w="15" w:type="dxa"/>
              </w:trPr>
              <w:tc>
                <w:tcPr>
                  <w:tcW w:w="0" w:type="auto"/>
                  <w:vAlign w:val="center"/>
                  <w:hideMark/>
                </w:tcPr>
                <w:p w14:paraId="464CAEAF" w14:textId="77777777" w:rsidR="008C3A8C" w:rsidRPr="00AE5EAB" w:rsidRDefault="008C3A8C" w:rsidP="00E34D7B">
                  <w:pPr>
                    <w:spacing w:line="360" w:lineRule="auto"/>
                    <w:jc w:val="center"/>
                    <w:rPr>
                      <w:rFonts w:asciiTheme="majorBidi" w:hAnsiTheme="majorBidi" w:cstheme="majorBidi"/>
                      <w:sz w:val="22"/>
                    </w:rPr>
                  </w:pPr>
                </w:p>
              </w:tc>
              <w:tc>
                <w:tcPr>
                  <w:tcW w:w="0" w:type="auto"/>
                  <w:vAlign w:val="center"/>
                  <w:hideMark/>
                </w:tcPr>
                <w:p w14:paraId="06D63782"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Efficacité énergétique, sécurité, compacité</w:t>
                  </w:r>
                </w:p>
              </w:tc>
            </w:tr>
          </w:tbl>
          <w:p w14:paraId="4CA0973B" w14:textId="77777777" w:rsidR="008C3A8C" w:rsidRPr="00AE5EAB" w:rsidRDefault="008C3A8C" w:rsidP="00E34D7B">
            <w:pPr>
              <w:spacing w:line="360" w:lineRule="auto"/>
              <w:jc w:val="center"/>
              <w:rPr>
                <w:rFonts w:asciiTheme="majorBidi" w:hAnsiTheme="majorBidi" w:cstheme="majorBidi"/>
                <w:sz w:val="22"/>
              </w:rPr>
            </w:pPr>
          </w:p>
        </w:tc>
      </w:tr>
    </w:tbl>
    <w:p w14:paraId="0EE6D30D" w14:textId="77777777" w:rsidR="000D0FBE" w:rsidRPr="009872BD" w:rsidRDefault="000D0FBE" w:rsidP="001F1CA3">
      <w:pPr>
        <w:pStyle w:val="Style3"/>
        <w:spacing w:line="360" w:lineRule="auto"/>
        <w:jc w:val="both"/>
      </w:pPr>
      <w:bookmarkStart w:id="66" w:name="_Toc198553243"/>
      <w:r w:rsidRPr="009872BD">
        <w:t>2. Fonctionnalités Principales</w:t>
      </w:r>
      <w:bookmarkEnd w:id="66"/>
    </w:p>
    <w:p w14:paraId="78D4540E" w14:textId="77777777" w:rsidR="00D80146" w:rsidRDefault="00E34D7B" w:rsidP="00D80146">
      <w:pPr>
        <w:spacing w:before="100" w:beforeAutospacing="1" w:after="100" w:afterAutospacing="1" w:line="360" w:lineRule="auto"/>
        <w:jc w:val="both"/>
        <w:rPr>
          <w:rFonts w:asciiTheme="majorBidi" w:hAnsiTheme="majorBidi" w:cstheme="majorBidi"/>
          <w:szCs w:val="24"/>
        </w:rPr>
      </w:pPr>
      <w:r w:rsidRPr="00E34D7B">
        <w:rPr>
          <w:rFonts w:asciiTheme="majorBidi" w:hAnsiTheme="majorBidi" w:cstheme="majorBidi"/>
          <w:szCs w:val="24"/>
        </w:rPr>
        <w:t>Le BMS pour une cellule lithium-ion unique se concentre sur plusieurs fonctionnalités essentielles, chacune ayant un impact direct sur la performance, la sécurité et l'efficacité énergétique du système. Ces fonctionnalités sont analysées en fonction de leurs exigences techniques et de leur contribution à l'optimisation de la gestion de la batterie, de la surveillance de l'état de la cellule et de la protection du système.</w:t>
      </w:r>
    </w:p>
    <w:p w14:paraId="09FF1D6F" w14:textId="158DA1F6" w:rsidR="00D80146" w:rsidRPr="00D80146" w:rsidRDefault="00D80146" w:rsidP="00D80146">
      <w:pPr>
        <w:pStyle w:val="Caption"/>
        <w:ind w:left="720"/>
        <w:rPr>
          <w:rFonts w:asciiTheme="majorBidi" w:hAnsiTheme="majorBidi" w:cstheme="majorBidi"/>
          <w:szCs w:val="24"/>
        </w:rPr>
      </w:pPr>
      <w:bookmarkStart w:id="67" w:name="_Toc198902459"/>
      <w:r>
        <w:t xml:space="preserve">Tableau </w:t>
      </w:r>
      <w:r w:rsidR="00A1771C">
        <w:t>2.</w:t>
      </w:r>
      <w:r>
        <w:fldChar w:fldCharType="begin"/>
      </w:r>
      <w:r>
        <w:instrText xml:space="preserve"> SEQ Tableau \* ARABIC </w:instrText>
      </w:r>
      <w:r>
        <w:fldChar w:fldCharType="separate"/>
      </w:r>
      <w:r w:rsidR="00445C96">
        <w:rPr>
          <w:noProof/>
        </w:rPr>
        <w:t>3</w:t>
      </w:r>
      <w:r>
        <w:fldChar w:fldCharType="end"/>
      </w:r>
      <w:r>
        <w:rPr>
          <w:rStyle w:val="fadeinm1hgl8"/>
        </w:rPr>
        <w:t>. Fonctionnalités principales du système BMS</w:t>
      </w:r>
      <w:bookmarkEnd w:id="67"/>
    </w:p>
    <w:tbl>
      <w:tblPr>
        <w:tblStyle w:val="TableGrid0"/>
        <w:tblW w:w="8642" w:type="dxa"/>
        <w:jc w:val="center"/>
        <w:tblLook w:val="04A0" w:firstRow="1" w:lastRow="0" w:firstColumn="1" w:lastColumn="0" w:noHBand="0" w:noVBand="1"/>
      </w:tblPr>
      <w:tblGrid>
        <w:gridCol w:w="2689"/>
        <w:gridCol w:w="5953"/>
      </w:tblGrid>
      <w:tr w:rsidR="00E34D7B" w:rsidRPr="00AE5EAB" w14:paraId="2E9A6C93" w14:textId="77777777" w:rsidTr="00D80146">
        <w:trPr>
          <w:trHeight w:val="156"/>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358895AA" w14:textId="37D3F74C"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Fonctionnalité</w:t>
            </w:r>
          </w:p>
        </w:tc>
        <w:tc>
          <w:tcPr>
            <w:tcW w:w="5953" w:type="dxa"/>
            <w:tcBorders>
              <w:top w:val="single" w:sz="4" w:space="0" w:color="auto"/>
              <w:left w:val="single" w:sz="4" w:space="0" w:color="auto"/>
              <w:bottom w:val="single" w:sz="4" w:space="0" w:color="auto"/>
              <w:right w:val="single" w:sz="4" w:space="0" w:color="auto"/>
            </w:tcBorders>
            <w:vAlign w:val="center"/>
            <w:hideMark/>
          </w:tcPr>
          <w:p w14:paraId="53E2606F" w14:textId="28859CA8"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Description</w:t>
            </w:r>
          </w:p>
        </w:tc>
      </w:tr>
      <w:tr w:rsidR="00E34D7B" w:rsidRPr="00AE5EAB" w14:paraId="181874D4" w14:textId="77777777" w:rsidTr="00D80146">
        <w:trPr>
          <w:trHeight w:val="573"/>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75440C9B" w14:textId="74243BA2"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Gestion de la Cellule</w:t>
            </w:r>
          </w:p>
        </w:tc>
        <w:tc>
          <w:tcPr>
            <w:tcW w:w="5953" w:type="dxa"/>
            <w:tcBorders>
              <w:top w:val="single" w:sz="4" w:space="0" w:color="auto"/>
              <w:left w:val="single" w:sz="4" w:space="0" w:color="auto"/>
              <w:bottom w:val="single" w:sz="4" w:space="0" w:color="auto"/>
              <w:right w:val="single" w:sz="4" w:space="0" w:color="auto"/>
            </w:tcBorders>
            <w:vAlign w:val="center"/>
            <w:hideMark/>
          </w:tcPr>
          <w:p w14:paraId="4EA481E8" w14:textId="71A4312E"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Suivi du SOC et SOH de la batterie Li-Ion 3.7V.</w:t>
            </w:r>
          </w:p>
        </w:tc>
      </w:tr>
      <w:tr w:rsidR="00E34D7B" w:rsidRPr="00AE5EAB" w14:paraId="485A8A3F" w14:textId="77777777" w:rsidTr="00D80146">
        <w:trPr>
          <w:trHeight w:val="553"/>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7D46B0CB" w14:textId="648A64A6"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Double Alimentation</w:t>
            </w:r>
          </w:p>
        </w:tc>
        <w:tc>
          <w:tcPr>
            <w:tcW w:w="5953" w:type="dxa"/>
            <w:tcBorders>
              <w:top w:val="single" w:sz="4" w:space="0" w:color="auto"/>
              <w:left w:val="single" w:sz="4" w:space="0" w:color="auto"/>
              <w:bottom w:val="single" w:sz="4" w:space="0" w:color="auto"/>
              <w:right w:val="single" w:sz="4" w:space="0" w:color="auto"/>
            </w:tcBorders>
            <w:vAlign w:val="center"/>
            <w:hideMark/>
          </w:tcPr>
          <w:p w14:paraId="1BF95C67" w14:textId="439B2CE6"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Entrées USB-C et solaire </w:t>
            </w:r>
          </w:p>
        </w:tc>
      </w:tr>
      <w:tr w:rsidR="00E34D7B" w:rsidRPr="00AE5EAB" w14:paraId="35D88181" w14:textId="77777777" w:rsidTr="00D80146">
        <w:trPr>
          <w:trHeight w:val="849"/>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547680E1" w14:textId="06B91D71"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Protection Intégrée</w:t>
            </w:r>
          </w:p>
        </w:tc>
        <w:tc>
          <w:tcPr>
            <w:tcW w:w="5953" w:type="dxa"/>
            <w:tcBorders>
              <w:top w:val="single" w:sz="4" w:space="0" w:color="auto"/>
              <w:left w:val="single" w:sz="4" w:space="0" w:color="auto"/>
              <w:bottom w:val="single" w:sz="4" w:space="0" w:color="auto"/>
              <w:right w:val="single" w:sz="4" w:space="0" w:color="auto"/>
            </w:tcBorders>
            <w:vAlign w:val="center"/>
            <w:hideMark/>
          </w:tcPr>
          <w:p w14:paraId="613B2A74" w14:textId="711EBB4A"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Protection contre surtension, sous-tension, surintensité, court-circuit et surchauffe.</w:t>
            </w:r>
          </w:p>
        </w:tc>
      </w:tr>
      <w:tr w:rsidR="00E34D7B" w:rsidRPr="00AE5EAB" w14:paraId="62046A94" w14:textId="77777777" w:rsidTr="00D80146">
        <w:trPr>
          <w:trHeight w:val="811"/>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2D2AAFF6" w14:textId="08A756FE"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Suivi en Temps Réel</w:t>
            </w:r>
          </w:p>
        </w:tc>
        <w:tc>
          <w:tcPr>
            <w:tcW w:w="5953" w:type="dxa"/>
            <w:tcBorders>
              <w:top w:val="single" w:sz="4" w:space="0" w:color="auto"/>
              <w:left w:val="single" w:sz="4" w:space="0" w:color="auto"/>
              <w:bottom w:val="single" w:sz="4" w:space="0" w:color="auto"/>
              <w:right w:val="single" w:sz="4" w:space="0" w:color="auto"/>
            </w:tcBorders>
            <w:vAlign w:val="center"/>
            <w:hideMark/>
          </w:tcPr>
          <w:p w14:paraId="1FCEF7C8" w14:textId="0547961B"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Surveillance de la tension, courant et température de la batterie.</w:t>
            </w:r>
          </w:p>
        </w:tc>
      </w:tr>
      <w:tr w:rsidR="00E34D7B" w:rsidRPr="00AE5EAB" w14:paraId="18916EEB" w14:textId="77777777" w:rsidTr="00D80146">
        <w:trPr>
          <w:trHeight w:val="346"/>
          <w:jc w:val="center"/>
        </w:trPr>
        <w:tc>
          <w:tcPr>
            <w:tcW w:w="2689" w:type="dxa"/>
            <w:tcBorders>
              <w:top w:val="single" w:sz="4" w:space="0" w:color="auto"/>
              <w:left w:val="single" w:sz="4" w:space="0" w:color="auto"/>
              <w:bottom w:val="single" w:sz="4" w:space="0" w:color="auto"/>
              <w:right w:val="single" w:sz="4" w:space="0" w:color="auto"/>
            </w:tcBorders>
            <w:vAlign w:val="center"/>
          </w:tcPr>
          <w:p w14:paraId="38B939B0" w14:textId="57B031B7"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Sélection Automatique de Source</w:t>
            </w:r>
          </w:p>
        </w:tc>
        <w:tc>
          <w:tcPr>
            <w:tcW w:w="5953" w:type="dxa"/>
            <w:tcBorders>
              <w:top w:val="single" w:sz="4" w:space="0" w:color="auto"/>
              <w:left w:val="single" w:sz="4" w:space="0" w:color="auto"/>
              <w:bottom w:val="single" w:sz="4" w:space="0" w:color="auto"/>
              <w:right w:val="single" w:sz="4" w:space="0" w:color="auto"/>
            </w:tcBorders>
            <w:vAlign w:val="center"/>
          </w:tcPr>
          <w:p w14:paraId="34E6E2A4" w14:textId="6EA22DF8"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Choix automatique entre USB, solaire ou batterie selon l'état de charge.</w:t>
            </w:r>
          </w:p>
        </w:tc>
      </w:tr>
      <w:tr w:rsidR="00E34D7B" w:rsidRPr="00AE5EAB" w14:paraId="4E68A69C" w14:textId="77777777" w:rsidTr="00D80146">
        <w:trPr>
          <w:trHeight w:val="470"/>
          <w:jc w:val="center"/>
        </w:trPr>
        <w:tc>
          <w:tcPr>
            <w:tcW w:w="2689" w:type="dxa"/>
            <w:tcBorders>
              <w:top w:val="single" w:sz="4" w:space="0" w:color="auto"/>
              <w:left w:val="single" w:sz="4" w:space="0" w:color="auto"/>
              <w:bottom w:val="single" w:sz="4" w:space="0" w:color="auto"/>
              <w:right w:val="single" w:sz="4" w:space="0" w:color="auto"/>
            </w:tcBorders>
            <w:vAlign w:val="center"/>
          </w:tcPr>
          <w:p w14:paraId="2A5EF019" w14:textId="1783CA29"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Mode Veille</w:t>
            </w:r>
          </w:p>
        </w:tc>
        <w:tc>
          <w:tcPr>
            <w:tcW w:w="5953" w:type="dxa"/>
            <w:tcBorders>
              <w:top w:val="single" w:sz="4" w:space="0" w:color="auto"/>
              <w:left w:val="single" w:sz="4" w:space="0" w:color="auto"/>
              <w:bottom w:val="single" w:sz="4" w:space="0" w:color="auto"/>
              <w:right w:val="single" w:sz="4" w:space="0" w:color="auto"/>
            </w:tcBorders>
            <w:vAlign w:val="center"/>
          </w:tcPr>
          <w:p w14:paraId="172DAD93" w14:textId="347CCD3F"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Consommation en veille ultra-faible (&lt;3 </w:t>
            </w:r>
            <w:proofErr w:type="spellStart"/>
            <w:r w:rsidRPr="00AE5EAB">
              <w:rPr>
                <w:rFonts w:asciiTheme="majorBidi" w:hAnsiTheme="majorBidi" w:cstheme="majorBidi"/>
                <w:szCs w:val="24"/>
              </w:rPr>
              <w:t>μA</w:t>
            </w:r>
            <w:proofErr w:type="spellEnd"/>
            <w:r w:rsidRPr="00AE5EAB">
              <w:rPr>
                <w:rFonts w:asciiTheme="majorBidi" w:hAnsiTheme="majorBidi" w:cstheme="majorBidi"/>
                <w:szCs w:val="24"/>
              </w:rPr>
              <w:t>).</w:t>
            </w:r>
          </w:p>
        </w:tc>
      </w:tr>
      <w:tr w:rsidR="00E34D7B" w:rsidRPr="00AE5EAB" w14:paraId="60990929" w14:textId="77777777" w:rsidTr="00D80146">
        <w:trPr>
          <w:trHeight w:val="635"/>
          <w:jc w:val="center"/>
        </w:trPr>
        <w:tc>
          <w:tcPr>
            <w:tcW w:w="2689" w:type="dxa"/>
            <w:tcBorders>
              <w:top w:val="single" w:sz="4" w:space="0" w:color="auto"/>
              <w:left w:val="single" w:sz="4" w:space="0" w:color="auto"/>
              <w:bottom w:val="single" w:sz="4" w:space="0" w:color="auto"/>
              <w:right w:val="single" w:sz="4" w:space="0" w:color="auto"/>
            </w:tcBorders>
            <w:vAlign w:val="center"/>
          </w:tcPr>
          <w:p w14:paraId="22E8682B" w14:textId="0CA4F2FB"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Historique des Cycles</w:t>
            </w:r>
          </w:p>
        </w:tc>
        <w:tc>
          <w:tcPr>
            <w:tcW w:w="5953" w:type="dxa"/>
            <w:tcBorders>
              <w:top w:val="single" w:sz="4" w:space="0" w:color="auto"/>
              <w:left w:val="single" w:sz="4" w:space="0" w:color="auto"/>
              <w:bottom w:val="single" w:sz="4" w:space="0" w:color="auto"/>
              <w:right w:val="single" w:sz="4" w:space="0" w:color="auto"/>
            </w:tcBorders>
            <w:vAlign w:val="center"/>
          </w:tcPr>
          <w:p w14:paraId="48F0FFFB" w14:textId="35EC5D67"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Enregistrement des cycles de charge et alertes dans la mémoire flash.</w:t>
            </w:r>
          </w:p>
        </w:tc>
      </w:tr>
    </w:tbl>
    <w:p w14:paraId="632062E6" w14:textId="77777777" w:rsidR="000043A8" w:rsidRDefault="000043A8" w:rsidP="000043A8">
      <w:pPr>
        <w:pStyle w:val="Style3"/>
        <w:spacing w:line="360" w:lineRule="auto"/>
        <w:jc w:val="both"/>
      </w:pPr>
      <w:bookmarkStart w:id="68" w:name="_Toc198553244"/>
      <w:r w:rsidRPr="0079745D">
        <w:lastRenderedPageBreak/>
        <w:t>3. Spécifications Techniques</w:t>
      </w:r>
      <w:bookmarkEnd w:id="68"/>
    </w:p>
    <w:p w14:paraId="6C7EEB17" w14:textId="5D4A8EF6" w:rsidR="000043A8" w:rsidRPr="00E053DB" w:rsidRDefault="000043A8" w:rsidP="00E053DB">
      <w:pPr>
        <w:pStyle w:val="Style3"/>
      </w:pPr>
      <w:bookmarkStart w:id="69" w:name="_Toc198553245"/>
      <w:r w:rsidRPr="00E053DB">
        <w:rPr>
          <w:rStyle w:val="Style3Char"/>
          <w:b/>
          <w:bCs/>
          <w:iCs/>
          <w:color w:val="auto"/>
        </w:rPr>
        <w:t>3.1. Gestion de la Charge – CN306</w:t>
      </w:r>
      <w:bookmarkEnd w:id="69"/>
      <w:r w:rsidR="0099508B">
        <w:rPr>
          <w:rStyle w:val="Style3Char"/>
          <w:b/>
          <w:bCs/>
          <w:iCs/>
          <w:color w:val="auto"/>
        </w:rPr>
        <w:t>5</w:t>
      </w:r>
    </w:p>
    <w:p w14:paraId="564CB03E" w14:textId="73E529CE" w:rsidR="004E408F" w:rsidRPr="004E408F" w:rsidRDefault="00C906A0" w:rsidP="004E408F">
      <w:pPr>
        <w:jc w:val="both"/>
      </w:pPr>
      <w:r w:rsidRPr="00C906A0">
        <w:rPr>
          <w:rFonts w:asciiTheme="majorBidi" w:hAnsiTheme="majorBidi" w:cstheme="majorBidi"/>
          <w:szCs w:val="24"/>
        </w:rPr>
        <w:t xml:space="preserve">Le </w:t>
      </w:r>
      <w:r w:rsidRPr="00C906A0">
        <w:rPr>
          <w:rFonts w:asciiTheme="majorBidi" w:hAnsiTheme="majorBidi" w:cstheme="majorBidi"/>
          <w:b/>
          <w:bCs/>
          <w:szCs w:val="24"/>
        </w:rPr>
        <w:t>CN3065</w:t>
      </w:r>
      <w:r w:rsidRPr="00C906A0">
        <w:rPr>
          <w:rFonts w:asciiTheme="majorBidi" w:hAnsiTheme="majorBidi" w:cstheme="majorBidi"/>
          <w:szCs w:val="24"/>
        </w:rPr>
        <w:t xml:space="preserve"> est un régulateur de charge linéaire optimisé pour les </w:t>
      </w:r>
      <w:r w:rsidRPr="00C906A0">
        <w:rPr>
          <w:rFonts w:asciiTheme="majorBidi" w:hAnsiTheme="majorBidi" w:cstheme="majorBidi"/>
          <w:b/>
          <w:bCs/>
          <w:szCs w:val="24"/>
        </w:rPr>
        <w:t>applications solaires ou USB</w:t>
      </w:r>
      <w:r w:rsidRPr="00C906A0">
        <w:rPr>
          <w:rFonts w:asciiTheme="majorBidi" w:hAnsiTheme="majorBidi" w:cstheme="majorBidi"/>
          <w:szCs w:val="24"/>
        </w:rPr>
        <w:t xml:space="preserve"> alimentant une </w:t>
      </w:r>
      <w:r w:rsidRPr="00C906A0">
        <w:rPr>
          <w:rFonts w:asciiTheme="majorBidi" w:hAnsiTheme="majorBidi" w:cstheme="majorBidi"/>
          <w:b/>
          <w:bCs/>
          <w:szCs w:val="24"/>
        </w:rPr>
        <w:t>batterie Li-Ion 3.7 V</w:t>
      </w:r>
      <w:r w:rsidRPr="00C906A0">
        <w:rPr>
          <w:rFonts w:asciiTheme="majorBidi" w:hAnsiTheme="majorBidi" w:cstheme="majorBidi"/>
          <w:szCs w:val="24"/>
        </w:rPr>
        <w:t xml:space="preserve">. Il utilise un </w:t>
      </w:r>
      <w:r w:rsidRPr="00C906A0">
        <w:rPr>
          <w:rFonts w:asciiTheme="majorBidi" w:hAnsiTheme="majorBidi" w:cstheme="majorBidi"/>
          <w:b/>
          <w:bCs/>
          <w:szCs w:val="24"/>
        </w:rPr>
        <w:t>algorithme de charge à courant constant/tension constante (CC/CV)</w:t>
      </w:r>
      <w:r w:rsidRPr="00C906A0">
        <w:rPr>
          <w:rFonts w:asciiTheme="majorBidi" w:hAnsiTheme="majorBidi" w:cstheme="majorBidi"/>
          <w:szCs w:val="24"/>
        </w:rPr>
        <w:t xml:space="preserve"> avec </w:t>
      </w:r>
      <w:r w:rsidRPr="00C906A0">
        <w:rPr>
          <w:rFonts w:asciiTheme="majorBidi" w:hAnsiTheme="majorBidi" w:cstheme="majorBidi"/>
          <w:b/>
          <w:bCs/>
          <w:szCs w:val="24"/>
        </w:rPr>
        <w:t>régulation thermique intégrée</w:t>
      </w:r>
      <w:r w:rsidRPr="00C906A0">
        <w:rPr>
          <w:rFonts w:asciiTheme="majorBidi" w:hAnsiTheme="majorBidi" w:cstheme="majorBidi"/>
          <w:szCs w:val="24"/>
        </w:rPr>
        <w:t xml:space="preserve">, garantissant une charge sûre et efficace en fonction des conditions de température. Contrairement à des régulateurs plus complexes, le CN3065 se distingue par sa </w:t>
      </w:r>
      <w:r w:rsidRPr="00C906A0">
        <w:rPr>
          <w:rFonts w:asciiTheme="majorBidi" w:hAnsiTheme="majorBidi" w:cstheme="majorBidi"/>
          <w:b/>
          <w:bCs/>
          <w:szCs w:val="24"/>
        </w:rPr>
        <w:t>simplicité d’intégration</w:t>
      </w:r>
      <w:r w:rsidRPr="00C906A0">
        <w:rPr>
          <w:rFonts w:asciiTheme="majorBidi" w:hAnsiTheme="majorBidi" w:cstheme="majorBidi"/>
          <w:szCs w:val="24"/>
        </w:rPr>
        <w:t xml:space="preserve"> grâce à un </w:t>
      </w:r>
      <w:r w:rsidRPr="00C906A0">
        <w:rPr>
          <w:rFonts w:asciiTheme="majorBidi" w:hAnsiTheme="majorBidi" w:cstheme="majorBidi"/>
          <w:b/>
          <w:bCs/>
          <w:szCs w:val="24"/>
        </w:rPr>
        <w:t>MOSFET de puissance intégré</w:t>
      </w:r>
      <w:r w:rsidRPr="00C906A0">
        <w:rPr>
          <w:rFonts w:asciiTheme="majorBidi" w:hAnsiTheme="majorBidi" w:cstheme="majorBidi"/>
          <w:szCs w:val="24"/>
        </w:rPr>
        <w:t>, ce qui élimine le besoin de composants de commutation externes (diode, résistance de shunt).</w:t>
      </w:r>
      <w:r>
        <w:rPr>
          <w:rFonts w:asciiTheme="majorBidi" w:hAnsiTheme="majorBidi" w:cstheme="majorBidi"/>
          <w:szCs w:val="24"/>
        </w:rPr>
        <w:t xml:space="preserve"> </w:t>
      </w:r>
      <w:r w:rsidRPr="00C906A0">
        <w:rPr>
          <w:rFonts w:asciiTheme="majorBidi" w:hAnsiTheme="majorBidi" w:cstheme="majorBidi"/>
          <w:szCs w:val="24"/>
        </w:rPr>
        <w:t xml:space="preserve">Il intègre également un </w:t>
      </w:r>
      <w:r w:rsidRPr="00C906A0">
        <w:rPr>
          <w:rFonts w:asciiTheme="majorBidi" w:hAnsiTheme="majorBidi" w:cstheme="majorBidi"/>
          <w:b/>
          <w:bCs/>
          <w:szCs w:val="24"/>
        </w:rPr>
        <w:t>convertisseur analogique-numérique (ADC) 8 bits</w:t>
      </w:r>
      <w:r w:rsidRPr="00C906A0">
        <w:rPr>
          <w:rFonts w:asciiTheme="majorBidi" w:hAnsiTheme="majorBidi" w:cstheme="majorBidi"/>
          <w:szCs w:val="24"/>
        </w:rPr>
        <w:t xml:space="preserve">, qui permet </w:t>
      </w:r>
      <w:r w:rsidRPr="00C906A0">
        <w:rPr>
          <w:rFonts w:asciiTheme="majorBidi" w:hAnsiTheme="majorBidi" w:cstheme="majorBidi"/>
          <w:b/>
          <w:bCs/>
          <w:szCs w:val="24"/>
        </w:rPr>
        <w:t>l’ajustement automatique du courant de charge</w:t>
      </w:r>
      <w:r w:rsidRPr="00C906A0">
        <w:rPr>
          <w:rFonts w:asciiTheme="majorBidi" w:hAnsiTheme="majorBidi" w:cstheme="majorBidi"/>
          <w:szCs w:val="24"/>
        </w:rPr>
        <w:t xml:space="preserve"> (jusqu’à 1 A) en fonction de la résistance de programmation externe et de la puissance disponible à l’entrée (USB ou panneau solaire). Ses </w:t>
      </w:r>
      <w:r w:rsidRPr="00C906A0">
        <w:rPr>
          <w:rFonts w:asciiTheme="majorBidi" w:hAnsiTheme="majorBidi" w:cstheme="majorBidi"/>
          <w:b/>
          <w:bCs/>
          <w:szCs w:val="24"/>
        </w:rPr>
        <w:t>modes de veille à très faible consommation (&lt;3 </w:t>
      </w:r>
      <w:r w:rsidRPr="00C906A0">
        <w:rPr>
          <w:rFonts w:asciiTheme="majorBidi" w:hAnsiTheme="majorBidi" w:cstheme="majorBidi"/>
          <w:b/>
          <w:bCs/>
          <w:szCs w:val="24"/>
          <w:lang w:val="en-US"/>
        </w:rPr>
        <w:t>μ</w:t>
      </w:r>
      <w:r w:rsidRPr="00C906A0">
        <w:rPr>
          <w:rFonts w:asciiTheme="majorBidi" w:hAnsiTheme="majorBidi" w:cstheme="majorBidi"/>
          <w:b/>
          <w:bCs/>
          <w:szCs w:val="24"/>
        </w:rPr>
        <w:t>A)</w:t>
      </w:r>
      <w:r w:rsidRPr="00C906A0">
        <w:rPr>
          <w:rFonts w:asciiTheme="majorBidi" w:hAnsiTheme="majorBidi" w:cstheme="majorBidi"/>
          <w:szCs w:val="24"/>
        </w:rPr>
        <w:t xml:space="preserve"> et de </w:t>
      </w:r>
      <w:r w:rsidRPr="00C906A0">
        <w:rPr>
          <w:rFonts w:asciiTheme="majorBidi" w:hAnsiTheme="majorBidi" w:cstheme="majorBidi"/>
          <w:b/>
          <w:bCs/>
          <w:szCs w:val="24"/>
        </w:rPr>
        <w:t>recharge automatique</w:t>
      </w:r>
      <w:r w:rsidRPr="00C906A0">
        <w:rPr>
          <w:rFonts w:asciiTheme="majorBidi" w:hAnsiTheme="majorBidi" w:cstheme="majorBidi"/>
          <w:szCs w:val="24"/>
        </w:rPr>
        <w:t xml:space="preserve"> après interruption d’alimentation en font un composant particulièrement adapté aux </w:t>
      </w:r>
      <w:r w:rsidRPr="00C906A0">
        <w:rPr>
          <w:rFonts w:asciiTheme="majorBidi" w:hAnsiTheme="majorBidi" w:cstheme="majorBidi"/>
          <w:b/>
          <w:bCs/>
          <w:szCs w:val="24"/>
        </w:rPr>
        <w:t>systèmes autonomes basse consommation</w:t>
      </w:r>
      <w:r w:rsidRPr="00C906A0">
        <w:rPr>
          <w:rFonts w:asciiTheme="majorBidi" w:hAnsiTheme="majorBidi" w:cstheme="majorBidi"/>
          <w:szCs w:val="24"/>
        </w:rPr>
        <w:t>.</w:t>
      </w:r>
      <w:r>
        <w:rPr>
          <w:rFonts w:asciiTheme="majorBidi" w:hAnsiTheme="majorBidi" w:cstheme="majorBidi"/>
          <w:szCs w:val="24"/>
        </w:rPr>
        <w:t xml:space="preserve"> </w:t>
      </w:r>
      <w:r w:rsidRPr="00C906A0">
        <w:rPr>
          <w:rFonts w:asciiTheme="majorBidi" w:hAnsiTheme="majorBidi" w:cstheme="majorBidi"/>
          <w:szCs w:val="24"/>
        </w:rPr>
        <w:t xml:space="preserve">Le CN3065 prend aussi en charge la </w:t>
      </w:r>
      <w:r w:rsidRPr="00C906A0">
        <w:rPr>
          <w:rFonts w:asciiTheme="majorBidi" w:hAnsiTheme="majorBidi" w:cstheme="majorBidi"/>
          <w:b/>
          <w:bCs/>
          <w:szCs w:val="24"/>
        </w:rPr>
        <w:t>précharge des batteries fortement déchargées</w:t>
      </w:r>
      <w:r w:rsidRPr="00C906A0">
        <w:rPr>
          <w:rFonts w:asciiTheme="majorBidi" w:hAnsiTheme="majorBidi" w:cstheme="majorBidi"/>
          <w:szCs w:val="24"/>
        </w:rPr>
        <w:t xml:space="preserve">, dispose d’une </w:t>
      </w:r>
      <w:r w:rsidRPr="00C906A0">
        <w:rPr>
          <w:rFonts w:asciiTheme="majorBidi" w:hAnsiTheme="majorBidi" w:cstheme="majorBidi"/>
          <w:b/>
          <w:bCs/>
          <w:szCs w:val="24"/>
        </w:rPr>
        <w:t>interface pour thermistance NTC 10 k</w:t>
      </w:r>
      <w:r w:rsidRPr="00C906A0">
        <w:rPr>
          <w:rFonts w:asciiTheme="majorBidi" w:hAnsiTheme="majorBidi" w:cstheme="majorBidi"/>
          <w:b/>
          <w:bCs/>
          <w:szCs w:val="24"/>
          <w:lang w:val="en-US"/>
        </w:rPr>
        <w:t>Ω</w:t>
      </w:r>
      <w:r w:rsidRPr="00C906A0">
        <w:rPr>
          <w:rFonts w:asciiTheme="majorBidi" w:hAnsiTheme="majorBidi" w:cstheme="majorBidi"/>
          <w:szCs w:val="24"/>
        </w:rPr>
        <w:t xml:space="preserve"> pour la surveillance thermique, et offre deux sorties </w:t>
      </w:r>
      <w:r w:rsidRPr="00C906A0">
        <w:rPr>
          <w:rFonts w:asciiTheme="majorBidi" w:hAnsiTheme="majorBidi" w:cstheme="majorBidi"/>
          <w:b/>
          <w:bCs/>
          <w:szCs w:val="24"/>
        </w:rPr>
        <w:t>STAT1 / STAT2 (open-drain)</w:t>
      </w:r>
      <w:r w:rsidRPr="00C906A0">
        <w:rPr>
          <w:rFonts w:asciiTheme="majorBidi" w:hAnsiTheme="majorBidi" w:cstheme="majorBidi"/>
          <w:szCs w:val="24"/>
        </w:rPr>
        <w:t xml:space="preserve"> pour indiquer l’état de charge (en cours / terminée).</w:t>
      </w:r>
      <w:r>
        <w:rPr>
          <w:rFonts w:asciiTheme="majorBidi" w:hAnsiTheme="majorBidi" w:cstheme="majorBidi"/>
          <w:szCs w:val="24"/>
        </w:rPr>
        <w:t xml:space="preserve"> </w:t>
      </w:r>
      <w:r w:rsidR="004E408F" w:rsidRPr="0030748D">
        <w:rPr>
          <w:lang w:eastAsia="fr-FR"/>
        </w:rPr>
        <w:t>[</w:t>
      </w:r>
      <w:r w:rsidR="004E408F">
        <w:rPr>
          <w:lang w:eastAsia="fr-FR"/>
        </w:rPr>
        <w:t>9</w:t>
      </w:r>
      <w:r w:rsidR="004E408F" w:rsidRPr="0030748D">
        <w:rPr>
          <w:lang w:eastAsia="fr-FR"/>
        </w:rPr>
        <w:t>]</w:t>
      </w:r>
      <w:r w:rsidR="004E408F">
        <w:rPr>
          <w:lang w:eastAsia="fr-FR"/>
        </w:rPr>
        <w:t xml:space="preserve"> </w:t>
      </w:r>
    </w:p>
    <w:p w14:paraId="5C483AA2" w14:textId="3D934862" w:rsidR="009872BD" w:rsidRDefault="009872BD" w:rsidP="00C906A0">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Le BMS pour une configuration à cellule unique se concentrera sur les fonctionnalités suivantes :</w:t>
      </w:r>
    </w:p>
    <w:p w14:paraId="7A82ACE2" w14:textId="149B9BED" w:rsidR="00D80146" w:rsidRPr="0079745D" w:rsidRDefault="00D80146" w:rsidP="00D80146">
      <w:pPr>
        <w:pStyle w:val="Caption"/>
        <w:ind w:left="720"/>
        <w:rPr>
          <w:rFonts w:asciiTheme="majorBidi" w:hAnsiTheme="majorBidi" w:cstheme="majorBidi"/>
          <w:szCs w:val="24"/>
        </w:rPr>
      </w:pPr>
      <w:bookmarkStart w:id="70" w:name="_Toc198902460"/>
      <w:r>
        <w:t xml:space="preserve">Tableau </w:t>
      </w:r>
      <w:r w:rsidR="00047923">
        <w:t>2.</w:t>
      </w:r>
      <w:r>
        <w:fldChar w:fldCharType="begin"/>
      </w:r>
      <w:r>
        <w:instrText xml:space="preserve"> SEQ Tableau \* ARABIC </w:instrText>
      </w:r>
      <w:r>
        <w:fldChar w:fldCharType="separate"/>
      </w:r>
      <w:r w:rsidR="00445C96">
        <w:rPr>
          <w:noProof/>
        </w:rPr>
        <w:t>4</w:t>
      </w:r>
      <w:r>
        <w:fldChar w:fldCharType="end"/>
      </w:r>
      <w:r>
        <w:rPr>
          <w:rStyle w:val="fadeinm1hgl8"/>
        </w:rPr>
        <w:t>. Caractéristiques techniques du circuit de charge CN306</w:t>
      </w:r>
      <w:r w:rsidR="000E27A8">
        <w:rPr>
          <w:rStyle w:val="fadeinm1hgl8"/>
        </w:rPr>
        <w:t>5</w:t>
      </w:r>
      <w:bookmarkEnd w:id="70"/>
    </w:p>
    <w:tbl>
      <w:tblPr>
        <w:tblStyle w:val="TableGrid0"/>
        <w:tblW w:w="9654" w:type="dxa"/>
        <w:tblLook w:val="04A0" w:firstRow="1" w:lastRow="0" w:firstColumn="1" w:lastColumn="0" w:noHBand="0" w:noVBand="1"/>
      </w:tblPr>
      <w:tblGrid>
        <w:gridCol w:w="4773"/>
        <w:gridCol w:w="4881"/>
      </w:tblGrid>
      <w:tr w:rsidR="009872BD" w:rsidRPr="0079745D" w14:paraId="490980F7" w14:textId="77777777" w:rsidTr="009872BD">
        <w:trPr>
          <w:trHeight w:val="218"/>
        </w:trPr>
        <w:tc>
          <w:tcPr>
            <w:tcW w:w="4773" w:type="dxa"/>
            <w:tcBorders>
              <w:top w:val="single" w:sz="4" w:space="0" w:color="auto"/>
              <w:left w:val="single" w:sz="4" w:space="0" w:color="auto"/>
              <w:bottom w:val="single" w:sz="4" w:space="0" w:color="auto"/>
              <w:right w:val="single" w:sz="4" w:space="0" w:color="auto"/>
            </w:tcBorders>
            <w:vAlign w:val="center"/>
            <w:hideMark/>
          </w:tcPr>
          <w:p w14:paraId="59FE45CC"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Caractéristique</w:t>
            </w:r>
          </w:p>
        </w:tc>
        <w:tc>
          <w:tcPr>
            <w:tcW w:w="4881" w:type="dxa"/>
            <w:tcBorders>
              <w:top w:val="single" w:sz="4" w:space="0" w:color="auto"/>
              <w:left w:val="single" w:sz="4" w:space="0" w:color="auto"/>
              <w:bottom w:val="single" w:sz="4" w:space="0" w:color="auto"/>
              <w:right w:val="single" w:sz="4" w:space="0" w:color="auto"/>
            </w:tcBorders>
            <w:vAlign w:val="center"/>
            <w:hideMark/>
          </w:tcPr>
          <w:p w14:paraId="0AC88100"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Détail</w:t>
            </w:r>
          </w:p>
        </w:tc>
      </w:tr>
      <w:tr w:rsidR="009872BD" w:rsidRPr="0079745D" w14:paraId="5E158402" w14:textId="77777777" w:rsidTr="009872BD">
        <w:trPr>
          <w:trHeight w:val="217"/>
        </w:trPr>
        <w:tc>
          <w:tcPr>
            <w:tcW w:w="4773" w:type="dxa"/>
            <w:tcBorders>
              <w:top w:val="single" w:sz="4" w:space="0" w:color="auto"/>
              <w:left w:val="single" w:sz="4" w:space="0" w:color="auto"/>
              <w:bottom w:val="single" w:sz="4" w:space="0" w:color="auto"/>
              <w:right w:val="single" w:sz="4" w:space="0" w:color="auto"/>
            </w:tcBorders>
            <w:vAlign w:val="center"/>
            <w:hideMark/>
          </w:tcPr>
          <w:p w14:paraId="0CA564C4"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Type de charge</w:t>
            </w:r>
          </w:p>
        </w:tc>
        <w:tc>
          <w:tcPr>
            <w:tcW w:w="4881" w:type="dxa"/>
            <w:tcBorders>
              <w:top w:val="single" w:sz="4" w:space="0" w:color="auto"/>
              <w:left w:val="single" w:sz="4" w:space="0" w:color="auto"/>
              <w:bottom w:val="single" w:sz="4" w:space="0" w:color="auto"/>
              <w:right w:val="single" w:sz="4" w:space="0" w:color="auto"/>
            </w:tcBorders>
            <w:vAlign w:val="center"/>
            <w:hideMark/>
          </w:tcPr>
          <w:p w14:paraId="40176F4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Linéaire CC/CV avec régulation thermique</w:t>
            </w:r>
          </w:p>
        </w:tc>
      </w:tr>
      <w:tr w:rsidR="009872BD" w:rsidRPr="0079745D" w14:paraId="54BFE443" w14:textId="77777777" w:rsidTr="009872BD">
        <w:trPr>
          <w:trHeight w:val="291"/>
        </w:trPr>
        <w:tc>
          <w:tcPr>
            <w:tcW w:w="4773" w:type="dxa"/>
            <w:tcBorders>
              <w:top w:val="single" w:sz="4" w:space="0" w:color="auto"/>
              <w:left w:val="single" w:sz="4" w:space="0" w:color="auto"/>
              <w:bottom w:val="single" w:sz="4" w:space="0" w:color="auto"/>
              <w:right w:val="single" w:sz="4" w:space="0" w:color="auto"/>
            </w:tcBorders>
            <w:vAlign w:val="center"/>
            <w:hideMark/>
          </w:tcPr>
          <w:p w14:paraId="7A7632EA"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d’entrée</w:t>
            </w:r>
          </w:p>
        </w:tc>
        <w:tc>
          <w:tcPr>
            <w:tcW w:w="4881" w:type="dxa"/>
            <w:tcBorders>
              <w:top w:val="single" w:sz="4" w:space="0" w:color="auto"/>
              <w:left w:val="single" w:sz="4" w:space="0" w:color="auto"/>
              <w:bottom w:val="single" w:sz="4" w:space="0" w:color="auto"/>
              <w:right w:val="single" w:sz="4" w:space="0" w:color="auto"/>
            </w:tcBorders>
            <w:vAlign w:val="center"/>
            <w:hideMark/>
          </w:tcPr>
          <w:p w14:paraId="238C3452" w14:textId="455B0E59"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4.4V </w:t>
            </w:r>
            <w:r w:rsidR="0099508B">
              <w:rPr>
                <w:rFonts w:asciiTheme="majorBidi" w:hAnsiTheme="majorBidi" w:cstheme="majorBidi"/>
                <w:szCs w:val="24"/>
              </w:rPr>
              <w:t>–</w:t>
            </w:r>
            <w:r w:rsidRPr="0079745D">
              <w:rPr>
                <w:rFonts w:asciiTheme="majorBidi" w:hAnsiTheme="majorBidi" w:cstheme="majorBidi"/>
                <w:szCs w:val="24"/>
              </w:rPr>
              <w:t xml:space="preserve"> 6V (USB ou panneau solaire)</w:t>
            </w:r>
          </w:p>
        </w:tc>
      </w:tr>
      <w:tr w:rsidR="009872BD" w:rsidRPr="0079745D" w14:paraId="44E24A0A" w14:textId="77777777" w:rsidTr="009872BD">
        <w:trPr>
          <w:trHeight w:val="279"/>
        </w:trPr>
        <w:tc>
          <w:tcPr>
            <w:tcW w:w="4773" w:type="dxa"/>
            <w:tcBorders>
              <w:top w:val="single" w:sz="4" w:space="0" w:color="auto"/>
              <w:left w:val="single" w:sz="4" w:space="0" w:color="auto"/>
              <w:bottom w:val="single" w:sz="4" w:space="0" w:color="auto"/>
              <w:right w:val="single" w:sz="4" w:space="0" w:color="auto"/>
            </w:tcBorders>
            <w:vAlign w:val="center"/>
            <w:hideMark/>
          </w:tcPr>
          <w:p w14:paraId="60A4BA3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Courant de charge max</w:t>
            </w:r>
          </w:p>
        </w:tc>
        <w:tc>
          <w:tcPr>
            <w:tcW w:w="4881" w:type="dxa"/>
            <w:tcBorders>
              <w:top w:val="single" w:sz="4" w:space="0" w:color="auto"/>
              <w:left w:val="single" w:sz="4" w:space="0" w:color="auto"/>
              <w:bottom w:val="single" w:sz="4" w:space="0" w:color="auto"/>
              <w:right w:val="single" w:sz="4" w:space="0" w:color="auto"/>
            </w:tcBorders>
            <w:vAlign w:val="center"/>
            <w:hideMark/>
          </w:tcPr>
          <w:p w14:paraId="2A882AE5" w14:textId="07B701D8"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Jusqu’à </w:t>
            </w:r>
            <w:r w:rsidR="0099508B">
              <w:rPr>
                <w:rFonts w:asciiTheme="majorBidi" w:hAnsiTheme="majorBidi" w:cstheme="majorBidi"/>
                <w:szCs w:val="24"/>
              </w:rPr>
              <w:t>1</w:t>
            </w:r>
            <w:r w:rsidRPr="0079745D">
              <w:rPr>
                <w:rFonts w:asciiTheme="majorBidi" w:hAnsiTheme="majorBidi" w:cstheme="majorBidi"/>
                <w:szCs w:val="24"/>
              </w:rPr>
              <w:t>A (programmable par résistance)</w:t>
            </w:r>
          </w:p>
        </w:tc>
      </w:tr>
      <w:tr w:rsidR="009872BD" w:rsidRPr="0079745D" w14:paraId="4D294E10" w14:textId="77777777" w:rsidTr="009872BD">
        <w:trPr>
          <w:trHeight w:val="279"/>
        </w:trPr>
        <w:tc>
          <w:tcPr>
            <w:tcW w:w="4773" w:type="dxa"/>
            <w:tcBorders>
              <w:top w:val="single" w:sz="4" w:space="0" w:color="auto"/>
              <w:left w:val="single" w:sz="4" w:space="0" w:color="auto"/>
              <w:bottom w:val="single" w:sz="4" w:space="0" w:color="auto"/>
              <w:right w:val="single" w:sz="4" w:space="0" w:color="auto"/>
            </w:tcBorders>
            <w:vAlign w:val="center"/>
            <w:hideMark/>
          </w:tcPr>
          <w:p w14:paraId="383F39F9"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 régulation</w:t>
            </w:r>
          </w:p>
        </w:tc>
        <w:tc>
          <w:tcPr>
            <w:tcW w:w="4881" w:type="dxa"/>
            <w:tcBorders>
              <w:top w:val="single" w:sz="4" w:space="0" w:color="auto"/>
              <w:left w:val="single" w:sz="4" w:space="0" w:color="auto"/>
              <w:bottom w:val="single" w:sz="4" w:space="0" w:color="auto"/>
              <w:right w:val="single" w:sz="4" w:space="0" w:color="auto"/>
            </w:tcBorders>
            <w:vAlign w:val="center"/>
            <w:hideMark/>
          </w:tcPr>
          <w:p w14:paraId="6C9FE537"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4.2V (±1%), ajustable par résistance externe</w:t>
            </w:r>
          </w:p>
        </w:tc>
      </w:tr>
      <w:tr w:rsidR="009872BD" w:rsidRPr="0079745D" w14:paraId="4B1A0FC9" w14:textId="77777777" w:rsidTr="009872BD">
        <w:trPr>
          <w:trHeight w:val="279"/>
        </w:trPr>
        <w:tc>
          <w:tcPr>
            <w:tcW w:w="4773" w:type="dxa"/>
            <w:tcBorders>
              <w:top w:val="single" w:sz="4" w:space="0" w:color="auto"/>
              <w:left w:val="single" w:sz="4" w:space="0" w:color="auto"/>
              <w:bottom w:val="single" w:sz="4" w:space="0" w:color="auto"/>
              <w:right w:val="single" w:sz="4" w:space="0" w:color="auto"/>
            </w:tcBorders>
            <w:vAlign w:val="center"/>
            <w:hideMark/>
          </w:tcPr>
          <w:p w14:paraId="44A4A8F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Composants intégrés</w:t>
            </w:r>
          </w:p>
        </w:tc>
        <w:tc>
          <w:tcPr>
            <w:tcW w:w="4881" w:type="dxa"/>
            <w:tcBorders>
              <w:top w:val="single" w:sz="4" w:space="0" w:color="auto"/>
              <w:left w:val="single" w:sz="4" w:space="0" w:color="auto"/>
              <w:bottom w:val="single" w:sz="4" w:space="0" w:color="auto"/>
              <w:right w:val="single" w:sz="4" w:space="0" w:color="auto"/>
            </w:tcBorders>
            <w:vAlign w:val="center"/>
            <w:hideMark/>
          </w:tcPr>
          <w:p w14:paraId="7BF397F8"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MOSFET de puissance, ADC 8 bits</w:t>
            </w:r>
          </w:p>
        </w:tc>
      </w:tr>
      <w:tr w:rsidR="009872BD" w:rsidRPr="0079745D" w14:paraId="4B78FC5D" w14:textId="77777777" w:rsidTr="009872BD">
        <w:trPr>
          <w:trHeight w:val="279"/>
        </w:trPr>
        <w:tc>
          <w:tcPr>
            <w:tcW w:w="4773" w:type="dxa"/>
            <w:tcBorders>
              <w:top w:val="single" w:sz="4" w:space="0" w:color="auto"/>
              <w:left w:val="single" w:sz="4" w:space="0" w:color="auto"/>
              <w:bottom w:val="single" w:sz="4" w:space="0" w:color="auto"/>
              <w:right w:val="single" w:sz="4" w:space="0" w:color="auto"/>
            </w:tcBorders>
            <w:vAlign w:val="center"/>
            <w:hideMark/>
          </w:tcPr>
          <w:p w14:paraId="41DC7440"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Mode basse consommation</w:t>
            </w:r>
          </w:p>
        </w:tc>
        <w:tc>
          <w:tcPr>
            <w:tcW w:w="4881" w:type="dxa"/>
            <w:tcBorders>
              <w:top w:val="single" w:sz="4" w:space="0" w:color="auto"/>
              <w:left w:val="single" w:sz="4" w:space="0" w:color="auto"/>
              <w:bottom w:val="single" w:sz="4" w:space="0" w:color="auto"/>
              <w:right w:val="single" w:sz="4" w:space="0" w:color="auto"/>
            </w:tcBorders>
            <w:vAlign w:val="center"/>
            <w:hideMark/>
          </w:tcPr>
          <w:p w14:paraId="41649A1C" w14:textId="6FE7F14C"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&lt;3 </w:t>
            </w:r>
            <w:proofErr w:type="spellStart"/>
            <w:r w:rsidRPr="0079745D">
              <w:rPr>
                <w:rFonts w:asciiTheme="majorBidi" w:hAnsiTheme="majorBidi" w:cstheme="majorBidi"/>
                <w:szCs w:val="24"/>
              </w:rPr>
              <w:t>μA</w:t>
            </w:r>
            <w:proofErr w:type="spellEnd"/>
            <w:r w:rsidRPr="0079745D">
              <w:rPr>
                <w:rFonts w:asciiTheme="majorBidi" w:hAnsiTheme="majorBidi" w:cstheme="majorBidi"/>
                <w:szCs w:val="24"/>
              </w:rPr>
              <w:t xml:space="preserve"> en veille</w:t>
            </w:r>
          </w:p>
        </w:tc>
      </w:tr>
      <w:tr w:rsidR="009872BD" w:rsidRPr="0079745D" w14:paraId="0DE6A547" w14:textId="77777777" w:rsidTr="00C906A0">
        <w:trPr>
          <w:trHeight w:val="616"/>
        </w:trPr>
        <w:tc>
          <w:tcPr>
            <w:tcW w:w="4773" w:type="dxa"/>
            <w:tcBorders>
              <w:top w:val="single" w:sz="4" w:space="0" w:color="auto"/>
              <w:left w:val="single" w:sz="4" w:space="0" w:color="auto"/>
              <w:bottom w:val="single" w:sz="4" w:space="0" w:color="auto"/>
              <w:right w:val="single" w:sz="4" w:space="0" w:color="auto"/>
            </w:tcBorders>
            <w:vAlign w:val="center"/>
            <w:hideMark/>
          </w:tcPr>
          <w:p w14:paraId="7B764D9B"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Fonctionnalités avancées</w:t>
            </w:r>
          </w:p>
        </w:tc>
        <w:tc>
          <w:tcPr>
            <w:tcW w:w="4881" w:type="dxa"/>
            <w:tcBorders>
              <w:top w:val="single" w:sz="4" w:space="0" w:color="auto"/>
              <w:left w:val="single" w:sz="4" w:space="0" w:color="auto"/>
              <w:bottom w:val="single" w:sz="4" w:space="0" w:color="auto"/>
              <w:right w:val="single" w:sz="4" w:space="0" w:color="auto"/>
            </w:tcBorders>
            <w:vAlign w:val="center"/>
            <w:hideMark/>
          </w:tcPr>
          <w:p w14:paraId="048C1AA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Précharge, recharge automatique, indicateurs LED</w:t>
            </w:r>
          </w:p>
        </w:tc>
      </w:tr>
      <w:tr w:rsidR="002D5FBA" w:rsidRPr="0079745D" w14:paraId="24191358" w14:textId="77777777" w:rsidTr="002D5FBA">
        <w:trPr>
          <w:trHeight w:val="291"/>
        </w:trPr>
        <w:tc>
          <w:tcPr>
            <w:tcW w:w="4773" w:type="dxa"/>
            <w:tcBorders>
              <w:top w:val="single" w:sz="4" w:space="0" w:color="auto"/>
              <w:left w:val="single" w:sz="4" w:space="0" w:color="auto"/>
              <w:bottom w:val="single" w:sz="4" w:space="0" w:color="auto"/>
              <w:right w:val="single" w:sz="4" w:space="0" w:color="auto"/>
            </w:tcBorders>
            <w:vAlign w:val="center"/>
          </w:tcPr>
          <w:p w14:paraId="645F41E6" w14:textId="5CD95587" w:rsidR="002D5FBA" w:rsidRPr="0079745D" w:rsidRDefault="002D5FBA" w:rsidP="002D5FBA">
            <w:pPr>
              <w:spacing w:line="360" w:lineRule="auto"/>
              <w:jc w:val="center"/>
              <w:rPr>
                <w:rFonts w:asciiTheme="majorBidi" w:hAnsiTheme="majorBidi" w:cstheme="majorBidi"/>
                <w:szCs w:val="24"/>
              </w:rPr>
            </w:pPr>
            <w:r>
              <w:rPr>
                <w:rStyle w:val="fadeinm1hgl8"/>
              </w:rPr>
              <w:t>Interface de température</w:t>
            </w:r>
          </w:p>
        </w:tc>
        <w:tc>
          <w:tcPr>
            <w:tcW w:w="4881" w:type="dxa"/>
            <w:tcBorders>
              <w:top w:val="single" w:sz="4" w:space="0" w:color="auto"/>
              <w:left w:val="single" w:sz="4" w:space="0" w:color="auto"/>
              <w:bottom w:val="single" w:sz="4" w:space="0" w:color="auto"/>
              <w:right w:val="single" w:sz="4" w:space="0" w:color="auto"/>
            </w:tcBorders>
            <w:vAlign w:val="center"/>
          </w:tcPr>
          <w:p w14:paraId="356FFBBB" w14:textId="18B311E8" w:rsidR="002D5FBA" w:rsidRPr="0079745D" w:rsidRDefault="002D5FBA" w:rsidP="002D5FBA">
            <w:pPr>
              <w:spacing w:line="360" w:lineRule="auto"/>
              <w:jc w:val="center"/>
              <w:rPr>
                <w:rFonts w:asciiTheme="majorBidi" w:hAnsiTheme="majorBidi" w:cstheme="majorBidi"/>
                <w:szCs w:val="24"/>
              </w:rPr>
            </w:pPr>
            <w:r>
              <w:rPr>
                <w:rStyle w:val="fadeinm1hgl8"/>
              </w:rPr>
              <w:t>Via NTC 10 </w:t>
            </w:r>
            <w:proofErr w:type="spellStart"/>
            <w:r>
              <w:rPr>
                <w:rStyle w:val="fadeinm1hgl8"/>
              </w:rPr>
              <w:t>kΩ</w:t>
            </w:r>
            <w:proofErr w:type="spellEnd"/>
            <w:r>
              <w:rPr>
                <w:rStyle w:val="fadeinm1hgl8"/>
              </w:rPr>
              <w:t xml:space="preserve"> </w:t>
            </w:r>
          </w:p>
        </w:tc>
      </w:tr>
    </w:tbl>
    <w:p w14:paraId="2B3E4A60" w14:textId="257D0016" w:rsidR="00E105FD" w:rsidRDefault="002D5FBA" w:rsidP="0017769E">
      <w:pPr>
        <w:pStyle w:val="Style3"/>
        <w:spacing w:line="360" w:lineRule="auto"/>
        <w:jc w:val="center"/>
        <w:rPr>
          <w:rStyle w:val="fadeinm1hgl8"/>
        </w:rPr>
      </w:pPr>
      <w:bookmarkStart w:id="71" w:name="_Toc198553246"/>
      <w:r>
        <w:rPr>
          <w:rStyle w:val="fadeinm1hgl8"/>
          <w:noProof/>
        </w:rPr>
        <w:lastRenderedPageBreak/>
        <w:drawing>
          <wp:inline distT="0" distB="0" distL="0" distR="0" wp14:anchorId="738DA19E" wp14:editId="49FB616E">
            <wp:extent cx="6121158" cy="59542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13191" t="13373" r="3546" b="5401"/>
                    <a:stretch/>
                  </pic:blipFill>
                  <pic:spPr bwMode="auto">
                    <a:xfrm>
                      <a:off x="0" y="0"/>
                      <a:ext cx="6187532" cy="6018797"/>
                    </a:xfrm>
                    <a:prstGeom prst="rect">
                      <a:avLst/>
                    </a:prstGeom>
                    <a:noFill/>
                    <a:ln>
                      <a:noFill/>
                    </a:ln>
                    <a:extLst>
                      <a:ext uri="{53640926-AAD7-44D8-BBD7-CCE9431645EC}">
                        <a14:shadowObscured xmlns:a14="http://schemas.microsoft.com/office/drawing/2010/main"/>
                      </a:ext>
                    </a:extLst>
                  </pic:spPr>
                </pic:pic>
              </a:graphicData>
            </a:graphic>
          </wp:inline>
        </w:drawing>
      </w:r>
    </w:p>
    <w:p w14:paraId="67B1E873" w14:textId="3B86FB96" w:rsidR="00E105FD" w:rsidRDefault="00E105FD" w:rsidP="00E105FD">
      <w:pPr>
        <w:pStyle w:val="Caption"/>
        <w:ind w:left="720"/>
        <w:rPr>
          <w:rStyle w:val="fadeinm1hgl8"/>
        </w:rPr>
      </w:pPr>
      <w:bookmarkStart w:id="72" w:name="_Toc198890940"/>
      <w:r>
        <w:t>Figure 2.</w:t>
      </w:r>
      <w:r>
        <w:fldChar w:fldCharType="begin"/>
      </w:r>
      <w:r>
        <w:instrText xml:space="preserve"> SEQ Figure_2. \* ARABIC </w:instrText>
      </w:r>
      <w:r>
        <w:fldChar w:fldCharType="separate"/>
      </w:r>
      <w:r w:rsidR="0051485E">
        <w:rPr>
          <w:noProof/>
        </w:rPr>
        <w:t>1</w:t>
      </w:r>
      <w:r>
        <w:fldChar w:fldCharType="end"/>
      </w:r>
      <w:r w:rsidR="00573F08">
        <w:t>.</w:t>
      </w:r>
      <w:r w:rsidRPr="00E105FD">
        <w:t>Caractéristiques du chargeur de batterie</w:t>
      </w:r>
      <w:bookmarkEnd w:id="72"/>
    </w:p>
    <w:p w14:paraId="11936950" w14:textId="322C244D" w:rsidR="00514EA9" w:rsidRPr="00514EA9" w:rsidRDefault="00514EA9" w:rsidP="00ED6420">
      <w:pPr>
        <w:pStyle w:val="Style3"/>
        <w:spacing w:line="360" w:lineRule="auto"/>
        <w:jc w:val="both"/>
      </w:pPr>
      <w:r w:rsidRPr="00514EA9">
        <w:rPr>
          <w:rStyle w:val="fadeinm1hgl8"/>
        </w:rPr>
        <w:t>3.1.1</w:t>
      </w:r>
      <w:r w:rsidR="00AC2E3A">
        <w:rPr>
          <w:rStyle w:val="fadeinm1hgl8"/>
        </w:rPr>
        <w:t>.</w:t>
      </w:r>
      <w:r w:rsidRPr="00514EA9">
        <w:rPr>
          <w:rStyle w:val="fadeinm1hgl8"/>
        </w:rPr>
        <w:t xml:space="preserve"> Description des broches du régulateur de charge CN306</w:t>
      </w:r>
      <w:bookmarkEnd w:id="71"/>
      <w:r w:rsidR="000E27A8">
        <w:rPr>
          <w:rStyle w:val="fadeinm1hgl8"/>
        </w:rPr>
        <w:t>5</w:t>
      </w:r>
    </w:p>
    <w:p w14:paraId="10C0F4E1" w14:textId="77777777" w:rsidR="00C906A0" w:rsidRPr="00C906A0" w:rsidRDefault="00C906A0" w:rsidP="00C906A0">
      <w:pPr>
        <w:spacing w:line="360" w:lineRule="auto"/>
      </w:pPr>
      <w:r w:rsidRPr="00C906A0">
        <w:t xml:space="preserve">Le </w:t>
      </w:r>
      <w:r w:rsidRPr="00C906A0">
        <w:rPr>
          <w:b/>
          <w:bCs/>
        </w:rPr>
        <w:t>CN3065</w:t>
      </w:r>
      <w:r w:rsidRPr="00C906A0">
        <w:t xml:space="preserve"> est un circuit intégré de </w:t>
      </w:r>
      <w:r w:rsidRPr="00C906A0">
        <w:rPr>
          <w:b/>
          <w:bCs/>
        </w:rPr>
        <w:t>gestion de charge linéaire pour batteries lithium-ion à cellule unique</w:t>
      </w:r>
      <w:r w:rsidRPr="00C906A0">
        <w:t xml:space="preserve">. Il supporte une charge en </w:t>
      </w:r>
      <w:r w:rsidRPr="00C906A0">
        <w:rPr>
          <w:b/>
          <w:bCs/>
        </w:rPr>
        <w:t>courant constant / tension constante (CC/CV)</w:t>
      </w:r>
      <w:r w:rsidRPr="00C906A0">
        <w:t xml:space="preserve">, adaptée aux sources comme les ports USB ou les petits panneaux solaires. Il est encapsulé dans un </w:t>
      </w:r>
      <w:r w:rsidRPr="00C906A0">
        <w:rPr>
          <w:b/>
          <w:bCs/>
        </w:rPr>
        <w:t>boîtier SOP-8</w:t>
      </w:r>
      <w:r w:rsidRPr="00C906A0">
        <w:t xml:space="preserve"> avec </w:t>
      </w:r>
      <w:r w:rsidRPr="00C906A0">
        <w:rPr>
          <w:b/>
          <w:bCs/>
        </w:rPr>
        <w:t>pad thermique</w:t>
      </w:r>
      <w:r w:rsidRPr="00C906A0">
        <w:t xml:space="preserve"> (</w:t>
      </w:r>
      <w:proofErr w:type="spellStart"/>
      <w:r w:rsidRPr="00C906A0">
        <w:t>Exposed</w:t>
      </w:r>
      <w:proofErr w:type="spellEnd"/>
      <w:r w:rsidRPr="00C906A0">
        <w:t xml:space="preserve"> Pad, EXP). Voici une description des broches telles qu’utilisées dans la figure ci-dessus :</w:t>
      </w:r>
    </w:p>
    <w:p w14:paraId="557F1DE6" w14:textId="77777777" w:rsidR="00C906A0" w:rsidRPr="00C906A0" w:rsidRDefault="00C906A0" w:rsidP="00C906A0">
      <w:pPr>
        <w:numPr>
          <w:ilvl w:val="0"/>
          <w:numId w:val="70"/>
        </w:numPr>
        <w:spacing w:line="360" w:lineRule="auto"/>
      </w:pPr>
      <w:r w:rsidRPr="00C906A0">
        <w:rPr>
          <w:b/>
          <w:bCs/>
        </w:rPr>
        <w:lastRenderedPageBreak/>
        <w:t>Broche 1 – TEMP</w:t>
      </w:r>
      <w:r w:rsidRPr="00C906A0">
        <w:t xml:space="preserve"> : Entrée de température connectée à un thermistor NTC (généralement 10 k</w:t>
      </w:r>
      <w:r w:rsidRPr="00C906A0">
        <w:rPr>
          <w:lang w:val="en-US"/>
        </w:rPr>
        <w:t>Ω</w:t>
      </w:r>
      <w:r w:rsidRPr="00C906A0">
        <w:t>). Elle permet la surveillance de la température de la batterie. Si la température détectée sort de la plage de sécurité, la charge est suspendue automatiquement.</w:t>
      </w:r>
    </w:p>
    <w:p w14:paraId="08AAE94F" w14:textId="77777777" w:rsidR="00C906A0" w:rsidRPr="00C906A0" w:rsidRDefault="00C906A0" w:rsidP="00C906A0">
      <w:pPr>
        <w:numPr>
          <w:ilvl w:val="0"/>
          <w:numId w:val="70"/>
        </w:numPr>
        <w:spacing w:line="360" w:lineRule="auto"/>
      </w:pPr>
      <w:r w:rsidRPr="00C906A0">
        <w:rPr>
          <w:b/>
          <w:bCs/>
        </w:rPr>
        <w:t>Broche 2 – ISET</w:t>
      </w:r>
      <w:r w:rsidRPr="00C906A0">
        <w:t xml:space="preserve"> : Cette broche permet de </w:t>
      </w:r>
      <w:r w:rsidRPr="00C906A0">
        <w:rPr>
          <w:b/>
          <w:bCs/>
        </w:rPr>
        <w:t>programmer le courant de charge maximal</w:t>
      </w:r>
      <w:r w:rsidRPr="00C906A0">
        <w:t xml:space="preserve"> à l’aide d’une résistance externe connectée entre ISET et GND. Le courant est déterminé selon une formule spécifiée dans la fiche technique.</w:t>
      </w:r>
    </w:p>
    <w:p w14:paraId="1FC52CA1" w14:textId="77777777" w:rsidR="00C906A0" w:rsidRPr="00C906A0" w:rsidRDefault="00C906A0" w:rsidP="00C906A0">
      <w:pPr>
        <w:numPr>
          <w:ilvl w:val="0"/>
          <w:numId w:val="70"/>
        </w:numPr>
        <w:spacing w:line="360" w:lineRule="auto"/>
      </w:pPr>
      <w:r w:rsidRPr="00C906A0">
        <w:rPr>
          <w:b/>
          <w:bCs/>
        </w:rPr>
        <w:t>Broche 3 – FB (Feedback)</w:t>
      </w:r>
      <w:r w:rsidRPr="00C906A0">
        <w:t xml:space="preserve"> : Entrée de rétroaction permettant le </w:t>
      </w:r>
      <w:r w:rsidRPr="00C906A0">
        <w:rPr>
          <w:b/>
          <w:bCs/>
        </w:rPr>
        <w:t>réglage de la tension de charge</w:t>
      </w:r>
      <w:r w:rsidRPr="00C906A0">
        <w:t>. Elle peut être connectée à un diviseur de tension pour ajuster la tension de sortie dans certaines applications spécifiques.</w:t>
      </w:r>
    </w:p>
    <w:p w14:paraId="6A4DE76A" w14:textId="5C64C905" w:rsidR="00C906A0" w:rsidRPr="00C906A0" w:rsidRDefault="00C906A0" w:rsidP="00C906A0">
      <w:pPr>
        <w:numPr>
          <w:ilvl w:val="0"/>
          <w:numId w:val="70"/>
        </w:numPr>
        <w:spacing w:line="360" w:lineRule="auto"/>
        <w:rPr>
          <w:lang w:val="en-US"/>
        </w:rPr>
      </w:pPr>
      <w:r w:rsidRPr="00C906A0">
        <w:rPr>
          <w:b/>
          <w:bCs/>
        </w:rPr>
        <w:t>Broche 4 – VIN</w:t>
      </w:r>
      <w:r w:rsidRPr="00C906A0">
        <w:t xml:space="preserve"> : </w:t>
      </w:r>
      <w:r w:rsidRPr="00C906A0">
        <w:rPr>
          <w:b/>
          <w:bCs/>
        </w:rPr>
        <w:t>Entrée d’alimentation principale</w:t>
      </w:r>
      <w:r w:rsidRPr="00C906A0">
        <w:t xml:space="preserve">. Elle est connectée à la source d’alimentation externe (USB ou panneau solaire). </w:t>
      </w:r>
      <w:r w:rsidRPr="00C906A0">
        <w:rPr>
          <w:lang w:val="en-US"/>
        </w:rPr>
        <w:t xml:space="preserve">La tension </w:t>
      </w:r>
      <w:proofErr w:type="spellStart"/>
      <w:r w:rsidRPr="00C906A0">
        <w:rPr>
          <w:lang w:val="en-US"/>
        </w:rPr>
        <w:t>typique</w:t>
      </w:r>
      <w:proofErr w:type="spellEnd"/>
      <w:r w:rsidRPr="00C906A0">
        <w:rPr>
          <w:lang w:val="en-US"/>
        </w:rPr>
        <w:t xml:space="preserve"> </w:t>
      </w:r>
      <w:proofErr w:type="spellStart"/>
      <w:r w:rsidRPr="00C906A0">
        <w:rPr>
          <w:lang w:val="en-US"/>
        </w:rPr>
        <w:t>est</w:t>
      </w:r>
      <w:proofErr w:type="spellEnd"/>
      <w:r w:rsidRPr="00C906A0">
        <w:rPr>
          <w:lang w:val="en-US"/>
        </w:rPr>
        <w:t xml:space="preserve"> de 4.4 V à 6 V.</w:t>
      </w:r>
    </w:p>
    <w:p w14:paraId="49B3BFEC" w14:textId="77777777" w:rsidR="00C906A0" w:rsidRPr="00C906A0" w:rsidRDefault="00C906A0" w:rsidP="00C906A0">
      <w:pPr>
        <w:numPr>
          <w:ilvl w:val="0"/>
          <w:numId w:val="70"/>
        </w:numPr>
        <w:spacing w:line="360" w:lineRule="auto"/>
      </w:pPr>
      <w:r w:rsidRPr="00C906A0">
        <w:rPr>
          <w:b/>
          <w:bCs/>
        </w:rPr>
        <w:t>Broche 5 – BAT</w:t>
      </w:r>
      <w:r w:rsidRPr="00C906A0">
        <w:t xml:space="preserve"> : </w:t>
      </w:r>
      <w:r w:rsidRPr="00C906A0">
        <w:rPr>
          <w:b/>
          <w:bCs/>
        </w:rPr>
        <w:t>Sortie vers la batterie</w:t>
      </w:r>
      <w:r w:rsidRPr="00C906A0">
        <w:t>. Elle est connectée au pôle positif de la cellule lithium-ion. C’est par cette broche que le courant de charge est délivré à la batterie.</w:t>
      </w:r>
    </w:p>
    <w:p w14:paraId="0FD6A897" w14:textId="77777777" w:rsidR="00C906A0" w:rsidRPr="00C906A0" w:rsidRDefault="00C906A0" w:rsidP="00C906A0">
      <w:pPr>
        <w:numPr>
          <w:ilvl w:val="0"/>
          <w:numId w:val="70"/>
        </w:numPr>
        <w:spacing w:line="360" w:lineRule="auto"/>
      </w:pPr>
      <w:r w:rsidRPr="00C906A0">
        <w:rPr>
          <w:b/>
          <w:bCs/>
        </w:rPr>
        <w:t>Broche 6 –</w:t>
      </w:r>
      <w:proofErr w:type="gramStart"/>
      <w:r w:rsidRPr="00C906A0">
        <w:rPr>
          <w:b/>
          <w:bCs/>
        </w:rPr>
        <w:t xml:space="preserve"> !DONE</w:t>
      </w:r>
      <w:proofErr w:type="gramEnd"/>
      <w:r w:rsidRPr="00C906A0">
        <w:t xml:space="preserve"> : Sortie de type open-drain. Elle passe à l’état </w:t>
      </w:r>
      <w:r w:rsidRPr="00C906A0">
        <w:rPr>
          <w:b/>
          <w:bCs/>
        </w:rPr>
        <w:t>bas (LOW)</w:t>
      </w:r>
      <w:r w:rsidRPr="00C906A0">
        <w:t xml:space="preserve"> pour indiquer que la </w:t>
      </w:r>
      <w:r w:rsidRPr="00C906A0">
        <w:rPr>
          <w:b/>
          <w:bCs/>
        </w:rPr>
        <w:t>charge est terminée</w:t>
      </w:r>
      <w:r w:rsidRPr="00C906A0">
        <w:t>. Peut être utilisée pour piloter une LED ou envoyer un signal au microcontrôleur.</w:t>
      </w:r>
    </w:p>
    <w:p w14:paraId="390E52E4" w14:textId="77777777" w:rsidR="00C906A0" w:rsidRPr="00C906A0" w:rsidRDefault="00C906A0" w:rsidP="00C906A0">
      <w:pPr>
        <w:numPr>
          <w:ilvl w:val="0"/>
          <w:numId w:val="70"/>
        </w:numPr>
        <w:spacing w:line="360" w:lineRule="auto"/>
      </w:pPr>
      <w:r w:rsidRPr="00C906A0">
        <w:rPr>
          <w:b/>
          <w:bCs/>
        </w:rPr>
        <w:t>Broche 7 –</w:t>
      </w:r>
      <w:proofErr w:type="gramStart"/>
      <w:r w:rsidRPr="00C906A0">
        <w:rPr>
          <w:b/>
          <w:bCs/>
        </w:rPr>
        <w:t xml:space="preserve"> !CHRG</w:t>
      </w:r>
      <w:proofErr w:type="gramEnd"/>
      <w:r w:rsidRPr="00C906A0">
        <w:t xml:space="preserve"> : Sortie de type open-drain. Elle passe à l’état </w:t>
      </w:r>
      <w:r w:rsidRPr="00C906A0">
        <w:rPr>
          <w:b/>
          <w:bCs/>
        </w:rPr>
        <w:t>bas (LOW)</w:t>
      </w:r>
      <w:r w:rsidRPr="00C906A0">
        <w:t xml:space="preserve"> lorsque la </w:t>
      </w:r>
      <w:r w:rsidRPr="00C906A0">
        <w:rPr>
          <w:b/>
          <w:bCs/>
        </w:rPr>
        <w:t>charge est en cours</w:t>
      </w:r>
      <w:r w:rsidRPr="00C906A0">
        <w:t xml:space="preserve"> (phase de courant constant ou de tension constante).</w:t>
      </w:r>
    </w:p>
    <w:p w14:paraId="758ECAD8" w14:textId="77777777" w:rsidR="00C906A0" w:rsidRPr="00C906A0" w:rsidRDefault="00C906A0" w:rsidP="00C906A0">
      <w:pPr>
        <w:numPr>
          <w:ilvl w:val="0"/>
          <w:numId w:val="70"/>
        </w:numPr>
        <w:spacing w:line="360" w:lineRule="auto"/>
      </w:pPr>
      <w:r w:rsidRPr="00C906A0">
        <w:rPr>
          <w:b/>
          <w:bCs/>
        </w:rPr>
        <w:t>Broche 8 – EXP (Pad thermique)</w:t>
      </w:r>
      <w:r w:rsidRPr="00C906A0">
        <w:t xml:space="preserve"> : </w:t>
      </w:r>
      <w:proofErr w:type="spellStart"/>
      <w:r w:rsidRPr="00C906A0">
        <w:rPr>
          <w:b/>
          <w:bCs/>
        </w:rPr>
        <w:t>Exposed</w:t>
      </w:r>
      <w:proofErr w:type="spellEnd"/>
      <w:r w:rsidRPr="00C906A0">
        <w:rPr>
          <w:b/>
          <w:bCs/>
        </w:rPr>
        <w:t xml:space="preserve"> Pad</w:t>
      </w:r>
      <w:r w:rsidRPr="00C906A0">
        <w:t xml:space="preserve"> à connecter à la masse (GND). Ce pad permet une </w:t>
      </w:r>
      <w:r w:rsidRPr="00C906A0">
        <w:rPr>
          <w:b/>
          <w:bCs/>
        </w:rPr>
        <w:t>bonne dissipation thermique</w:t>
      </w:r>
      <w:r w:rsidRPr="00C906A0">
        <w:t xml:space="preserve"> et améliore la stabilité électrique du circuit.</w:t>
      </w:r>
    </w:p>
    <w:p w14:paraId="0208AE65" w14:textId="77777777" w:rsidR="00C906A0" w:rsidRPr="00C906A0" w:rsidRDefault="00C906A0" w:rsidP="00C906A0">
      <w:pPr>
        <w:numPr>
          <w:ilvl w:val="0"/>
          <w:numId w:val="70"/>
        </w:numPr>
        <w:spacing w:line="360" w:lineRule="auto"/>
      </w:pPr>
      <w:r w:rsidRPr="00C906A0">
        <w:rPr>
          <w:b/>
          <w:bCs/>
        </w:rPr>
        <w:t>Broche 9 – GND</w:t>
      </w:r>
      <w:r w:rsidRPr="00C906A0">
        <w:t xml:space="preserve"> : </w:t>
      </w:r>
      <w:r w:rsidRPr="00C906A0">
        <w:rPr>
          <w:b/>
          <w:bCs/>
        </w:rPr>
        <w:t>Référence de masse du circuit</w:t>
      </w:r>
      <w:r w:rsidRPr="00C906A0">
        <w:t>. Elle constitue le point commun pour les signaux et l’alimentation.</w:t>
      </w:r>
    </w:p>
    <w:p w14:paraId="202CCBC5" w14:textId="133B6C76" w:rsidR="005C7749" w:rsidRDefault="00C906A0" w:rsidP="00C906A0">
      <w:pPr>
        <w:spacing w:line="360" w:lineRule="auto"/>
        <w:jc w:val="center"/>
      </w:pPr>
      <w:r>
        <w:rPr>
          <w:noProof/>
        </w:rPr>
        <w:lastRenderedPageBreak/>
        <w:drawing>
          <wp:inline distT="0" distB="0" distL="0" distR="0" wp14:anchorId="69BC9D4B" wp14:editId="4890BC6B">
            <wp:extent cx="4046512" cy="2551814"/>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40" t="8812" r="3184" b="7096"/>
                    <a:stretch/>
                  </pic:blipFill>
                  <pic:spPr bwMode="auto">
                    <a:xfrm>
                      <a:off x="0" y="0"/>
                      <a:ext cx="4047460" cy="2552412"/>
                    </a:xfrm>
                    <a:prstGeom prst="rect">
                      <a:avLst/>
                    </a:prstGeom>
                    <a:ln>
                      <a:noFill/>
                    </a:ln>
                    <a:extLst>
                      <a:ext uri="{53640926-AAD7-44D8-BBD7-CCE9431645EC}">
                        <a14:shadowObscured xmlns:a14="http://schemas.microsoft.com/office/drawing/2010/main"/>
                      </a:ext>
                    </a:extLst>
                  </pic:spPr>
                </pic:pic>
              </a:graphicData>
            </a:graphic>
          </wp:inline>
        </w:drawing>
      </w:r>
    </w:p>
    <w:p w14:paraId="3E65FE1A" w14:textId="6312170F" w:rsidR="00C906A0" w:rsidRPr="00C906A0" w:rsidRDefault="005C7749" w:rsidP="00C906A0">
      <w:pPr>
        <w:pStyle w:val="Caption"/>
        <w:ind w:left="720"/>
      </w:pPr>
      <w:bookmarkStart w:id="73" w:name="_Toc198890941"/>
      <w:r>
        <w:t>Figure 2.</w:t>
      </w:r>
      <w:r>
        <w:fldChar w:fldCharType="begin"/>
      </w:r>
      <w:r>
        <w:instrText xml:space="preserve"> SEQ Figure_2. \* ARABIC </w:instrText>
      </w:r>
      <w:r>
        <w:fldChar w:fldCharType="separate"/>
      </w:r>
      <w:r w:rsidR="0051485E">
        <w:rPr>
          <w:noProof/>
        </w:rPr>
        <w:t>2</w:t>
      </w:r>
      <w:r>
        <w:fldChar w:fldCharType="end"/>
      </w:r>
      <w:r w:rsidR="00104FFC">
        <w:t>.</w:t>
      </w:r>
      <w:r>
        <w:rPr>
          <w:rStyle w:val="fadeinm1hgl8"/>
        </w:rPr>
        <w:t>Représentation</w:t>
      </w:r>
      <w:r w:rsidR="00104FFC" w:rsidRPr="00104FFC">
        <w:rPr>
          <w:rStyle w:val="Emphasis"/>
        </w:rPr>
        <w:t xml:space="preserve"> </w:t>
      </w:r>
      <w:r w:rsidR="00104FFC">
        <w:rPr>
          <w:rStyle w:val="fadeinm1hgl8"/>
        </w:rPr>
        <w:t>boîtier SO</w:t>
      </w:r>
      <w:r w:rsidR="00C906A0">
        <w:rPr>
          <w:rStyle w:val="fadeinm1hgl8"/>
        </w:rPr>
        <w:t>P</w:t>
      </w:r>
      <w:r w:rsidR="00104FFC">
        <w:rPr>
          <w:rStyle w:val="fadeinm1hgl8"/>
        </w:rPr>
        <w:t>-8</w:t>
      </w:r>
      <w:r>
        <w:rPr>
          <w:rStyle w:val="fadeinm1hgl8"/>
        </w:rPr>
        <w:t xml:space="preserve"> du régulateur de charge solaire CN306</w:t>
      </w:r>
      <w:r w:rsidR="00C906A0">
        <w:rPr>
          <w:rStyle w:val="fadeinm1hgl8"/>
        </w:rPr>
        <w:t>5</w:t>
      </w:r>
      <w:bookmarkStart w:id="74" w:name="_Toc198553247"/>
      <w:bookmarkEnd w:id="73"/>
    </w:p>
    <w:p w14:paraId="71DA9F4A" w14:textId="5DBB4FEE" w:rsidR="0056666D" w:rsidRPr="0056666D" w:rsidRDefault="00A70394" w:rsidP="00ED6420">
      <w:pPr>
        <w:pStyle w:val="Style3"/>
        <w:spacing w:line="360" w:lineRule="auto"/>
        <w:jc w:val="both"/>
      </w:pPr>
      <w:r w:rsidRPr="0056666D">
        <w:rPr>
          <w:rStyle w:val="Style3Char"/>
          <w:b/>
          <w:bCs/>
          <w:iCs/>
          <w:color w:val="auto"/>
        </w:rPr>
        <w:t>3.2. Surveillance de la batterie – BQ27Z746</w:t>
      </w:r>
      <w:bookmarkEnd w:id="74"/>
    </w:p>
    <w:p w14:paraId="1D05882F" w14:textId="4613BA82" w:rsidR="00C906A0" w:rsidRDefault="000D0FBE" w:rsidP="00C906A0">
      <w:pPr>
        <w:spacing w:line="360" w:lineRule="auto"/>
        <w:jc w:val="both"/>
      </w:pPr>
      <w:bookmarkStart w:id="75" w:name="_Toc198043598"/>
      <w:bookmarkStart w:id="76" w:name="_Toc198043899"/>
      <w:bookmarkStart w:id="77" w:name="_Toc198044151"/>
      <w:bookmarkStart w:id="78" w:name="_Toc198044645"/>
      <w:bookmarkStart w:id="79" w:name="_Toc198129613"/>
      <w:r w:rsidRPr="00A70394">
        <w:t xml:space="preserve">Le BQ27Z746 est un composant spécialisé pour la gestion de l'état de la batterie (SOC et SOH) grâce à la technologie </w:t>
      </w:r>
      <w:proofErr w:type="spellStart"/>
      <w:r w:rsidRPr="00A70394">
        <w:t>Impedance</w:t>
      </w:r>
      <w:proofErr w:type="spellEnd"/>
      <w:r w:rsidRPr="00A70394">
        <w:t xml:space="preserve"> Track™. Il permet une estimation précise des paramètres clés en surveillant en temps réel la tension, le courant et la température de la batterie. Le BQ27Z746 assure également la protection de la cellule avec des alertes intelligentes et un enregistrement des événements critiques</w:t>
      </w:r>
      <w:bookmarkEnd w:id="75"/>
      <w:bookmarkEnd w:id="76"/>
      <w:bookmarkEnd w:id="77"/>
      <w:bookmarkEnd w:id="78"/>
      <w:bookmarkEnd w:id="79"/>
      <w:r w:rsidR="008C6783">
        <w:t>.</w:t>
      </w:r>
      <w:r w:rsidR="008C6783" w:rsidRPr="0030748D">
        <w:rPr>
          <w:lang w:eastAsia="fr-FR"/>
        </w:rPr>
        <w:t>[</w:t>
      </w:r>
      <w:r w:rsidR="008C6783">
        <w:rPr>
          <w:lang w:eastAsia="fr-FR"/>
        </w:rPr>
        <w:t>10</w:t>
      </w:r>
      <w:r w:rsidR="008C6783" w:rsidRPr="0030748D">
        <w:rPr>
          <w:lang w:eastAsia="fr-FR"/>
        </w:rPr>
        <w:t>]</w:t>
      </w:r>
    </w:p>
    <w:p w14:paraId="65E32F2E" w14:textId="77777777" w:rsidR="00C906A0" w:rsidRPr="00C906A0" w:rsidRDefault="00C906A0" w:rsidP="00C906A0">
      <w:pPr>
        <w:spacing w:line="360" w:lineRule="auto"/>
        <w:jc w:val="both"/>
      </w:pPr>
      <w:r w:rsidRPr="00C906A0">
        <w:t xml:space="preserve">Contrairement aux jauges classiques qui reposent uniquement sur la méthode de comptage de charge (coulomb </w:t>
      </w:r>
      <w:proofErr w:type="spellStart"/>
      <w:r w:rsidRPr="00C906A0">
        <w:t>counter</w:t>
      </w:r>
      <w:proofErr w:type="spellEnd"/>
      <w:r w:rsidRPr="00C906A0">
        <w:t>), le BQ27Z746 combine :</w:t>
      </w:r>
    </w:p>
    <w:p w14:paraId="5795DC57" w14:textId="77777777" w:rsidR="00C906A0" w:rsidRPr="00C906A0" w:rsidRDefault="00C906A0" w:rsidP="00C906A0">
      <w:pPr>
        <w:numPr>
          <w:ilvl w:val="0"/>
          <w:numId w:val="71"/>
        </w:numPr>
        <w:spacing w:line="360" w:lineRule="auto"/>
        <w:jc w:val="both"/>
      </w:pPr>
      <w:r w:rsidRPr="00C906A0">
        <w:rPr>
          <w:b/>
          <w:bCs/>
        </w:rPr>
        <w:t>Mesure de la tension, du courant et de la température</w:t>
      </w:r>
      <w:r w:rsidRPr="00C906A0">
        <w:t xml:space="preserve"> de la batterie.</w:t>
      </w:r>
    </w:p>
    <w:p w14:paraId="2B32CD46" w14:textId="77777777" w:rsidR="00C906A0" w:rsidRPr="00C906A0" w:rsidRDefault="00C906A0" w:rsidP="00C906A0">
      <w:pPr>
        <w:numPr>
          <w:ilvl w:val="0"/>
          <w:numId w:val="71"/>
        </w:numPr>
        <w:spacing w:line="360" w:lineRule="auto"/>
        <w:jc w:val="both"/>
      </w:pPr>
      <w:r w:rsidRPr="00C906A0">
        <w:rPr>
          <w:b/>
          <w:bCs/>
        </w:rPr>
        <w:t>Modélisation dynamique de l'impédance interne de la cellule</w:t>
      </w:r>
      <w:r w:rsidRPr="00C906A0">
        <w:t>, ce qui permet une adaptation continue du modèle à l’évolution chimique de la batterie dans le temps.</w:t>
      </w:r>
    </w:p>
    <w:p w14:paraId="56F9BDD6" w14:textId="77777777" w:rsidR="00C906A0" w:rsidRPr="00C906A0" w:rsidRDefault="00C906A0" w:rsidP="00C906A0">
      <w:pPr>
        <w:numPr>
          <w:ilvl w:val="0"/>
          <w:numId w:val="71"/>
        </w:numPr>
        <w:spacing w:line="360" w:lineRule="auto"/>
        <w:jc w:val="both"/>
      </w:pPr>
      <w:r w:rsidRPr="00C906A0">
        <w:rPr>
          <w:b/>
          <w:bCs/>
        </w:rPr>
        <w:t>Correction automatique des écarts</w:t>
      </w:r>
      <w:r w:rsidRPr="00C906A0">
        <w:t xml:space="preserve"> entre les prévisions théoriques et les mesures réelles, garantissant une meilleure précision dans des conditions variables.</w:t>
      </w:r>
    </w:p>
    <w:p w14:paraId="43D4C62C" w14:textId="77777777" w:rsidR="0074208E" w:rsidRDefault="0074208E" w:rsidP="00C906A0">
      <w:pPr>
        <w:spacing w:line="360" w:lineRule="auto"/>
        <w:jc w:val="both"/>
      </w:pPr>
    </w:p>
    <w:p w14:paraId="663A3395" w14:textId="77777777" w:rsidR="0074208E" w:rsidRDefault="0074208E" w:rsidP="00C906A0">
      <w:pPr>
        <w:spacing w:line="360" w:lineRule="auto"/>
        <w:jc w:val="both"/>
      </w:pPr>
    </w:p>
    <w:p w14:paraId="792B5250" w14:textId="77777777" w:rsidR="0074208E" w:rsidRDefault="0074208E" w:rsidP="00C906A0">
      <w:pPr>
        <w:spacing w:line="360" w:lineRule="auto"/>
        <w:jc w:val="both"/>
      </w:pPr>
    </w:p>
    <w:p w14:paraId="45F4988D" w14:textId="61D9BCC2" w:rsidR="00C906A0" w:rsidRPr="00C906A0" w:rsidRDefault="00C906A0" w:rsidP="00C906A0">
      <w:pPr>
        <w:spacing w:line="360" w:lineRule="auto"/>
        <w:jc w:val="both"/>
      </w:pPr>
      <w:r w:rsidRPr="00C906A0">
        <w:lastRenderedPageBreak/>
        <w:t>Parmi ses principales fonctionnalités, on note :</w:t>
      </w:r>
    </w:p>
    <w:p w14:paraId="538D42F2" w14:textId="4A432125" w:rsidR="00C906A0" w:rsidRPr="00C906A0" w:rsidRDefault="00C906A0" w:rsidP="00C906A0">
      <w:pPr>
        <w:numPr>
          <w:ilvl w:val="0"/>
          <w:numId w:val="72"/>
        </w:numPr>
        <w:spacing w:line="360" w:lineRule="auto"/>
        <w:jc w:val="both"/>
      </w:pPr>
      <w:r w:rsidRPr="00C906A0">
        <w:rPr>
          <w:b/>
          <w:bCs/>
        </w:rPr>
        <w:t>Estimation précise du SOC, SOH (</w:t>
      </w:r>
      <w:r w:rsidRPr="00C906A0">
        <w:rPr>
          <w:b/>
          <w:bCs/>
          <w:i/>
          <w:iCs/>
        </w:rPr>
        <w:t xml:space="preserve">State of </w:t>
      </w:r>
      <w:proofErr w:type="spellStart"/>
      <w:r w:rsidRPr="00C906A0">
        <w:rPr>
          <w:b/>
          <w:bCs/>
          <w:i/>
          <w:iCs/>
        </w:rPr>
        <w:t>Health</w:t>
      </w:r>
      <w:proofErr w:type="spellEnd"/>
      <w:r w:rsidR="0074208E">
        <w:rPr>
          <w:b/>
          <w:bCs/>
          <w:i/>
          <w:iCs/>
        </w:rPr>
        <w:t xml:space="preserve"> and State of Charge</w:t>
      </w:r>
      <w:r w:rsidRPr="00C906A0">
        <w:rPr>
          <w:b/>
          <w:bCs/>
        </w:rPr>
        <w:t>)</w:t>
      </w:r>
      <w:r w:rsidRPr="00C906A0">
        <w:t>, capacité pleine, temps de charge/décharge restant.</w:t>
      </w:r>
    </w:p>
    <w:p w14:paraId="6D4E2311" w14:textId="77777777" w:rsidR="00C906A0" w:rsidRPr="00C906A0" w:rsidRDefault="00C906A0" w:rsidP="00C906A0">
      <w:pPr>
        <w:numPr>
          <w:ilvl w:val="0"/>
          <w:numId w:val="72"/>
        </w:numPr>
        <w:spacing w:line="360" w:lineRule="auto"/>
        <w:jc w:val="both"/>
      </w:pPr>
      <w:r w:rsidRPr="00C906A0">
        <w:rPr>
          <w:b/>
          <w:bCs/>
        </w:rPr>
        <w:t>Interface de communication I²C</w:t>
      </w:r>
      <w:r w:rsidRPr="00C906A0">
        <w:t xml:space="preserve"> pour l'intégration facile avec un microcontrôleur ou un système hôte.</w:t>
      </w:r>
    </w:p>
    <w:p w14:paraId="69A42541" w14:textId="77777777" w:rsidR="00C906A0" w:rsidRPr="00C906A0" w:rsidRDefault="00C906A0" w:rsidP="00C906A0">
      <w:pPr>
        <w:numPr>
          <w:ilvl w:val="0"/>
          <w:numId w:val="72"/>
        </w:numPr>
        <w:spacing w:line="360" w:lineRule="auto"/>
        <w:jc w:val="both"/>
      </w:pPr>
      <w:r w:rsidRPr="00C906A0">
        <w:rPr>
          <w:b/>
          <w:bCs/>
        </w:rPr>
        <w:t>Mémoires internes EEPROM pour la configuration et le calibrage personnalisé</w:t>
      </w:r>
      <w:r w:rsidRPr="00C906A0">
        <w:t xml:space="preserve"> de la batterie utilisée.</w:t>
      </w:r>
    </w:p>
    <w:p w14:paraId="593625F9" w14:textId="77777777" w:rsidR="00C906A0" w:rsidRPr="00C906A0" w:rsidRDefault="00C906A0" w:rsidP="00C906A0">
      <w:pPr>
        <w:numPr>
          <w:ilvl w:val="0"/>
          <w:numId w:val="72"/>
        </w:numPr>
        <w:spacing w:line="360" w:lineRule="auto"/>
        <w:jc w:val="both"/>
      </w:pPr>
      <w:r w:rsidRPr="00C906A0">
        <w:rPr>
          <w:b/>
          <w:bCs/>
        </w:rPr>
        <w:t>Système de protection intégré</w:t>
      </w:r>
      <w:r w:rsidRPr="00C906A0">
        <w:t xml:space="preserve"> (en collaboration avec un FET externe ou un circuit de protection), qui peut déclencher des alertes en cas de surtension, sous-tension, surintensité ou température critique.</w:t>
      </w:r>
    </w:p>
    <w:p w14:paraId="45B194BB" w14:textId="5CC68AEA" w:rsidR="0074208E" w:rsidRPr="0074208E" w:rsidRDefault="00C906A0" w:rsidP="0074208E">
      <w:pPr>
        <w:numPr>
          <w:ilvl w:val="0"/>
          <w:numId w:val="72"/>
        </w:numPr>
        <w:spacing w:line="360" w:lineRule="auto"/>
        <w:jc w:val="both"/>
      </w:pPr>
      <w:r w:rsidRPr="00C906A0">
        <w:rPr>
          <w:b/>
          <w:bCs/>
        </w:rPr>
        <w:t>Faible consommation d’énergie</w:t>
      </w:r>
      <w:r w:rsidRPr="00C906A0">
        <w:t xml:space="preserve"> en mode veille, idéal pour les systèmes IoT ou alimentés par batterie.</w:t>
      </w:r>
    </w:p>
    <w:p w14:paraId="6F42220F" w14:textId="3BBB70F9" w:rsidR="0074208E" w:rsidRPr="0074208E" w:rsidRDefault="0074208E" w:rsidP="0074208E">
      <w:pPr>
        <w:pStyle w:val="NormalWeb"/>
        <w:spacing w:line="360" w:lineRule="auto"/>
        <w:jc w:val="both"/>
        <w:rPr>
          <w:lang w:val="fr-FR"/>
        </w:rPr>
      </w:pPr>
      <w:r w:rsidRPr="0074208E">
        <w:rPr>
          <w:lang w:val="fr-FR"/>
        </w:rPr>
        <w:t xml:space="preserve">Grâce à son </w:t>
      </w:r>
      <w:r w:rsidRPr="0074208E">
        <w:rPr>
          <w:rStyle w:val="Strong"/>
          <w:lang w:val="fr-FR"/>
        </w:rPr>
        <w:t>processeur RISC BQBMP programmable</w:t>
      </w:r>
      <w:r w:rsidRPr="0074208E">
        <w:rPr>
          <w:lang w:val="fr-FR"/>
        </w:rPr>
        <w:t xml:space="preserve">, ses </w:t>
      </w:r>
      <w:r w:rsidRPr="0074208E">
        <w:rPr>
          <w:rStyle w:val="Strong"/>
          <w:lang w:val="fr-FR"/>
        </w:rPr>
        <w:t>deux ADC 16 bits indépendants</w:t>
      </w:r>
      <w:r w:rsidRPr="0074208E">
        <w:rPr>
          <w:lang w:val="fr-FR"/>
        </w:rPr>
        <w:t xml:space="preserve"> (tension et courant), sa </w:t>
      </w:r>
      <w:r w:rsidRPr="0074208E">
        <w:rPr>
          <w:rStyle w:val="Strong"/>
          <w:lang w:val="fr-FR"/>
        </w:rPr>
        <w:t>mémoire flash intégrée</w:t>
      </w:r>
      <w:r w:rsidRPr="0074208E">
        <w:rPr>
          <w:lang w:val="fr-FR"/>
        </w:rPr>
        <w:t xml:space="preserve">, et son interface </w:t>
      </w:r>
      <w:r w:rsidRPr="0074208E">
        <w:rPr>
          <w:rStyle w:val="Strong"/>
          <w:lang w:val="fr-FR"/>
        </w:rPr>
        <w:t>I²C jusqu’à 400 kHz</w:t>
      </w:r>
      <w:r w:rsidRPr="0074208E">
        <w:rPr>
          <w:lang w:val="fr-FR"/>
        </w:rPr>
        <w:t xml:space="preserve">, le BQ27Z746 permet un suivi intelligent de l’énergie, adapté aux </w:t>
      </w:r>
      <w:r w:rsidRPr="0074208E">
        <w:rPr>
          <w:rStyle w:val="Strong"/>
          <w:lang w:val="fr-FR"/>
        </w:rPr>
        <w:t>dispositifs critiques à faible consommation</w:t>
      </w:r>
      <w:r w:rsidRPr="0074208E">
        <w:rPr>
          <w:lang w:val="fr-FR"/>
        </w:rPr>
        <w:t>.</w:t>
      </w:r>
    </w:p>
    <w:p w14:paraId="5721900F" w14:textId="77777777" w:rsidR="0074208E" w:rsidRDefault="0074208E" w:rsidP="00D56F97">
      <w:pPr>
        <w:pStyle w:val="NormalWeb"/>
        <w:spacing w:line="360" w:lineRule="auto"/>
        <w:jc w:val="both"/>
        <w:rPr>
          <w:lang w:val="fr-FR"/>
        </w:rPr>
      </w:pPr>
      <w:r w:rsidRPr="0074208E">
        <w:rPr>
          <w:lang w:val="fr-FR"/>
        </w:rPr>
        <w:t xml:space="preserve">Ses nombreuses </w:t>
      </w:r>
      <w:r w:rsidRPr="0074208E">
        <w:rPr>
          <w:rStyle w:val="Strong"/>
          <w:lang w:val="fr-FR"/>
        </w:rPr>
        <w:t>fonctionnalités de protection matérielle</w:t>
      </w:r>
      <w:r w:rsidRPr="0074208E">
        <w:rPr>
          <w:lang w:val="fr-FR"/>
        </w:rPr>
        <w:t xml:space="preserve"> incluent des </w:t>
      </w:r>
      <w:r w:rsidRPr="0074208E">
        <w:rPr>
          <w:rStyle w:val="Strong"/>
          <w:lang w:val="fr-FR"/>
        </w:rPr>
        <w:t>déclenchements configurables</w:t>
      </w:r>
      <w:r w:rsidRPr="0074208E">
        <w:rPr>
          <w:lang w:val="fr-FR"/>
        </w:rPr>
        <w:t xml:space="preserve"> contre la surtension, la sous-tension, les surintensités (OCD, OCC), les courts-circuits (SCD), et la surchauffe (OT). Il prend en charge le </w:t>
      </w:r>
      <w:r w:rsidRPr="0074208E">
        <w:rPr>
          <w:rStyle w:val="Strong"/>
          <w:lang w:val="fr-FR"/>
        </w:rPr>
        <w:t>courant différentiel en high-</w:t>
      </w:r>
      <w:proofErr w:type="spellStart"/>
      <w:r w:rsidRPr="0074208E">
        <w:rPr>
          <w:rStyle w:val="Strong"/>
          <w:lang w:val="fr-FR"/>
        </w:rPr>
        <w:t>side</w:t>
      </w:r>
      <w:proofErr w:type="spellEnd"/>
      <w:r w:rsidRPr="0074208E">
        <w:rPr>
          <w:rStyle w:val="Strong"/>
          <w:lang w:val="fr-FR"/>
        </w:rPr>
        <w:t xml:space="preserve"> ou </w:t>
      </w:r>
      <w:proofErr w:type="spellStart"/>
      <w:r w:rsidRPr="0074208E">
        <w:rPr>
          <w:rStyle w:val="Strong"/>
          <w:lang w:val="fr-FR"/>
        </w:rPr>
        <w:t>low-side</w:t>
      </w:r>
      <w:proofErr w:type="spellEnd"/>
      <w:r w:rsidRPr="0074208E">
        <w:rPr>
          <w:lang w:val="fr-FR"/>
        </w:rPr>
        <w:t xml:space="preserve"> avec un shunt de faible valeur (jusqu’à 1 m</w:t>
      </w:r>
      <w:r>
        <w:t>Ω</w:t>
      </w:r>
      <w:r w:rsidRPr="0074208E">
        <w:rPr>
          <w:lang w:val="fr-FR"/>
        </w:rPr>
        <w:t xml:space="preserve">), et propose une </w:t>
      </w:r>
      <w:r w:rsidRPr="0074208E">
        <w:rPr>
          <w:rStyle w:val="Strong"/>
          <w:lang w:val="fr-FR"/>
        </w:rPr>
        <w:t>authentification cryptographique SHA-256</w:t>
      </w:r>
      <w:r w:rsidRPr="0074208E">
        <w:rPr>
          <w:lang w:val="fr-FR"/>
        </w:rPr>
        <w:t>, empêchant l’utilisation de batteries contrefaites.</w:t>
      </w:r>
    </w:p>
    <w:p w14:paraId="4D5C3426" w14:textId="77777777" w:rsidR="00D56F97" w:rsidRPr="00D56F97" w:rsidRDefault="00D56F97" w:rsidP="00D56F97">
      <w:pPr>
        <w:pStyle w:val="NormalWeb"/>
        <w:spacing w:line="360" w:lineRule="auto"/>
        <w:jc w:val="both"/>
        <w:rPr>
          <w:lang w:val="fr-FR"/>
        </w:rPr>
      </w:pPr>
      <w:r w:rsidRPr="00D56F97">
        <w:rPr>
          <w:lang w:val="fr-FR"/>
        </w:rPr>
        <w:t xml:space="preserve">Ce composant mesure simultanément la tension de la cellule, le courant et la température, ce qui permet de calculer avec précision des paramètres cruciaux comme la capacité restante, la capacité de charge complète et l’état de santé de la batterie. Il repose sur deux convertisseurs analogique-numérique (ADC) : l’un spécialisé pour le comptage de Coulomb avec une résolution de 3,74 µV, et un autre à usage général de 16 bits, avec une résolution de 38 µV. Un multiplexeur permet de </w:t>
      </w:r>
      <w:r w:rsidRPr="00D56F97">
        <w:rPr>
          <w:lang w:val="fr-FR"/>
        </w:rPr>
        <w:lastRenderedPageBreak/>
        <w:t>sélectionner les sources à mesurer, incluant un capteur de température interne et un support pour thermistances NTC externes.</w:t>
      </w:r>
    </w:p>
    <w:p w14:paraId="6549817A" w14:textId="77777777" w:rsidR="00D56F97" w:rsidRPr="00D56F97" w:rsidRDefault="00D56F97" w:rsidP="00D56F97">
      <w:pPr>
        <w:pStyle w:val="NormalWeb"/>
        <w:spacing w:line="360" w:lineRule="auto"/>
        <w:jc w:val="both"/>
        <w:rPr>
          <w:lang w:val="fr-FR"/>
        </w:rPr>
      </w:pPr>
      <w:r w:rsidRPr="00D56F97">
        <w:rPr>
          <w:lang w:val="fr-FR"/>
        </w:rPr>
        <w:t>L’alimentation du BQ27Z746 est assurée via la broche VDD, tandis que la broche BAT sert uniquement à la détection de tension sans transport de courant. La communication s’effectue via un bus I2C, avec la possibilité de basculer vers le protocole HDQ (non réversible). Deux oscillateurs internes (LFO à 65,536 kHz et HFO à 16,78 MHz) régulent les temporisations et les cycles de mesure. De plus, le composant embarque un régulateur LDO intégré de 1,8 V pour alimenter la logique numérique interne.</w:t>
      </w:r>
    </w:p>
    <w:p w14:paraId="4FF8FFD5" w14:textId="77777777" w:rsidR="00D56F97" w:rsidRPr="00D56F97" w:rsidRDefault="00D56F97" w:rsidP="00D56F97">
      <w:pPr>
        <w:pStyle w:val="NormalWeb"/>
        <w:spacing w:line="360" w:lineRule="auto"/>
        <w:jc w:val="both"/>
        <w:rPr>
          <w:lang w:val="fr-FR"/>
        </w:rPr>
      </w:pPr>
      <w:r w:rsidRPr="00D56F97">
        <w:rPr>
          <w:lang w:val="fr-FR"/>
        </w:rPr>
        <w:t xml:space="preserve">Le BQ27Z746 intègre des protections avancées, notamment contre les surtensions, les sous-tensions, les surintensités en charge et en décharge, les courts-circuits, et les températures excessives. Ces protections sont configurables via le </w:t>
      </w:r>
      <w:proofErr w:type="spellStart"/>
      <w:r w:rsidRPr="00D56F97">
        <w:rPr>
          <w:lang w:val="fr-FR"/>
        </w:rPr>
        <w:t>firmware</w:t>
      </w:r>
      <w:proofErr w:type="spellEnd"/>
      <w:r w:rsidRPr="00D56F97">
        <w:rPr>
          <w:lang w:val="fr-FR"/>
        </w:rPr>
        <w:t>, permettant une adaptation fine aux spécificités du système. Il propose également des fonctions de détection de courant anormal (OCD, OCC, SCD), ainsi qu'une capacité de charge en tension nulle (ZVCHG), utile pour la récupération de batteries profondément déchargées.</w:t>
      </w:r>
    </w:p>
    <w:p w14:paraId="1E7B7868" w14:textId="77777777" w:rsidR="00D56F97" w:rsidRPr="00D56F97" w:rsidRDefault="00D56F97" w:rsidP="00D56F97">
      <w:pPr>
        <w:pStyle w:val="NormalWeb"/>
        <w:spacing w:line="360" w:lineRule="auto"/>
        <w:jc w:val="both"/>
        <w:rPr>
          <w:lang w:val="fr-FR"/>
        </w:rPr>
      </w:pPr>
      <w:r w:rsidRPr="00D56F97">
        <w:rPr>
          <w:lang w:val="fr-FR"/>
        </w:rPr>
        <w:t xml:space="preserve">Le système de jaugeage repose sur la technologie </w:t>
      </w:r>
      <w:proofErr w:type="spellStart"/>
      <w:r w:rsidRPr="00D56F97">
        <w:rPr>
          <w:b/>
          <w:bCs/>
          <w:lang w:val="fr-FR"/>
        </w:rPr>
        <w:t>Impedance</w:t>
      </w:r>
      <w:proofErr w:type="spellEnd"/>
      <w:r w:rsidRPr="00D56F97">
        <w:rPr>
          <w:b/>
          <w:bCs/>
          <w:lang w:val="fr-FR"/>
        </w:rPr>
        <w:t xml:space="preserve"> Track™</w:t>
      </w:r>
      <w:r w:rsidRPr="00D56F97">
        <w:rPr>
          <w:lang w:val="fr-FR"/>
        </w:rPr>
        <w:t>, garantissant une évaluation précise de l’état de charge en tenant compte de l’impédance interne dynamique de la cellule. En complément, le composant offre des fonctionnalités de gestion de charge intelligente selon les plages de température JEITA, et fournit des indications de tension et de courant optimales à un chargeur intelligent via le bus I2C.</w:t>
      </w:r>
    </w:p>
    <w:p w14:paraId="65C00C42" w14:textId="401B8592" w:rsidR="00D56F97" w:rsidRPr="005A4D11" w:rsidRDefault="00D56F97" w:rsidP="00D56F97">
      <w:pPr>
        <w:pStyle w:val="NormalWeb"/>
        <w:spacing w:line="360" w:lineRule="auto"/>
        <w:jc w:val="both"/>
        <w:rPr>
          <w:lang w:val="fr-FR"/>
        </w:rPr>
      </w:pPr>
      <w:r w:rsidRPr="00D56F97">
        <w:rPr>
          <w:lang w:val="fr-FR"/>
        </w:rPr>
        <w:t xml:space="preserve">Le BQ27Z746 prend également en charge l’authentification sécurisée par </w:t>
      </w:r>
      <w:r w:rsidRPr="00D56F97">
        <w:rPr>
          <w:b/>
          <w:bCs/>
          <w:lang w:val="fr-FR"/>
        </w:rPr>
        <w:t>SHA-256</w:t>
      </w:r>
      <w:r w:rsidRPr="00D56F97">
        <w:rPr>
          <w:lang w:val="fr-FR"/>
        </w:rPr>
        <w:t>, protégeant l’accès au composant et à ses données critiques. Enfin, il propose cinq modes de fonctionnement – NORMAL, SLEEP, SHIP, SHELF – chacun optimisant la consommation énergétique selon l’état du système, avec un équilibre entre fréquence de mesure, activation des protections et consommation totale.</w:t>
      </w:r>
    </w:p>
    <w:p w14:paraId="2EAE794D" w14:textId="0D6843F7" w:rsidR="00C906A0" w:rsidRDefault="00264A28" w:rsidP="00D56F97">
      <w:pPr>
        <w:spacing w:line="360" w:lineRule="auto"/>
        <w:jc w:val="both"/>
      </w:pPr>
      <w:r w:rsidRPr="00264A28">
        <w:t xml:space="preserve">Le </w:t>
      </w:r>
      <w:r w:rsidRPr="00264A28">
        <w:rPr>
          <w:b/>
          <w:bCs/>
        </w:rPr>
        <w:t>Tableau 2.5</w:t>
      </w:r>
      <w:r w:rsidRPr="00264A28">
        <w:t xml:space="preserve"> ci-dessous résume les </w:t>
      </w:r>
      <w:r w:rsidRPr="00264A28">
        <w:rPr>
          <w:b/>
          <w:bCs/>
        </w:rPr>
        <w:t>caractéristiques techniques principales du BQ27Z746</w:t>
      </w:r>
      <w:r w:rsidRPr="00264A28">
        <w:t xml:space="preserve"> utilisées dans notre système :</w:t>
      </w:r>
    </w:p>
    <w:p w14:paraId="4DA3DCAD" w14:textId="77777777" w:rsidR="00C906A0" w:rsidRPr="00C906A0" w:rsidRDefault="00C906A0" w:rsidP="00C906A0">
      <w:pPr>
        <w:spacing w:line="360" w:lineRule="auto"/>
        <w:jc w:val="both"/>
      </w:pPr>
    </w:p>
    <w:p w14:paraId="2C9E6B8D" w14:textId="7E101F96" w:rsidR="007E42DE" w:rsidRPr="00213363" w:rsidRDefault="00213363" w:rsidP="00ED6420">
      <w:pPr>
        <w:pStyle w:val="Caption"/>
        <w:spacing w:line="360" w:lineRule="auto"/>
        <w:ind w:left="720"/>
      </w:pPr>
      <w:bookmarkStart w:id="80" w:name="_Toc198902461"/>
      <w:r w:rsidRPr="00213363">
        <w:lastRenderedPageBreak/>
        <w:t xml:space="preserve">Tableau </w:t>
      </w:r>
      <w:r w:rsidR="00A1771C">
        <w:t>2.</w:t>
      </w:r>
      <w:r w:rsidRPr="00213363">
        <w:fldChar w:fldCharType="begin"/>
      </w:r>
      <w:r w:rsidRPr="00213363">
        <w:instrText xml:space="preserve"> SEQ Tableau \* ARABIC </w:instrText>
      </w:r>
      <w:r w:rsidRPr="00213363">
        <w:fldChar w:fldCharType="separate"/>
      </w:r>
      <w:r w:rsidR="00445C96">
        <w:rPr>
          <w:noProof/>
        </w:rPr>
        <w:t>5</w:t>
      </w:r>
      <w:r w:rsidRPr="00213363">
        <w:fldChar w:fldCharType="end"/>
      </w:r>
      <w:r w:rsidRPr="00213363">
        <w:rPr>
          <w:rStyle w:val="fadeinm1hgl8"/>
        </w:rPr>
        <w:t>. Caractéristiques techniques du BQ27Z746 pour la surveillance de batterie</w:t>
      </w:r>
      <w:bookmarkEnd w:id="80"/>
    </w:p>
    <w:tbl>
      <w:tblPr>
        <w:tblStyle w:val="TableGrid0"/>
        <w:tblW w:w="9493" w:type="dxa"/>
        <w:tblLook w:val="04A0" w:firstRow="1" w:lastRow="0" w:firstColumn="1" w:lastColumn="0" w:noHBand="0" w:noVBand="1"/>
      </w:tblPr>
      <w:tblGrid>
        <w:gridCol w:w="3681"/>
        <w:gridCol w:w="5812"/>
      </w:tblGrid>
      <w:tr w:rsidR="009872BD" w:rsidRPr="0079745D" w14:paraId="1CE6CF63" w14:textId="77777777" w:rsidTr="0082416B">
        <w:tc>
          <w:tcPr>
            <w:tcW w:w="3681" w:type="dxa"/>
            <w:hideMark/>
          </w:tcPr>
          <w:p w14:paraId="5C9651FC"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Caractéristique</w:t>
            </w:r>
          </w:p>
        </w:tc>
        <w:tc>
          <w:tcPr>
            <w:tcW w:w="5812" w:type="dxa"/>
            <w:hideMark/>
          </w:tcPr>
          <w:p w14:paraId="0DD4199A"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Détail</w:t>
            </w:r>
          </w:p>
        </w:tc>
      </w:tr>
      <w:tr w:rsidR="00FF5EF5" w:rsidRPr="0079745D" w14:paraId="4209666E" w14:textId="77777777" w:rsidTr="00D01B41">
        <w:trPr>
          <w:trHeight w:val="1128"/>
        </w:trPr>
        <w:tc>
          <w:tcPr>
            <w:tcW w:w="3681" w:type="dxa"/>
            <w:hideMark/>
          </w:tcPr>
          <w:p w14:paraId="5DAEC368" w14:textId="77777777" w:rsidR="00FF5EF5" w:rsidRPr="00D01B41" w:rsidRDefault="00FF5EF5" w:rsidP="006E5B8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Technologie de suivi</w:t>
            </w:r>
          </w:p>
        </w:tc>
        <w:tc>
          <w:tcPr>
            <w:tcW w:w="5812" w:type="dxa"/>
            <w:vAlign w:val="center"/>
            <w:hideMark/>
          </w:tcPr>
          <w:p w14:paraId="148B60B3" w14:textId="5AF36A96" w:rsidR="00FF5EF5" w:rsidRPr="0079745D" w:rsidRDefault="00FF5EF5" w:rsidP="00FF5EF5">
            <w:pPr>
              <w:spacing w:line="360" w:lineRule="auto"/>
              <w:jc w:val="center"/>
              <w:rPr>
                <w:rFonts w:asciiTheme="majorBidi" w:eastAsia="Times New Roman" w:hAnsiTheme="majorBidi" w:cstheme="majorBidi"/>
                <w:szCs w:val="24"/>
                <w:lang w:eastAsia="fr-FR"/>
              </w:rPr>
            </w:pPr>
            <w:proofErr w:type="spellStart"/>
            <w:r>
              <w:rPr>
                <w:rStyle w:val="fadeinm1hgl8"/>
                <w:b/>
                <w:bCs/>
              </w:rPr>
              <w:t>Impedance</w:t>
            </w:r>
            <w:proofErr w:type="spellEnd"/>
            <w:r>
              <w:rPr>
                <w:rStyle w:val="fadeinm1hgl8"/>
                <w:b/>
                <w:bCs/>
              </w:rPr>
              <w:t xml:space="preserve"> Track™</w:t>
            </w:r>
            <w:r>
              <w:rPr>
                <w:rStyle w:val="fadeinm1hgl8"/>
              </w:rPr>
              <w:t xml:space="preserve"> : ajuste dynamiquement les calculs de SOC en fonction du vieillissement, température et courant</w:t>
            </w:r>
          </w:p>
        </w:tc>
      </w:tr>
      <w:tr w:rsidR="00D56F97" w:rsidRPr="0079745D" w14:paraId="4BCA0F4C" w14:textId="77777777" w:rsidTr="00D56F97">
        <w:trPr>
          <w:trHeight w:val="562"/>
        </w:trPr>
        <w:tc>
          <w:tcPr>
            <w:tcW w:w="3681" w:type="dxa"/>
          </w:tcPr>
          <w:p w14:paraId="49BDA556" w14:textId="210C6427" w:rsidR="00D56F97" w:rsidRPr="00D01B41" w:rsidRDefault="00D56F97" w:rsidP="006E5B81">
            <w:pPr>
              <w:spacing w:line="360" w:lineRule="auto"/>
              <w:jc w:val="center"/>
              <w:rPr>
                <w:rFonts w:asciiTheme="majorBidi" w:eastAsia="Times New Roman" w:hAnsiTheme="majorBidi" w:cstheme="majorBidi"/>
                <w:b/>
                <w:bCs/>
                <w:szCs w:val="24"/>
                <w:lang w:eastAsia="fr-FR"/>
              </w:rPr>
            </w:pPr>
            <w:r w:rsidRPr="00D56F97">
              <w:rPr>
                <w:rFonts w:asciiTheme="majorBidi" w:eastAsia="Times New Roman" w:hAnsiTheme="majorBidi" w:cstheme="majorBidi"/>
                <w:b/>
                <w:bCs/>
                <w:szCs w:val="24"/>
                <w:lang w:eastAsia="fr-FR"/>
              </w:rPr>
              <w:t>Fabricant</w:t>
            </w:r>
          </w:p>
        </w:tc>
        <w:tc>
          <w:tcPr>
            <w:tcW w:w="5812" w:type="dxa"/>
            <w:vAlign w:val="center"/>
          </w:tcPr>
          <w:p w14:paraId="0B7CBF78" w14:textId="36717E72" w:rsidR="00D56F97" w:rsidRPr="00D56F97" w:rsidRDefault="00D56F97" w:rsidP="00D56F97">
            <w:pPr>
              <w:spacing w:line="360" w:lineRule="auto"/>
              <w:jc w:val="center"/>
              <w:rPr>
                <w:rStyle w:val="fadeinm1hgl8"/>
              </w:rPr>
            </w:pPr>
            <w:r w:rsidRPr="00D56F97">
              <w:t>Texas Instruments</w:t>
            </w:r>
          </w:p>
        </w:tc>
      </w:tr>
      <w:tr w:rsidR="00FF5EF5" w:rsidRPr="0079745D" w14:paraId="03AB761A" w14:textId="77777777" w:rsidTr="004676AB">
        <w:tc>
          <w:tcPr>
            <w:tcW w:w="3681" w:type="dxa"/>
            <w:vAlign w:val="center"/>
          </w:tcPr>
          <w:p w14:paraId="38335242" w14:textId="7DF0A3D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 xml:space="preserve">Type de batterie </w:t>
            </w:r>
            <w:r w:rsidRPr="00D01B41">
              <w:rPr>
                <w:rFonts w:asciiTheme="majorBidi" w:eastAsia="Times New Roman" w:hAnsiTheme="majorBidi" w:cstheme="majorBidi"/>
                <w:b/>
                <w:bCs/>
                <w:szCs w:val="24"/>
                <w:lang w:eastAsia="fr-FR"/>
              </w:rPr>
              <w:t>compatible</w:t>
            </w:r>
          </w:p>
        </w:tc>
        <w:tc>
          <w:tcPr>
            <w:tcW w:w="5812" w:type="dxa"/>
            <w:vAlign w:val="center"/>
          </w:tcPr>
          <w:p w14:paraId="23E78379" w14:textId="22919FB8" w:rsidR="00FF5EF5" w:rsidRDefault="00FF5EF5" w:rsidP="00FF5EF5">
            <w:pPr>
              <w:spacing w:line="360" w:lineRule="auto"/>
              <w:jc w:val="center"/>
              <w:rPr>
                <w:rStyle w:val="fadeinm1hgl8"/>
                <w:b/>
                <w:bCs/>
              </w:rPr>
            </w:pPr>
            <w:r>
              <w:rPr>
                <w:rStyle w:val="fadeinm1hgl8"/>
              </w:rPr>
              <w:t xml:space="preserve">1 cellule Li-ion 1S </w:t>
            </w:r>
            <w:r w:rsidRPr="00FF5EF5">
              <w:rPr>
                <w:rFonts w:asciiTheme="majorBidi" w:eastAsia="Times New Roman" w:hAnsiTheme="majorBidi" w:cstheme="majorBidi"/>
                <w:szCs w:val="24"/>
                <w:lang w:eastAsia="fr-FR"/>
              </w:rPr>
              <w:t xml:space="preserve">(3.7V nominal) </w:t>
            </w:r>
            <w:r>
              <w:rPr>
                <w:rStyle w:val="fadeinm1hgl8"/>
              </w:rPr>
              <w:t>ou Li-Polymère (1S)</w:t>
            </w:r>
          </w:p>
        </w:tc>
      </w:tr>
      <w:tr w:rsidR="00FF5EF5" w:rsidRPr="0079745D" w14:paraId="7D77B3EA" w14:textId="77777777" w:rsidTr="0082416B">
        <w:tc>
          <w:tcPr>
            <w:tcW w:w="3681" w:type="dxa"/>
            <w:hideMark/>
          </w:tcPr>
          <w:p w14:paraId="7DAB54A9"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Tension de fonctionnement</w:t>
            </w:r>
          </w:p>
        </w:tc>
        <w:tc>
          <w:tcPr>
            <w:tcW w:w="5812" w:type="dxa"/>
            <w:hideMark/>
          </w:tcPr>
          <w:p w14:paraId="30DBDB45" w14:textId="1F028EFD"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 xml:space="preserve">2V – </w:t>
            </w:r>
            <w:r w:rsidR="00D56F97">
              <w:rPr>
                <w:rFonts w:asciiTheme="majorBidi" w:eastAsia="Times New Roman" w:hAnsiTheme="majorBidi" w:cstheme="majorBidi"/>
                <w:szCs w:val="24"/>
                <w:lang w:eastAsia="fr-FR"/>
              </w:rPr>
              <w:t>5</w:t>
            </w:r>
            <w:r w:rsidRPr="0079745D">
              <w:rPr>
                <w:rFonts w:asciiTheme="majorBidi" w:eastAsia="Times New Roman" w:hAnsiTheme="majorBidi" w:cstheme="majorBidi"/>
                <w:szCs w:val="24"/>
                <w:lang w:eastAsia="fr-FR"/>
              </w:rPr>
              <w:t>.5V</w:t>
            </w:r>
          </w:p>
        </w:tc>
      </w:tr>
      <w:tr w:rsidR="00FF5EF5" w:rsidRPr="0079745D" w14:paraId="0BC78F31" w14:textId="77777777" w:rsidTr="0082416B">
        <w:tc>
          <w:tcPr>
            <w:tcW w:w="3681" w:type="dxa"/>
            <w:hideMark/>
          </w:tcPr>
          <w:p w14:paraId="629CCCEC"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Modes de consommation</w:t>
            </w:r>
          </w:p>
        </w:tc>
        <w:tc>
          <w:tcPr>
            <w:tcW w:w="5812" w:type="dxa"/>
            <w:hideMark/>
          </w:tcPr>
          <w:p w14:paraId="346E6FE6" w14:textId="07A510A0" w:rsidR="00FF5EF5" w:rsidRPr="0079745D" w:rsidRDefault="00D56F97" w:rsidP="00D56F97">
            <w:pPr>
              <w:spacing w:line="360" w:lineRule="auto"/>
              <w:jc w:val="center"/>
              <w:rPr>
                <w:rFonts w:asciiTheme="majorBidi" w:eastAsia="Times New Roman" w:hAnsiTheme="majorBidi" w:cstheme="majorBidi"/>
                <w:szCs w:val="24"/>
                <w:lang w:eastAsia="fr-FR"/>
              </w:rPr>
            </w:pPr>
            <w:r>
              <w:rPr>
                <w:rFonts w:asciiTheme="majorBidi" w:eastAsia="Times New Roman" w:hAnsiTheme="majorBidi" w:cstheme="majorBidi"/>
                <w:szCs w:val="24"/>
                <w:lang w:eastAsia="fr-FR"/>
              </w:rPr>
              <w:t xml:space="preserve">Mode </w:t>
            </w:r>
            <w:r w:rsidR="00FF5EF5" w:rsidRPr="0079745D">
              <w:rPr>
                <w:rFonts w:asciiTheme="majorBidi" w:eastAsia="Times New Roman" w:hAnsiTheme="majorBidi" w:cstheme="majorBidi"/>
                <w:szCs w:val="24"/>
                <w:lang w:eastAsia="fr-FR"/>
              </w:rPr>
              <w:t>Actif (~20 µA), Veille (~10 µA),</w:t>
            </w:r>
            <w:r w:rsidRPr="00D56F97">
              <w:rPr>
                <w:rFonts w:ascii="Roboto" w:hAnsi="Roboto"/>
                <w:color w:val="3C4043"/>
                <w:sz w:val="27"/>
                <w:szCs w:val="27"/>
                <w:shd w:val="clear" w:color="auto" w:fill="F5F5F5"/>
              </w:rPr>
              <w:t xml:space="preserve"> </w:t>
            </w:r>
            <w:r w:rsidR="00FF5EF5" w:rsidRPr="0079745D">
              <w:rPr>
                <w:rFonts w:asciiTheme="majorBidi" w:eastAsia="Times New Roman" w:hAnsiTheme="majorBidi" w:cstheme="majorBidi"/>
                <w:szCs w:val="24"/>
                <w:lang w:eastAsia="fr-FR"/>
              </w:rPr>
              <w:t>Arrêt (~0.2 µA)</w:t>
            </w:r>
          </w:p>
        </w:tc>
      </w:tr>
      <w:tr w:rsidR="00FF5EF5" w:rsidRPr="0079745D" w14:paraId="1F64B032" w14:textId="77777777" w:rsidTr="0082416B">
        <w:tc>
          <w:tcPr>
            <w:tcW w:w="3681" w:type="dxa"/>
            <w:hideMark/>
          </w:tcPr>
          <w:p w14:paraId="01CD0CF7"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Stockage de données</w:t>
            </w:r>
          </w:p>
        </w:tc>
        <w:tc>
          <w:tcPr>
            <w:tcW w:w="5812" w:type="dxa"/>
            <w:hideMark/>
          </w:tcPr>
          <w:p w14:paraId="3277221E"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Mémoire flash intégrée (cycles, alertes, événements)</w:t>
            </w:r>
          </w:p>
        </w:tc>
      </w:tr>
      <w:tr w:rsidR="00FF5EF5" w:rsidRPr="0079745D" w14:paraId="1ADDB6FC" w14:textId="77777777" w:rsidTr="0082416B">
        <w:tc>
          <w:tcPr>
            <w:tcW w:w="3681" w:type="dxa"/>
            <w:hideMark/>
          </w:tcPr>
          <w:p w14:paraId="74C829BB"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Protections intégrées</w:t>
            </w:r>
          </w:p>
        </w:tc>
        <w:tc>
          <w:tcPr>
            <w:tcW w:w="5812" w:type="dxa"/>
            <w:hideMark/>
          </w:tcPr>
          <w:p w14:paraId="3DF5D449"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Surtension, sous-tension, court-circuit</w:t>
            </w:r>
          </w:p>
        </w:tc>
      </w:tr>
      <w:tr w:rsidR="00FF5EF5" w:rsidRPr="0079745D" w14:paraId="068C6423" w14:textId="77777777" w:rsidTr="0082416B">
        <w:tc>
          <w:tcPr>
            <w:tcW w:w="3681" w:type="dxa"/>
            <w:hideMark/>
          </w:tcPr>
          <w:p w14:paraId="46C19971"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Fonctionnalités avancées</w:t>
            </w:r>
          </w:p>
        </w:tc>
        <w:tc>
          <w:tcPr>
            <w:tcW w:w="5812" w:type="dxa"/>
            <w:hideMark/>
          </w:tcPr>
          <w:p w14:paraId="0C28713A"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Suivi température, alertes intelligentes, recharge sécurisée</w:t>
            </w:r>
          </w:p>
        </w:tc>
      </w:tr>
      <w:tr w:rsidR="00FF5EF5" w:rsidRPr="0079745D" w14:paraId="27213043" w14:textId="77777777" w:rsidTr="004676AB">
        <w:tc>
          <w:tcPr>
            <w:tcW w:w="3681" w:type="dxa"/>
            <w:vAlign w:val="center"/>
          </w:tcPr>
          <w:p w14:paraId="78AF30AD" w14:textId="30C8FB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Communication</w:t>
            </w:r>
          </w:p>
        </w:tc>
        <w:tc>
          <w:tcPr>
            <w:tcW w:w="5812" w:type="dxa"/>
            <w:vAlign w:val="center"/>
          </w:tcPr>
          <w:p w14:paraId="73EB5B79" w14:textId="5E162D8A"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Bus I²C jusqu’à 400 kHz, compatible microcontrôleurs</w:t>
            </w:r>
          </w:p>
        </w:tc>
      </w:tr>
      <w:tr w:rsidR="00FF5EF5" w:rsidRPr="0079745D" w14:paraId="7692864F" w14:textId="77777777" w:rsidTr="004676AB">
        <w:tc>
          <w:tcPr>
            <w:tcW w:w="3681" w:type="dxa"/>
            <w:vAlign w:val="center"/>
          </w:tcPr>
          <w:p w14:paraId="249E8C96" w14:textId="1CCD11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Mesures intégrées</w:t>
            </w:r>
          </w:p>
        </w:tc>
        <w:tc>
          <w:tcPr>
            <w:tcW w:w="5812" w:type="dxa"/>
            <w:vAlign w:val="center"/>
          </w:tcPr>
          <w:p w14:paraId="71842BD5" w14:textId="45457D03"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 xml:space="preserve">2 </w:t>
            </w:r>
            <w:proofErr w:type="spellStart"/>
            <w:r>
              <w:rPr>
                <w:rStyle w:val="fadeinm1hgl8"/>
                <w:b/>
                <w:bCs/>
              </w:rPr>
              <w:t>ADCs</w:t>
            </w:r>
            <w:proofErr w:type="spellEnd"/>
            <w:r>
              <w:rPr>
                <w:rStyle w:val="fadeinm1hgl8"/>
                <w:b/>
                <w:bCs/>
              </w:rPr>
              <w:t xml:space="preserve"> 16 bits</w:t>
            </w:r>
            <w:r>
              <w:rPr>
                <w:rStyle w:val="fadeinm1hgl8"/>
              </w:rPr>
              <w:t xml:space="preserve"> : tension, courant, température</w:t>
            </w:r>
            <w:r>
              <w:br/>
            </w:r>
            <w:r>
              <w:rPr>
                <w:rStyle w:val="fadeinm1hgl8"/>
              </w:rPr>
              <w:t>- Compteur Coulomb pour estimation d’énergie</w:t>
            </w:r>
          </w:p>
        </w:tc>
      </w:tr>
      <w:tr w:rsidR="00FF5EF5" w:rsidRPr="0079745D" w14:paraId="2DEEF93B" w14:textId="77777777" w:rsidTr="004676AB">
        <w:tc>
          <w:tcPr>
            <w:tcW w:w="3681" w:type="dxa"/>
            <w:vAlign w:val="center"/>
          </w:tcPr>
          <w:p w14:paraId="42D8B203" w14:textId="0AE95844"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Protection matérielle</w:t>
            </w:r>
          </w:p>
        </w:tc>
        <w:tc>
          <w:tcPr>
            <w:tcW w:w="5812" w:type="dxa"/>
            <w:vAlign w:val="center"/>
          </w:tcPr>
          <w:p w14:paraId="0E31F775" w14:textId="5D0E12A8"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Surcharge en charge (OCC), en décharge (OCD)</w:t>
            </w:r>
            <w:r>
              <w:br/>
            </w:r>
            <w:r>
              <w:rPr>
                <w:rStyle w:val="fadeinm1hgl8"/>
              </w:rPr>
              <w:t>- Court-circuit (SCD)</w:t>
            </w:r>
            <w:r>
              <w:br/>
            </w:r>
            <w:r>
              <w:rPr>
                <w:rStyle w:val="fadeinm1hgl8"/>
              </w:rPr>
              <w:t>- Surtension et sous-tension (OVP/UVP)</w:t>
            </w:r>
          </w:p>
        </w:tc>
      </w:tr>
      <w:tr w:rsidR="00FF5EF5" w:rsidRPr="0079745D" w14:paraId="0502428A" w14:textId="77777777" w:rsidTr="004676AB">
        <w:tc>
          <w:tcPr>
            <w:tcW w:w="3681" w:type="dxa"/>
            <w:vAlign w:val="center"/>
          </w:tcPr>
          <w:p w14:paraId="5B4AA123" w14:textId="34EBD91C"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Authentification SHA-256</w:t>
            </w:r>
          </w:p>
        </w:tc>
        <w:tc>
          <w:tcPr>
            <w:tcW w:w="5812" w:type="dxa"/>
            <w:vAlign w:val="center"/>
          </w:tcPr>
          <w:p w14:paraId="591490C2" w14:textId="7FDF19AB"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Permet une protection contre la contrefaçon ou l’usage non autorisé</w:t>
            </w:r>
          </w:p>
        </w:tc>
      </w:tr>
      <w:tr w:rsidR="00FF5EF5" w:rsidRPr="0079745D" w14:paraId="1D68205F" w14:textId="77777777" w:rsidTr="004676AB">
        <w:tc>
          <w:tcPr>
            <w:tcW w:w="3681" w:type="dxa"/>
            <w:vAlign w:val="center"/>
          </w:tcPr>
          <w:p w14:paraId="5083BF23" w14:textId="12865CFD" w:rsidR="00FF5EF5" w:rsidRPr="00D01B41" w:rsidRDefault="00FF5EF5" w:rsidP="00D01B41">
            <w:pPr>
              <w:spacing w:line="360" w:lineRule="auto"/>
              <w:jc w:val="center"/>
              <w:rPr>
                <w:rFonts w:asciiTheme="majorBidi" w:eastAsia="Times New Roman" w:hAnsiTheme="majorBidi" w:cstheme="majorBidi"/>
                <w:b/>
                <w:bCs/>
                <w:szCs w:val="24"/>
                <w:lang w:eastAsia="fr-FR"/>
              </w:rPr>
            </w:pPr>
            <w:proofErr w:type="spellStart"/>
            <w:r w:rsidRPr="00D01B41">
              <w:rPr>
                <w:rStyle w:val="fadeinm1hgl8"/>
                <w:b/>
                <w:bCs/>
              </w:rPr>
              <w:t>Sensing</w:t>
            </w:r>
            <w:proofErr w:type="spellEnd"/>
          </w:p>
        </w:tc>
        <w:tc>
          <w:tcPr>
            <w:tcW w:w="5812" w:type="dxa"/>
            <w:vAlign w:val="center"/>
          </w:tcPr>
          <w:p w14:paraId="6948801F" w14:textId="5085A5F1"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Senseurs différentiels</w:t>
            </w:r>
            <w:r>
              <w:rPr>
                <w:rStyle w:val="fadeinm1hgl8"/>
              </w:rPr>
              <w:t xml:space="preserve"> (SRP/SRN) jusqu’à 1 </w:t>
            </w:r>
            <w:proofErr w:type="spellStart"/>
            <w:r>
              <w:rPr>
                <w:rStyle w:val="fadeinm1hgl8"/>
              </w:rPr>
              <w:t>mΩ</w:t>
            </w:r>
            <w:proofErr w:type="spellEnd"/>
            <w:r>
              <w:br/>
            </w:r>
            <w:r>
              <w:rPr>
                <w:rStyle w:val="fadeinm1hgl8"/>
              </w:rPr>
              <w:t xml:space="preserve">- </w:t>
            </w:r>
            <w:proofErr w:type="spellStart"/>
            <w:r>
              <w:rPr>
                <w:rStyle w:val="fadeinm1hgl8"/>
              </w:rPr>
              <w:t>Sense</w:t>
            </w:r>
            <w:proofErr w:type="spellEnd"/>
            <w:r>
              <w:rPr>
                <w:rStyle w:val="fadeinm1hgl8"/>
              </w:rPr>
              <w:t xml:space="preserve"> BAT avec broches BAT_SN/BAT_SP</w:t>
            </w:r>
          </w:p>
        </w:tc>
      </w:tr>
      <w:tr w:rsidR="00FF5EF5" w:rsidRPr="0079745D" w14:paraId="526334EA" w14:textId="77777777" w:rsidTr="004676AB">
        <w:tc>
          <w:tcPr>
            <w:tcW w:w="3681" w:type="dxa"/>
            <w:vAlign w:val="center"/>
          </w:tcPr>
          <w:p w14:paraId="1E1255DC" w14:textId="62731E69"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 de température</w:t>
            </w:r>
          </w:p>
        </w:tc>
        <w:tc>
          <w:tcPr>
            <w:tcW w:w="5812" w:type="dxa"/>
            <w:vAlign w:val="center"/>
          </w:tcPr>
          <w:p w14:paraId="40748D72" w14:textId="1A78FCCC"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Capteurs internes</w:t>
            </w:r>
            <w:r>
              <w:br/>
            </w:r>
            <w:r>
              <w:rPr>
                <w:rStyle w:val="fadeinm1hgl8"/>
              </w:rPr>
              <w:t>- Entrée NTC externe via broche TS</w:t>
            </w:r>
          </w:p>
        </w:tc>
      </w:tr>
    </w:tbl>
    <w:p w14:paraId="642CD911" w14:textId="77777777" w:rsidR="00264A28" w:rsidRDefault="00264A28" w:rsidP="00264A28">
      <w:bookmarkStart w:id="81" w:name="_Toc198039988"/>
      <w:bookmarkStart w:id="82" w:name="_Toc198040322"/>
      <w:bookmarkStart w:id="83" w:name="_Toc198040496"/>
      <w:bookmarkStart w:id="84" w:name="_Toc198553248"/>
    </w:p>
    <w:p w14:paraId="68733DBA" w14:textId="77777777" w:rsidR="00264A28" w:rsidRDefault="00264A28" w:rsidP="00264A28"/>
    <w:p w14:paraId="229BD15F" w14:textId="77777777" w:rsidR="00264A28" w:rsidRDefault="00264A28" w:rsidP="00264A28"/>
    <w:p w14:paraId="73667586" w14:textId="77777777" w:rsidR="00264A28" w:rsidRPr="00264A28" w:rsidRDefault="00264A28" w:rsidP="00264A28"/>
    <w:p w14:paraId="77C680A9" w14:textId="537BEF76" w:rsidR="00F405A0" w:rsidRPr="000E74DD" w:rsidRDefault="00F405A0" w:rsidP="00ED6420">
      <w:pPr>
        <w:pStyle w:val="Style3"/>
        <w:spacing w:line="360" w:lineRule="auto"/>
      </w:pPr>
      <w:r w:rsidRPr="000E74DD">
        <w:rPr>
          <w:rStyle w:val="fadeinm1hgl8"/>
        </w:rPr>
        <w:lastRenderedPageBreak/>
        <w:t>3.2.</w:t>
      </w:r>
      <w:r w:rsidR="000E74DD">
        <w:rPr>
          <w:rStyle w:val="fadeinm1hgl8"/>
        </w:rPr>
        <w:t>1.</w:t>
      </w:r>
      <w:r w:rsidRPr="000E74DD">
        <w:rPr>
          <w:rStyle w:val="fadeinm1hgl8"/>
        </w:rPr>
        <w:t xml:space="preserve"> Description des broches du BQ27Z746YAHR</w:t>
      </w:r>
      <w:bookmarkEnd w:id="81"/>
      <w:bookmarkEnd w:id="82"/>
      <w:bookmarkEnd w:id="83"/>
      <w:bookmarkEnd w:id="84"/>
    </w:p>
    <w:p w14:paraId="1542D4CC" w14:textId="77777777" w:rsidR="00F405A0" w:rsidRPr="00F405A0" w:rsidRDefault="00F405A0" w:rsidP="00ED6420">
      <w:pPr>
        <w:spacing w:line="360" w:lineRule="auto"/>
        <w:jc w:val="both"/>
      </w:pPr>
      <w:r w:rsidRPr="00F405A0">
        <w:rPr>
          <w:rStyle w:val="fadeinm1hgl8"/>
        </w:rPr>
        <w:t>Le BQ27Z746YAHR dispose de 15 broches réparties sur une matrice DSBGA (WCSP) de 5 lignes par 3 colonnes. Chaque broche est associée à une fonction spécifique liée à la gestion de l’énergie, à la mesure ou à la communication.</w:t>
      </w:r>
    </w:p>
    <w:p w14:paraId="3FEA6443" w14:textId="77777777" w:rsidR="00F405A0" w:rsidRPr="00F405A0" w:rsidRDefault="00F405A0" w:rsidP="00514EA9">
      <w:pPr>
        <w:spacing w:line="360" w:lineRule="auto"/>
        <w:jc w:val="both"/>
      </w:pPr>
      <w:r w:rsidRPr="00F405A0">
        <w:rPr>
          <w:rStyle w:val="fadeinm1hgl8"/>
          <w:b/>
          <w:bCs/>
        </w:rPr>
        <w:t>CHG (A1)</w:t>
      </w:r>
      <w:r w:rsidRPr="00F405A0">
        <w:rPr>
          <w:rStyle w:val="fadeinm1hgl8"/>
        </w:rPr>
        <w:t xml:space="preserve"> : Cette broche agit comme une sortie de commande pour le transistor MOSFET de charge. Elle permet de contrôler le processus de chargement de la batterie en activant ou désactivant la conduction du courant vers la cellule.</w:t>
      </w:r>
    </w:p>
    <w:p w14:paraId="1E152320" w14:textId="77777777" w:rsidR="00F405A0" w:rsidRPr="00F405A0" w:rsidRDefault="00F405A0" w:rsidP="00514EA9">
      <w:pPr>
        <w:spacing w:line="360" w:lineRule="auto"/>
        <w:jc w:val="both"/>
      </w:pPr>
      <w:r w:rsidRPr="00F405A0">
        <w:rPr>
          <w:rStyle w:val="fadeinm1hgl8"/>
          <w:b/>
          <w:bCs/>
        </w:rPr>
        <w:t>DSG (A2)</w:t>
      </w:r>
      <w:r w:rsidRPr="00F405A0">
        <w:rPr>
          <w:rStyle w:val="fadeinm1hgl8"/>
        </w:rPr>
        <w:t xml:space="preserve"> : Elle contrôle le transistor MOSFET de décharge, assurant ainsi la gestion du courant sortant de la batterie. Elle est essentielle pour limiter ou couper la décharge selon l’état de la batterie.</w:t>
      </w:r>
    </w:p>
    <w:p w14:paraId="2BF152BA" w14:textId="77777777" w:rsidR="00F405A0" w:rsidRPr="00F405A0" w:rsidRDefault="00F405A0" w:rsidP="00514EA9">
      <w:pPr>
        <w:spacing w:line="360" w:lineRule="auto"/>
        <w:jc w:val="both"/>
      </w:pPr>
      <w:r w:rsidRPr="00F405A0">
        <w:rPr>
          <w:rStyle w:val="fadeinm1hgl8"/>
          <w:b/>
          <w:bCs/>
        </w:rPr>
        <w:t>PACK (A3)</w:t>
      </w:r>
      <w:r w:rsidRPr="00F405A0">
        <w:rPr>
          <w:rStyle w:val="fadeinm1hgl8"/>
        </w:rPr>
        <w:t xml:space="preserve"> : Il s'agit d'une entrée analogique utilisée pour détecter la tension totale du pack batterie. Elle est généralement connectée au terminal positif via une résistance série (typiquement 5 </w:t>
      </w:r>
      <w:proofErr w:type="spellStart"/>
      <w:r w:rsidRPr="00F405A0">
        <w:rPr>
          <w:rStyle w:val="fadeinm1hgl8"/>
        </w:rPr>
        <w:t>k</w:t>
      </w:r>
      <w:r>
        <w:rPr>
          <w:rStyle w:val="fadeinm1hgl8"/>
        </w:rPr>
        <w:t>Ω</w:t>
      </w:r>
      <w:proofErr w:type="spellEnd"/>
      <w:r w:rsidRPr="00F405A0">
        <w:rPr>
          <w:rStyle w:val="fadeinm1hgl8"/>
        </w:rPr>
        <w:t>) et sert à la supervision de l’alimentation.</w:t>
      </w:r>
    </w:p>
    <w:p w14:paraId="63FF63B6" w14:textId="77777777" w:rsidR="00F405A0" w:rsidRPr="00F405A0" w:rsidRDefault="00F405A0" w:rsidP="00514EA9">
      <w:pPr>
        <w:spacing w:line="360" w:lineRule="auto"/>
        <w:jc w:val="both"/>
      </w:pPr>
      <w:r w:rsidRPr="00F405A0">
        <w:rPr>
          <w:rStyle w:val="fadeinm1hgl8"/>
          <w:b/>
          <w:bCs/>
        </w:rPr>
        <w:t>VDD (B1)</w:t>
      </w:r>
      <w:r w:rsidRPr="00F405A0">
        <w:rPr>
          <w:rStyle w:val="fadeinm1hgl8"/>
        </w:rPr>
        <w:t xml:space="preserve"> : Cette broche fournit l’alimentation principale du circuit. Elle est connectée au pôle positif de la cellule et doit être découplée avec un condensateur céramique de 1 µF pour une alimentation stable.</w:t>
      </w:r>
    </w:p>
    <w:p w14:paraId="57A13B85" w14:textId="77777777" w:rsidR="00F405A0" w:rsidRPr="00F405A0" w:rsidRDefault="00F405A0" w:rsidP="00514EA9">
      <w:pPr>
        <w:spacing w:line="360" w:lineRule="auto"/>
        <w:jc w:val="both"/>
      </w:pPr>
      <w:r w:rsidRPr="00F405A0">
        <w:rPr>
          <w:rStyle w:val="fadeinm1hgl8"/>
          <w:b/>
          <w:bCs/>
        </w:rPr>
        <w:t>BAT (B2)</w:t>
      </w:r>
      <w:r w:rsidRPr="00F405A0">
        <w:rPr>
          <w:rStyle w:val="fadeinm1hgl8"/>
        </w:rPr>
        <w:t xml:space="preserve"> : Entrée analogique qui permet la mesure directe de la tension de la cellule lithium-ion. Elle est utilisée pour estimer l’état de charge (</w:t>
      </w:r>
      <w:proofErr w:type="spellStart"/>
      <w:r w:rsidRPr="00F405A0">
        <w:rPr>
          <w:rStyle w:val="fadeinm1hgl8"/>
        </w:rPr>
        <w:t>SoC</w:t>
      </w:r>
      <w:proofErr w:type="spellEnd"/>
      <w:r w:rsidRPr="00F405A0">
        <w:rPr>
          <w:rStyle w:val="fadeinm1hgl8"/>
        </w:rPr>
        <w:t>) de manière fiable.</w:t>
      </w:r>
    </w:p>
    <w:p w14:paraId="5F754790" w14:textId="77777777" w:rsidR="00F405A0" w:rsidRPr="00F405A0" w:rsidRDefault="00F405A0" w:rsidP="00514EA9">
      <w:pPr>
        <w:spacing w:line="360" w:lineRule="auto"/>
        <w:jc w:val="both"/>
      </w:pPr>
      <w:r w:rsidRPr="00F405A0">
        <w:rPr>
          <w:rStyle w:val="fadeinm1hgl8"/>
          <w:b/>
          <w:bCs/>
        </w:rPr>
        <w:t>BAT_SP (B3)</w:t>
      </w:r>
      <w:r w:rsidRPr="00F405A0">
        <w:rPr>
          <w:rStyle w:val="fadeinm1hgl8"/>
        </w:rPr>
        <w:t xml:space="preserve"> et </w:t>
      </w:r>
      <w:r w:rsidRPr="00F405A0">
        <w:rPr>
          <w:rStyle w:val="fadeinm1hgl8"/>
          <w:b/>
          <w:bCs/>
        </w:rPr>
        <w:t>BAT_SN (C3)</w:t>
      </w:r>
      <w:r w:rsidRPr="00F405A0">
        <w:rPr>
          <w:rStyle w:val="fadeinm1hgl8"/>
        </w:rPr>
        <w:t xml:space="preserve"> : Ces deux sorties analogiques permettent une mesure différentielle de la tension de la cellule, améliorant la précision de l’estimation de la tension par rapport à une mesure simple.</w:t>
      </w:r>
    </w:p>
    <w:p w14:paraId="31474EE2" w14:textId="77777777" w:rsidR="00F405A0" w:rsidRPr="00F405A0" w:rsidRDefault="00F405A0" w:rsidP="00514EA9">
      <w:pPr>
        <w:spacing w:line="360" w:lineRule="auto"/>
        <w:jc w:val="both"/>
      </w:pPr>
      <w:r w:rsidRPr="00F405A0">
        <w:rPr>
          <w:rStyle w:val="fadeinm1hgl8"/>
          <w:b/>
          <w:bCs/>
        </w:rPr>
        <w:t>TS (C1)</w:t>
      </w:r>
      <w:r w:rsidRPr="00F405A0">
        <w:rPr>
          <w:rStyle w:val="fadeinm1hgl8"/>
        </w:rPr>
        <w:t xml:space="preserve"> : Cette broche est destinée à la mesure de température via un thermistor externe (typiquement NTC 10 </w:t>
      </w:r>
      <w:proofErr w:type="spellStart"/>
      <w:r w:rsidRPr="00F405A0">
        <w:rPr>
          <w:rStyle w:val="fadeinm1hgl8"/>
        </w:rPr>
        <w:t>k</w:t>
      </w:r>
      <w:r>
        <w:rPr>
          <w:rStyle w:val="fadeinm1hgl8"/>
        </w:rPr>
        <w:t>Ω</w:t>
      </w:r>
      <w:proofErr w:type="spellEnd"/>
      <w:r w:rsidRPr="00F405A0">
        <w:rPr>
          <w:rStyle w:val="fadeinm1hgl8"/>
        </w:rPr>
        <w:t>). Elle permet au système de surveiller la température de la batterie et de déclencher des protections thermiques si nécessaire.</w:t>
      </w:r>
    </w:p>
    <w:p w14:paraId="17A9F957" w14:textId="77777777" w:rsidR="00F405A0" w:rsidRPr="00F405A0" w:rsidRDefault="00F405A0" w:rsidP="00514EA9">
      <w:pPr>
        <w:spacing w:line="360" w:lineRule="auto"/>
        <w:jc w:val="both"/>
      </w:pPr>
      <w:r w:rsidRPr="00F405A0">
        <w:rPr>
          <w:rStyle w:val="fadeinm1hgl8"/>
          <w:b/>
          <w:bCs/>
        </w:rPr>
        <w:t>GPO (C2)</w:t>
      </w:r>
      <w:r w:rsidRPr="00F405A0">
        <w:rPr>
          <w:rStyle w:val="fadeinm1hgl8"/>
        </w:rPr>
        <w:t xml:space="preserve"> : C’est une broche polyvalente configurable en entrée ou en sortie. Elle peut servir à signaler des événements comme une alarme, un état de batterie critique ou encore comme ligne d’interruption pour le microcontrôleur hôte.</w:t>
      </w:r>
    </w:p>
    <w:p w14:paraId="6ECF2BC9" w14:textId="77777777" w:rsidR="00F405A0" w:rsidRPr="00F405A0" w:rsidRDefault="00F405A0" w:rsidP="00514EA9">
      <w:pPr>
        <w:spacing w:line="360" w:lineRule="auto"/>
        <w:jc w:val="both"/>
      </w:pPr>
      <w:r w:rsidRPr="00F405A0">
        <w:rPr>
          <w:rStyle w:val="fadeinm1hgl8"/>
          <w:b/>
          <w:bCs/>
        </w:rPr>
        <w:lastRenderedPageBreak/>
        <w:t>VSS (D1)</w:t>
      </w:r>
      <w:r w:rsidRPr="00F405A0">
        <w:rPr>
          <w:rStyle w:val="fadeinm1hgl8"/>
        </w:rPr>
        <w:t xml:space="preserve"> : Broche de masse du circuit. Elle sert de référence de potentiel pour toutes les tensions et signaux internes du BQ27Z746.</w:t>
      </w:r>
    </w:p>
    <w:p w14:paraId="1CCFAC2B" w14:textId="77777777" w:rsidR="00F405A0" w:rsidRPr="00F405A0" w:rsidRDefault="00F405A0" w:rsidP="00514EA9">
      <w:pPr>
        <w:spacing w:line="360" w:lineRule="auto"/>
        <w:jc w:val="both"/>
      </w:pPr>
      <w:r w:rsidRPr="00F405A0">
        <w:rPr>
          <w:rStyle w:val="fadeinm1hgl8"/>
          <w:b/>
          <w:bCs/>
        </w:rPr>
        <w:t>ENAB (D2)</w:t>
      </w:r>
      <w:r w:rsidRPr="00F405A0">
        <w:rPr>
          <w:rStyle w:val="fadeinm1hgl8"/>
        </w:rPr>
        <w:t xml:space="preserve"> : Entrée d’activation du circuit. Elle est active à l’état bas, avec une résistance de tirage interne vers VDD. Cette broche permet d’activer ou de désactiver certaines fonctions ou de remettre à zéro l’état du circuit.</w:t>
      </w:r>
    </w:p>
    <w:p w14:paraId="660CA1B2" w14:textId="77777777" w:rsidR="00F405A0" w:rsidRPr="00F405A0" w:rsidRDefault="00F405A0" w:rsidP="00514EA9">
      <w:pPr>
        <w:spacing w:line="360" w:lineRule="auto"/>
        <w:jc w:val="both"/>
      </w:pPr>
      <w:r w:rsidRPr="00F405A0">
        <w:rPr>
          <w:rStyle w:val="fadeinm1hgl8"/>
          <w:b/>
          <w:bCs/>
        </w:rPr>
        <w:t>SDA (D3)</w:t>
      </w:r>
      <w:r w:rsidRPr="00F405A0">
        <w:rPr>
          <w:rStyle w:val="fadeinm1hgl8"/>
        </w:rPr>
        <w:t xml:space="preserve"> et </w:t>
      </w:r>
      <w:r w:rsidRPr="00F405A0">
        <w:rPr>
          <w:rStyle w:val="fadeinm1hgl8"/>
          <w:b/>
          <w:bCs/>
        </w:rPr>
        <w:t>SCL (E3)</w:t>
      </w:r>
      <w:r w:rsidRPr="00F405A0">
        <w:rPr>
          <w:rStyle w:val="fadeinm1hgl8"/>
        </w:rPr>
        <w:t xml:space="preserve"> : Ces deux broches forment l’interface de communication série I²C avec le microcontrôleur hôte. SDA est la ligne de données bidirectionnelle, tandis que SCL est la ligne d’horloge.</w:t>
      </w:r>
    </w:p>
    <w:p w14:paraId="4C340D28" w14:textId="2E94B2F4" w:rsidR="00104FFC" w:rsidRDefault="00F405A0" w:rsidP="00104FFC">
      <w:pPr>
        <w:spacing w:line="360" w:lineRule="auto"/>
        <w:jc w:val="both"/>
        <w:rPr>
          <w:rStyle w:val="fadeinm1hgl8"/>
        </w:rPr>
      </w:pPr>
      <w:r w:rsidRPr="00F405A0">
        <w:rPr>
          <w:rStyle w:val="fadeinm1hgl8"/>
          <w:b/>
          <w:bCs/>
        </w:rPr>
        <w:t>SRP (E1)</w:t>
      </w:r>
      <w:r w:rsidRPr="00F405A0">
        <w:rPr>
          <w:rStyle w:val="fadeinm1hgl8"/>
        </w:rPr>
        <w:t xml:space="preserve"> et </w:t>
      </w:r>
      <w:r w:rsidRPr="00F405A0">
        <w:rPr>
          <w:rStyle w:val="fadeinm1hgl8"/>
          <w:b/>
          <w:bCs/>
        </w:rPr>
        <w:t>SRN (E2)</w:t>
      </w:r>
      <w:r w:rsidRPr="00F405A0">
        <w:rPr>
          <w:rStyle w:val="fadeinm1hgl8"/>
        </w:rPr>
        <w:t xml:space="preserve"> : Ces deux entrées analogiques sont connectées de part et d'autre d’une résistance de shunt externe. Elles permettent de mesurer le courant de charge et de décharge avec précision, grâce à une détection différentielle.</w:t>
      </w:r>
    </w:p>
    <w:p w14:paraId="19A2159B" w14:textId="480D0E5D" w:rsidR="00104FFC" w:rsidRDefault="00104FFC" w:rsidP="00104FFC">
      <w:pPr>
        <w:spacing w:line="360" w:lineRule="auto"/>
        <w:jc w:val="center"/>
      </w:pPr>
      <w:r w:rsidRPr="00104FFC">
        <w:rPr>
          <w:noProof/>
        </w:rPr>
        <w:drawing>
          <wp:inline distT="0" distB="0" distL="0" distR="0" wp14:anchorId="2C21A812" wp14:editId="0F5D53DF">
            <wp:extent cx="5452533" cy="28798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8969" cy="2899127"/>
                    </a:xfrm>
                    <a:prstGeom prst="rect">
                      <a:avLst/>
                    </a:prstGeom>
                  </pic:spPr>
                </pic:pic>
              </a:graphicData>
            </a:graphic>
          </wp:inline>
        </w:drawing>
      </w:r>
    </w:p>
    <w:p w14:paraId="52EA50AE" w14:textId="2036E987" w:rsidR="0079745D" w:rsidRDefault="00104FFC" w:rsidP="00104FFC">
      <w:pPr>
        <w:pStyle w:val="Caption"/>
        <w:ind w:leftChars="0" w:left="0"/>
        <w:rPr>
          <w:rFonts w:asciiTheme="majorBidi" w:hAnsiTheme="majorBidi"/>
          <w:b/>
          <w:bCs/>
          <w:szCs w:val="24"/>
        </w:rPr>
      </w:pPr>
      <w:r>
        <w:t xml:space="preserve"> </w:t>
      </w:r>
      <w:bookmarkStart w:id="85" w:name="_Toc198890942"/>
      <w:r>
        <w:t>Figure 2.</w:t>
      </w:r>
      <w:r>
        <w:fldChar w:fldCharType="begin"/>
      </w:r>
      <w:r>
        <w:instrText xml:space="preserve"> SEQ Figure_2. \* ARABIC </w:instrText>
      </w:r>
      <w:r>
        <w:fldChar w:fldCharType="separate"/>
      </w:r>
      <w:r w:rsidR="0051485E">
        <w:rPr>
          <w:noProof/>
        </w:rPr>
        <w:t>3</w:t>
      </w:r>
      <w:r>
        <w:fldChar w:fldCharType="end"/>
      </w:r>
      <w:r>
        <w:t>.</w:t>
      </w:r>
      <w:r>
        <w:rPr>
          <w:rStyle w:val="fadeinm1hgl8"/>
        </w:rPr>
        <w:t>Représentation 3D</w:t>
      </w:r>
      <w:r w:rsidR="00005A46">
        <w:rPr>
          <w:rStyle w:val="fadeinm1hgl8"/>
        </w:rPr>
        <w:t xml:space="preserve"> dans </w:t>
      </w:r>
      <w:proofErr w:type="spellStart"/>
      <w:r w:rsidR="00005A46">
        <w:rPr>
          <w:rStyle w:val="fadeinm1hgl8"/>
        </w:rPr>
        <w:t>KiCad</w:t>
      </w:r>
      <w:proofErr w:type="spellEnd"/>
      <w:r>
        <w:rPr>
          <w:rStyle w:val="fadeinm1hgl8"/>
        </w:rPr>
        <w:t xml:space="preserve"> du circuit intégré BQ27Z746</w:t>
      </w:r>
      <w:r w:rsidR="00005A46">
        <w:rPr>
          <w:rStyle w:val="fadeinm1hgl8"/>
        </w:rPr>
        <w:t>YAHR</w:t>
      </w:r>
      <w:r>
        <w:rPr>
          <w:rStyle w:val="fadeinm1hgl8"/>
        </w:rPr>
        <w:t xml:space="preserve"> – boîtier DSBGA-15 (1,7 × 2,6 mm)</w:t>
      </w:r>
      <w:bookmarkEnd w:id="85"/>
    </w:p>
    <w:p w14:paraId="40E4D2F4" w14:textId="0F8E48DB" w:rsidR="007676C4" w:rsidRDefault="007676C4" w:rsidP="00ED6420">
      <w:pPr>
        <w:pStyle w:val="Style3"/>
        <w:jc w:val="both"/>
        <w:rPr>
          <w:sz w:val="36"/>
        </w:rPr>
      </w:pPr>
      <w:bookmarkStart w:id="86" w:name="_Toc198553249"/>
      <w:r>
        <w:rPr>
          <w:rStyle w:val="fadeinm1hgl8"/>
        </w:rPr>
        <w:t>3.3 Source d’Énergie – Panneau Solaire 5V 5W</w:t>
      </w:r>
      <w:bookmarkEnd w:id="86"/>
    </w:p>
    <w:p w14:paraId="64CEE9D7" w14:textId="08EEDE02" w:rsidR="007676C4" w:rsidRDefault="007676C4" w:rsidP="00ED6420">
      <w:pPr>
        <w:pStyle w:val="NormalWeb"/>
        <w:spacing w:line="360" w:lineRule="auto"/>
        <w:jc w:val="both"/>
        <w:rPr>
          <w:rStyle w:val="fadeinm1hgl8"/>
          <w:lang w:val="fr-FR"/>
        </w:rPr>
      </w:pPr>
      <w:r w:rsidRPr="007676C4">
        <w:rPr>
          <w:rStyle w:val="fadeinm1hgl8"/>
          <w:lang w:val="fr-FR"/>
        </w:rPr>
        <w:t xml:space="preserve">Le panneau solaire 5V 5W constitue la </w:t>
      </w:r>
      <w:r w:rsidRPr="007676C4">
        <w:rPr>
          <w:rStyle w:val="fadeinm1hgl8"/>
          <w:b/>
          <w:bCs/>
          <w:lang w:val="fr-FR"/>
        </w:rPr>
        <w:t>source principale d’énergie</w:t>
      </w:r>
      <w:r w:rsidRPr="007676C4">
        <w:rPr>
          <w:rStyle w:val="fadeinm1hgl8"/>
          <w:lang w:val="fr-FR"/>
        </w:rPr>
        <w:t xml:space="preserve"> pour le système. Il capte l’énergie lumineuse du soleil et la convertit en énergie électrique afin d’alimenter la batterie lithium-ion via le régulateur de charge CN306</w:t>
      </w:r>
      <w:r w:rsidR="00D56F97">
        <w:rPr>
          <w:rStyle w:val="fadeinm1hgl8"/>
          <w:lang w:val="fr-FR"/>
        </w:rPr>
        <w:t>5</w:t>
      </w:r>
      <w:r w:rsidRPr="007676C4">
        <w:rPr>
          <w:rStyle w:val="fadeinm1hgl8"/>
          <w:lang w:val="fr-FR"/>
        </w:rPr>
        <w:t>, ainsi que les autres composants électroniques du système.</w:t>
      </w:r>
    </w:p>
    <w:p w14:paraId="1E0BF3FC" w14:textId="2885D526" w:rsidR="00445C96" w:rsidRDefault="007676C4" w:rsidP="00ED6420">
      <w:pPr>
        <w:pStyle w:val="Caption"/>
        <w:keepNext/>
        <w:spacing w:line="360" w:lineRule="auto"/>
        <w:ind w:left="720"/>
        <w:rPr>
          <w:rStyle w:val="fadeinm1hgl8"/>
        </w:rPr>
      </w:pPr>
      <w:bookmarkStart w:id="87" w:name="_Toc198902462"/>
      <w:r>
        <w:lastRenderedPageBreak/>
        <w:t>Tableau 2.</w:t>
      </w:r>
      <w:r>
        <w:fldChar w:fldCharType="begin"/>
      </w:r>
      <w:r>
        <w:instrText xml:space="preserve"> SEQ Tableau \* ARABIC </w:instrText>
      </w:r>
      <w:r>
        <w:fldChar w:fldCharType="separate"/>
      </w:r>
      <w:r w:rsidR="00445C96">
        <w:rPr>
          <w:noProof/>
        </w:rPr>
        <w:t>6</w:t>
      </w:r>
      <w:r>
        <w:fldChar w:fldCharType="end"/>
      </w:r>
      <w:r>
        <w:t>.</w:t>
      </w:r>
      <w:r w:rsidRPr="007676C4">
        <w:t xml:space="preserve"> Fonctionnalités du Panneau Solaire</w:t>
      </w:r>
      <w:bookmarkEnd w:id="87"/>
    </w:p>
    <w:tbl>
      <w:tblPr>
        <w:tblStyle w:val="TableGrid0"/>
        <w:tblW w:w="9493" w:type="dxa"/>
        <w:tblLook w:val="04A0" w:firstRow="1" w:lastRow="0" w:firstColumn="1" w:lastColumn="0" w:noHBand="0" w:noVBand="1"/>
      </w:tblPr>
      <w:tblGrid>
        <w:gridCol w:w="3681"/>
        <w:gridCol w:w="5812"/>
      </w:tblGrid>
      <w:tr w:rsidR="00445C96" w:rsidRPr="0079745D" w14:paraId="219DA87B" w14:textId="77777777" w:rsidTr="005065A3">
        <w:tc>
          <w:tcPr>
            <w:tcW w:w="3681" w:type="dxa"/>
            <w:vAlign w:val="center"/>
            <w:hideMark/>
          </w:tcPr>
          <w:p w14:paraId="62CD85E9" w14:textId="6E8554DD" w:rsidR="00445C96" w:rsidRPr="0079745D" w:rsidRDefault="00445C96" w:rsidP="00ED6420">
            <w:pPr>
              <w:spacing w:line="360" w:lineRule="auto"/>
              <w:jc w:val="center"/>
              <w:rPr>
                <w:rFonts w:asciiTheme="majorBidi" w:hAnsiTheme="majorBidi" w:cstheme="majorBidi"/>
                <w:b/>
                <w:bCs/>
                <w:szCs w:val="24"/>
              </w:rPr>
            </w:pPr>
            <w:r>
              <w:rPr>
                <w:rStyle w:val="fadeinm1hgl8"/>
                <w:b/>
                <w:bCs/>
              </w:rPr>
              <w:t>Fonction</w:t>
            </w:r>
          </w:p>
        </w:tc>
        <w:tc>
          <w:tcPr>
            <w:tcW w:w="5812" w:type="dxa"/>
            <w:vAlign w:val="center"/>
            <w:hideMark/>
          </w:tcPr>
          <w:p w14:paraId="01973A21" w14:textId="325E25E2" w:rsidR="00445C96" w:rsidRPr="0079745D" w:rsidRDefault="00445C96" w:rsidP="00ED6420">
            <w:pPr>
              <w:spacing w:line="360" w:lineRule="auto"/>
              <w:jc w:val="center"/>
              <w:rPr>
                <w:rFonts w:asciiTheme="majorBidi" w:hAnsiTheme="majorBidi" w:cstheme="majorBidi"/>
                <w:b/>
                <w:bCs/>
                <w:szCs w:val="24"/>
              </w:rPr>
            </w:pPr>
            <w:r>
              <w:rPr>
                <w:rStyle w:val="fadeinm1hgl8"/>
                <w:b/>
                <w:bCs/>
              </w:rPr>
              <w:t>Description</w:t>
            </w:r>
          </w:p>
        </w:tc>
      </w:tr>
      <w:tr w:rsidR="00445C96" w:rsidRPr="0079745D" w14:paraId="6EC65C8E" w14:textId="77777777" w:rsidTr="005065A3">
        <w:tc>
          <w:tcPr>
            <w:tcW w:w="3681" w:type="dxa"/>
            <w:vAlign w:val="center"/>
            <w:hideMark/>
          </w:tcPr>
          <w:p w14:paraId="38553BC5" w14:textId="1178A3C5" w:rsidR="00445C96" w:rsidRPr="0079745D" w:rsidRDefault="00445C96" w:rsidP="00445C96">
            <w:pPr>
              <w:spacing w:line="360" w:lineRule="auto"/>
              <w:jc w:val="center"/>
              <w:rPr>
                <w:rFonts w:asciiTheme="majorBidi" w:hAnsiTheme="majorBidi" w:cstheme="majorBidi"/>
                <w:szCs w:val="24"/>
              </w:rPr>
            </w:pPr>
            <w:r>
              <w:rPr>
                <w:rStyle w:val="fadeinm1hgl8"/>
                <w:b/>
                <w:bCs/>
              </w:rPr>
              <w:t>Production d’énergie solaire</w:t>
            </w:r>
          </w:p>
        </w:tc>
        <w:tc>
          <w:tcPr>
            <w:tcW w:w="5812" w:type="dxa"/>
            <w:vAlign w:val="center"/>
            <w:hideMark/>
          </w:tcPr>
          <w:p w14:paraId="38E2C5AD" w14:textId="2542ECA4" w:rsidR="00445C96" w:rsidRPr="0079745D" w:rsidRDefault="00445C96" w:rsidP="00445C96">
            <w:pPr>
              <w:spacing w:line="360" w:lineRule="auto"/>
              <w:jc w:val="center"/>
              <w:rPr>
                <w:rFonts w:asciiTheme="majorBidi" w:hAnsiTheme="majorBidi" w:cstheme="majorBidi"/>
                <w:szCs w:val="24"/>
              </w:rPr>
            </w:pPr>
            <w:r>
              <w:rPr>
                <w:rStyle w:val="fadeinm1hgl8"/>
              </w:rPr>
              <w:t>Convertit l’énergie lumineuse en électricité via des cellules photovoltaïques.</w:t>
            </w:r>
          </w:p>
        </w:tc>
      </w:tr>
      <w:tr w:rsidR="00445C96" w:rsidRPr="0079745D" w14:paraId="5101AF16" w14:textId="77777777" w:rsidTr="005065A3">
        <w:tc>
          <w:tcPr>
            <w:tcW w:w="3681" w:type="dxa"/>
            <w:vAlign w:val="center"/>
            <w:hideMark/>
          </w:tcPr>
          <w:p w14:paraId="4AD9A434" w14:textId="41017E32" w:rsidR="00445C96" w:rsidRPr="0079745D" w:rsidRDefault="00445C96" w:rsidP="00445C96">
            <w:pPr>
              <w:spacing w:line="360" w:lineRule="auto"/>
              <w:jc w:val="center"/>
              <w:rPr>
                <w:rFonts w:asciiTheme="majorBidi" w:hAnsiTheme="majorBidi" w:cstheme="majorBidi"/>
                <w:szCs w:val="24"/>
              </w:rPr>
            </w:pPr>
            <w:r>
              <w:rPr>
                <w:rStyle w:val="fadeinm1hgl8"/>
                <w:b/>
                <w:bCs/>
              </w:rPr>
              <w:t>Fourniture d’une tension stable</w:t>
            </w:r>
          </w:p>
        </w:tc>
        <w:tc>
          <w:tcPr>
            <w:tcW w:w="5812" w:type="dxa"/>
            <w:vAlign w:val="center"/>
            <w:hideMark/>
          </w:tcPr>
          <w:p w14:paraId="1A7D3908" w14:textId="74DA5F44" w:rsidR="00445C96" w:rsidRPr="0079745D" w:rsidRDefault="00445C96" w:rsidP="00445C96">
            <w:pPr>
              <w:spacing w:line="360" w:lineRule="auto"/>
              <w:jc w:val="center"/>
              <w:rPr>
                <w:rFonts w:asciiTheme="majorBidi" w:hAnsiTheme="majorBidi" w:cstheme="majorBidi"/>
                <w:szCs w:val="24"/>
              </w:rPr>
            </w:pPr>
            <w:r>
              <w:rPr>
                <w:rStyle w:val="fadeinm1hgl8"/>
              </w:rPr>
              <w:t>Génère une tension de sortie de 5V, adaptée à l’entrée du régulateur CN306</w:t>
            </w:r>
            <w:r w:rsidR="000E27A8">
              <w:rPr>
                <w:rStyle w:val="fadeinm1hgl8"/>
              </w:rPr>
              <w:t>5</w:t>
            </w:r>
            <w:r>
              <w:rPr>
                <w:rStyle w:val="fadeinm1hgl8"/>
              </w:rPr>
              <w:t>.</w:t>
            </w:r>
          </w:p>
        </w:tc>
      </w:tr>
      <w:tr w:rsidR="00445C96" w:rsidRPr="0079745D" w14:paraId="39C639D8" w14:textId="77777777" w:rsidTr="005065A3">
        <w:tc>
          <w:tcPr>
            <w:tcW w:w="3681" w:type="dxa"/>
            <w:vAlign w:val="center"/>
            <w:hideMark/>
          </w:tcPr>
          <w:p w14:paraId="48A6CE43" w14:textId="1DB6D01C" w:rsidR="00445C96" w:rsidRPr="0079745D" w:rsidRDefault="00445C96" w:rsidP="00445C96">
            <w:pPr>
              <w:spacing w:line="360" w:lineRule="auto"/>
              <w:jc w:val="center"/>
              <w:rPr>
                <w:rFonts w:asciiTheme="majorBidi" w:hAnsiTheme="majorBidi" w:cstheme="majorBidi"/>
                <w:szCs w:val="24"/>
              </w:rPr>
            </w:pPr>
            <w:r>
              <w:rPr>
                <w:rStyle w:val="fadeinm1hgl8"/>
                <w:b/>
                <w:bCs/>
              </w:rPr>
              <w:t>Autonomie énergétique</w:t>
            </w:r>
          </w:p>
        </w:tc>
        <w:tc>
          <w:tcPr>
            <w:tcW w:w="5812" w:type="dxa"/>
            <w:vAlign w:val="center"/>
            <w:hideMark/>
          </w:tcPr>
          <w:p w14:paraId="4243B010" w14:textId="7145D19C" w:rsidR="00445C96" w:rsidRPr="0079745D" w:rsidRDefault="00445C96" w:rsidP="00445C96">
            <w:pPr>
              <w:spacing w:line="360" w:lineRule="auto"/>
              <w:jc w:val="center"/>
              <w:rPr>
                <w:rFonts w:asciiTheme="majorBidi" w:hAnsiTheme="majorBidi" w:cstheme="majorBidi"/>
                <w:szCs w:val="24"/>
              </w:rPr>
            </w:pPr>
            <w:r>
              <w:rPr>
                <w:rStyle w:val="fadeinm1hgl8"/>
              </w:rPr>
              <w:t>Permet un fonctionnement autonome et durable, sans dépendance à une alimentation externe.</w:t>
            </w:r>
          </w:p>
        </w:tc>
      </w:tr>
      <w:tr w:rsidR="00445C96" w:rsidRPr="0079745D" w14:paraId="27763D71" w14:textId="77777777" w:rsidTr="005065A3">
        <w:tc>
          <w:tcPr>
            <w:tcW w:w="3681" w:type="dxa"/>
            <w:vAlign w:val="center"/>
            <w:hideMark/>
          </w:tcPr>
          <w:p w14:paraId="04A5D9C1" w14:textId="5EDA54BE" w:rsidR="00445C96" w:rsidRPr="0079745D" w:rsidRDefault="00445C96" w:rsidP="00445C96">
            <w:pPr>
              <w:spacing w:line="360" w:lineRule="auto"/>
              <w:jc w:val="center"/>
              <w:rPr>
                <w:rFonts w:asciiTheme="majorBidi" w:hAnsiTheme="majorBidi" w:cstheme="majorBidi"/>
                <w:szCs w:val="24"/>
              </w:rPr>
            </w:pPr>
            <w:r>
              <w:rPr>
                <w:rStyle w:val="fadeinm1hgl8"/>
                <w:b/>
                <w:bCs/>
              </w:rPr>
              <w:t>Compatibilité avec le CN306</w:t>
            </w:r>
            <w:r w:rsidR="000E27A8">
              <w:rPr>
                <w:rStyle w:val="fadeinm1hgl8"/>
                <w:b/>
                <w:bCs/>
              </w:rPr>
              <w:t>5</w:t>
            </w:r>
          </w:p>
        </w:tc>
        <w:tc>
          <w:tcPr>
            <w:tcW w:w="5812" w:type="dxa"/>
            <w:vAlign w:val="center"/>
            <w:hideMark/>
          </w:tcPr>
          <w:p w14:paraId="699F831F" w14:textId="76AA9F6F" w:rsidR="00445C96" w:rsidRPr="0079745D" w:rsidRDefault="00445C96" w:rsidP="00445C96">
            <w:pPr>
              <w:spacing w:line="360" w:lineRule="auto"/>
              <w:jc w:val="center"/>
              <w:rPr>
                <w:rFonts w:asciiTheme="majorBidi" w:hAnsiTheme="majorBidi" w:cstheme="majorBidi"/>
                <w:szCs w:val="24"/>
              </w:rPr>
            </w:pPr>
            <w:r>
              <w:rPr>
                <w:rStyle w:val="fadeinm1hgl8"/>
              </w:rPr>
              <w:t>Fournit une puissance suffisante (jusqu’à 5W) pour charger efficacement une batterie Li-Ion 3.7V.</w:t>
            </w:r>
          </w:p>
        </w:tc>
      </w:tr>
      <w:tr w:rsidR="00445C96" w:rsidRPr="0079745D" w14:paraId="0FAE74B7" w14:textId="77777777" w:rsidTr="005065A3">
        <w:tc>
          <w:tcPr>
            <w:tcW w:w="3681" w:type="dxa"/>
            <w:vAlign w:val="center"/>
            <w:hideMark/>
          </w:tcPr>
          <w:p w14:paraId="7E1FD138" w14:textId="1E1A0B80" w:rsidR="00445C96" w:rsidRPr="0079745D" w:rsidRDefault="00445C96" w:rsidP="00445C96">
            <w:pPr>
              <w:spacing w:line="360" w:lineRule="auto"/>
              <w:jc w:val="center"/>
              <w:rPr>
                <w:rFonts w:asciiTheme="majorBidi" w:hAnsiTheme="majorBidi" w:cstheme="majorBidi"/>
                <w:szCs w:val="24"/>
              </w:rPr>
            </w:pPr>
            <w:r>
              <w:rPr>
                <w:rStyle w:val="fadeinm1hgl8"/>
                <w:b/>
                <w:bCs/>
              </w:rPr>
              <w:t>Adaptation aux conditions climatiques</w:t>
            </w:r>
          </w:p>
        </w:tc>
        <w:tc>
          <w:tcPr>
            <w:tcW w:w="5812" w:type="dxa"/>
            <w:vAlign w:val="center"/>
            <w:hideMark/>
          </w:tcPr>
          <w:p w14:paraId="25AA41E3" w14:textId="45F1E3A2" w:rsidR="00445C96" w:rsidRPr="0079745D" w:rsidRDefault="00445C96" w:rsidP="00445C96">
            <w:pPr>
              <w:spacing w:line="360" w:lineRule="auto"/>
              <w:jc w:val="center"/>
              <w:rPr>
                <w:rFonts w:asciiTheme="majorBidi" w:hAnsiTheme="majorBidi" w:cstheme="majorBidi"/>
                <w:szCs w:val="24"/>
              </w:rPr>
            </w:pPr>
            <w:r>
              <w:rPr>
                <w:rStyle w:val="fadeinm1hgl8"/>
              </w:rPr>
              <w:t>Conçu pour fonctionner en extérieur avec des variations d’ensoleillement et de température.</w:t>
            </w:r>
          </w:p>
        </w:tc>
      </w:tr>
    </w:tbl>
    <w:p w14:paraId="235EA011" w14:textId="77777777" w:rsidR="00445C96" w:rsidRDefault="00445C96" w:rsidP="00445C96">
      <w:pPr>
        <w:pStyle w:val="Caption"/>
        <w:keepNext/>
        <w:ind w:leftChars="0" w:left="0"/>
        <w:jc w:val="left"/>
      </w:pPr>
    </w:p>
    <w:p w14:paraId="0FFCAAAA" w14:textId="2D68AA6B" w:rsidR="00445C96" w:rsidRDefault="00445C96" w:rsidP="00ED6420">
      <w:pPr>
        <w:pStyle w:val="Caption"/>
        <w:keepNext/>
        <w:spacing w:line="360" w:lineRule="auto"/>
        <w:ind w:left="720"/>
      </w:pPr>
      <w:bookmarkStart w:id="88" w:name="_Toc198902463"/>
      <w:r>
        <w:t>Tableau 2.</w:t>
      </w:r>
      <w:r>
        <w:fldChar w:fldCharType="begin"/>
      </w:r>
      <w:r>
        <w:instrText xml:space="preserve"> SEQ Tableau \* ARABIC </w:instrText>
      </w:r>
      <w:r>
        <w:fldChar w:fldCharType="separate"/>
      </w:r>
      <w:r>
        <w:rPr>
          <w:noProof/>
        </w:rPr>
        <w:t>7</w:t>
      </w:r>
      <w:r>
        <w:fldChar w:fldCharType="end"/>
      </w:r>
      <w:r>
        <w:t>.</w:t>
      </w:r>
      <w:r w:rsidRPr="00445C96">
        <w:t xml:space="preserve"> </w:t>
      </w:r>
      <w:r w:rsidRPr="00445C96">
        <w:rPr>
          <w:rStyle w:val="fadeinm1hgl8"/>
        </w:rPr>
        <w:t>Spécifications Techniques du Panneau Solaire</w:t>
      </w:r>
      <w:bookmarkEnd w:id="88"/>
    </w:p>
    <w:tbl>
      <w:tblPr>
        <w:tblStyle w:val="TableGrid0"/>
        <w:tblW w:w="9493" w:type="dxa"/>
        <w:jc w:val="center"/>
        <w:tblLook w:val="04A0" w:firstRow="1" w:lastRow="0" w:firstColumn="1" w:lastColumn="0" w:noHBand="0" w:noVBand="1"/>
      </w:tblPr>
      <w:tblGrid>
        <w:gridCol w:w="3681"/>
        <w:gridCol w:w="5812"/>
      </w:tblGrid>
      <w:tr w:rsidR="00445C96" w:rsidRPr="0079745D" w14:paraId="38585EC0" w14:textId="77777777" w:rsidTr="00445C96">
        <w:trPr>
          <w:jc w:val="center"/>
        </w:trPr>
        <w:tc>
          <w:tcPr>
            <w:tcW w:w="3681" w:type="dxa"/>
            <w:vAlign w:val="center"/>
          </w:tcPr>
          <w:p w14:paraId="02B4CCCD" w14:textId="77777777" w:rsidR="00445C96" w:rsidRPr="0079745D" w:rsidRDefault="00445C96" w:rsidP="00ED6420">
            <w:pPr>
              <w:spacing w:line="360" w:lineRule="auto"/>
              <w:jc w:val="center"/>
              <w:rPr>
                <w:rFonts w:asciiTheme="majorBidi" w:hAnsiTheme="majorBidi" w:cstheme="majorBidi"/>
                <w:b/>
                <w:bCs/>
                <w:szCs w:val="24"/>
              </w:rPr>
            </w:pPr>
            <w:r>
              <w:rPr>
                <w:rStyle w:val="fadeinm1hgl8"/>
                <w:b/>
                <w:bCs/>
              </w:rPr>
              <w:t>Paramètre</w:t>
            </w:r>
          </w:p>
        </w:tc>
        <w:tc>
          <w:tcPr>
            <w:tcW w:w="5812" w:type="dxa"/>
            <w:vAlign w:val="center"/>
          </w:tcPr>
          <w:p w14:paraId="6D217A29" w14:textId="77777777" w:rsidR="00445C96" w:rsidRPr="0079745D" w:rsidRDefault="00445C96" w:rsidP="00ED6420">
            <w:pPr>
              <w:spacing w:line="360" w:lineRule="auto"/>
              <w:jc w:val="center"/>
              <w:rPr>
                <w:rFonts w:asciiTheme="majorBidi" w:hAnsiTheme="majorBidi" w:cstheme="majorBidi"/>
                <w:b/>
                <w:bCs/>
                <w:szCs w:val="24"/>
              </w:rPr>
            </w:pPr>
            <w:r>
              <w:rPr>
                <w:rStyle w:val="fadeinm1hgl8"/>
                <w:b/>
                <w:bCs/>
              </w:rPr>
              <w:t>Valeur / Description</w:t>
            </w:r>
          </w:p>
        </w:tc>
      </w:tr>
      <w:tr w:rsidR="00445C96" w:rsidRPr="0079745D" w14:paraId="5F63AB83" w14:textId="77777777" w:rsidTr="00445C96">
        <w:trPr>
          <w:jc w:val="center"/>
        </w:trPr>
        <w:tc>
          <w:tcPr>
            <w:tcW w:w="3681" w:type="dxa"/>
            <w:vAlign w:val="center"/>
          </w:tcPr>
          <w:p w14:paraId="3137ACDD" w14:textId="77777777" w:rsidR="00445C96" w:rsidRPr="0079745D" w:rsidRDefault="00445C96" w:rsidP="005065A3">
            <w:pPr>
              <w:spacing w:line="360" w:lineRule="auto"/>
              <w:jc w:val="center"/>
              <w:rPr>
                <w:rFonts w:asciiTheme="majorBidi" w:hAnsiTheme="majorBidi" w:cstheme="majorBidi"/>
                <w:szCs w:val="24"/>
              </w:rPr>
            </w:pPr>
            <w:r>
              <w:rPr>
                <w:rStyle w:val="fadeinm1hgl8"/>
                <w:b/>
                <w:bCs/>
              </w:rPr>
              <w:t>Puissance maximale (Pmax)</w:t>
            </w:r>
          </w:p>
        </w:tc>
        <w:tc>
          <w:tcPr>
            <w:tcW w:w="5812" w:type="dxa"/>
            <w:vAlign w:val="center"/>
          </w:tcPr>
          <w:p w14:paraId="3FEF6E35" w14:textId="77777777" w:rsidR="00445C96" w:rsidRPr="0079745D" w:rsidRDefault="00445C96" w:rsidP="005065A3">
            <w:pPr>
              <w:spacing w:line="360" w:lineRule="auto"/>
              <w:jc w:val="center"/>
              <w:rPr>
                <w:rFonts w:asciiTheme="majorBidi" w:hAnsiTheme="majorBidi" w:cstheme="majorBidi"/>
                <w:szCs w:val="24"/>
              </w:rPr>
            </w:pPr>
            <w:r>
              <w:rPr>
                <w:rStyle w:val="fadeinm1hgl8"/>
              </w:rPr>
              <w:t>5 W – Puissance de sortie optimale en condition d’ensoleillement maximal.</w:t>
            </w:r>
          </w:p>
        </w:tc>
      </w:tr>
      <w:tr w:rsidR="00445C96" w:rsidRPr="0079745D" w14:paraId="32E886AC" w14:textId="77777777" w:rsidTr="00445C96">
        <w:trPr>
          <w:jc w:val="center"/>
        </w:trPr>
        <w:tc>
          <w:tcPr>
            <w:tcW w:w="3681" w:type="dxa"/>
            <w:vAlign w:val="center"/>
          </w:tcPr>
          <w:p w14:paraId="0DB7ACA4" w14:textId="77777777" w:rsidR="00445C96" w:rsidRPr="0079745D" w:rsidRDefault="00445C96" w:rsidP="005065A3">
            <w:pPr>
              <w:spacing w:line="360" w:lineRule="auto"/>
              <w:jc w:val="center"/>
              <w:rPr>
                <w:rFonts w:asciiTheme="majorBidi" w:hAnsiTheme="majorBidi" w:cstheme="majorBidi"/>
                <w:szCs w:val="24"/>
              </w:rPr>
            </w:pPr>
            <w:r>
              <w:rPr>
                <w:rStyle w:val="fadeinm1hgl8"/>
                <w:b/>
                <w:bCs/>
              </w:rPr>
              <w:t>Tension de sortie nominale</w:t>
            </w:r>
          </w:p>
        </w:tc>
        <w:tc>
          <w:tcPr>
            <w:tcW w:w="5812" w:type="dxa"/>
            <w:vAlign w:val="center"/>
          </w:tcPr>
          <w:p w14:paraId="5A66C035" w14:textId="3D8A0F10" w:rsidR="00445C96" w:rsidRPr="0079745D" w:rsidRDefault="00445C96" w:rsidP="005065A3">
            <w:pPr>
              <w:spacing w:line="360" w:lineRule="auto"/>
              <w:jc w:val="center"/>
              <w:rPr>
                <w:rFonts w:asciiTheme="majorBidi" w:hAnsiTheme="majorBidi" w:cstheme="majorBidi"/>
                <w:szCs w:val="24"/>
              </w:rPr>
            </w:pPr>
            <w:r>
              <w:rPr>
                <w:rStyle w:val="fadeinm1hgl8"/>
              </w:rPr>
              <w:t>5 V (</w:t>
            </w:r>
            <w:proofErr w:type="spellStart"/>
            <w:r>
              <w:rPr>
                <w:rStyle w:val="fadeinm1hgl8"/>
              </w:rPr>
              <w:t>Vmp</w:t>
            </w:r>
            <w:proofErr w:type="spellEnd"/>
            <w:r>
              <w:rPr>
                <w:rStyle w:val="fadeinm1hgl8"/>
              </w:rPr>
              <w:t>) – Tension optimale de fonctionnement pour alimenter le CN306</w:t>
            </w:r>
            <w:r w:rsidR="000E27A8">
              <w:rPr>
                <w:rStyle w:val="fadeinm1hgl8"/>
              </w:rPr>
              <w:t>5</w:t>
            </w:r>
            <w:r>
              <w:rPr>
                <w:rStyle w:val="fadeinm1hgl8"/>
              </w:rPr>
              <w:t>.</w:t>
            </w:r>
          </w:p>
        </w:tc>
      </w:tr>
      <w:tr w:rsidR="00445C96" w:rsidRPr="0079745D" w14:paraId="0394371C" w14:textId="77777777" w:rsidTr="00445C96">
        <w:trPr>
          <w:jc w:val="center"/>
        </w:trPr>
        <w:tc>
          <w:tcPr>
            <w:tcW w:w="3681" w:type="dxa"/>
            <w:vAlign w:val="center"/>
          </w:tcPr>
          <w:p w14:paraId="1D835106" w14:textId="77777777" w:rsidR="00445C96" w:rsidRPr="0079745D" w:rsidRDefault="00445C96" w:rsidP="005065A3">
            <w:pPr>
              <w:spacing w:line="360" w:lineRule="auto"/>
              <w:jc w:val="center"/>
              <w:rPr>
                <w:rFonts w:asciiTheme="majorBidi" w:hAnsiTheme="majorBidi" w:cstheme="majorBidi"/>
                <w:szCs w:val="24"/>
              </w:rPr>
            </w:pPr>
            <w:r>
              <w:rPr>
                <w:rStyle w:val="fadeinm1hgl8"/>
                <w:b/>
                <w:bCs/>
              </w:rPr>
              <w:t>Courant de sortie maximal</w:t>
            </w:r>
          </w:p>
        </w:tc>
        <w:tc>
          <w:tcPr>
            <w:tcW w:w="5812" w:type="dxa"/>
            <w:vAlign w:val="center"/>
          </w:tcPr>
          <w:p w14:paraId="51C8132B" w14:textId="77777777" w:rsidR="00445C96" w:rsidRPr="0079745D" w:rsidRDefault="00445C96" w:rsidP="005065A3">
            <w:pPr>
              <w:spacing w:line="360" w:lineRule="auto"/>
              <w:jc w:val="center"/>
              <w:rPr>
                <w:rFonts w:asciiTheme="majorBidi" w:hAnsiTheme="majorBidi" w:cstheme="majorBidi"/>
                <w:szCs w:val="24"/>
              </w:rPr>
            </w:pPr>
            <w:r>
              <w:rPr>
                <w:rStyle w:val="fadeinm1hgl8"/>
              </w:rPr>
              <w:t>1 A (</w:t>
            </w:r>
            <w:proofErr w:type="spellStart"/>
            <w:r>
              <w:rPr>
                <w:rStyle w:val="fadeinm1hgl8"/>
              </w:rPr>
              <w:t>Imp</w:t>
            </w:r>
            <w:proofErr w:type="spellEnd"/>
            <w:r>
              <w:rPr>
                <w:rStyle w:val="fadeinm1hgl8"/>
              </w:rPr>
              <w:t>) – Courant disponible en sortie à la puissance maximale.</w:t>
            </w:r>
          </w:p>
        </w:tc>
      </w:tr>
      <w:tr w:rsidR="00445C96" w14:paraId="1B3BD47B" w14:textId="77777777" w:rsidTr="00445C96">
        <w:trPr>
          <w:jc w:val="center"/>
        </w:trPr>
        <w:tc>
          <w:tcPr>
            <w:tcW w:w="3681" w:type="dxa"/>
            <w:vAlign w:val="center"/>
          </w:tcPr>
          <w:p w14:paraId="6812E285" w14:textId="77777777" w:rsidR="00445C96" w:rsidRDefault="00445C96" w:rsidP="005065A3">
            <w:pPr>
              <w:spacing w:line="360" w:lineRule="auto"/>
              <w:jc w:val="center"/>
              <w:rPr>
                <w:rStyle w:val="fadeinm1hgl8"/>
                <w:b/>
                <w:bCs/>
              </w:rPr>
            </w:pPr>
            <w:r>
              <w:rPr>
                <w:rStyle w:val="fadeinm1hgl8"/>
                <w:b/>
                <w:bCs/>
              </w:rPr>
              <w:t>Dimensions typiques</w:t>
            </w:r>
          </w:p>
        </w:tc>
        <w:tc>
          <w:tcPr>
            <w:tcW w:w="5812" w:type="dxa"/>
            <w:vAlign w:val="center"/>
          </w:tcPr>
          <w:p w14:paraId="3788EEBF" w14:textId="77777777" w:rsidR="00445C96" w:rsidRDefault="00445C96" w:rsidP="005065A3">
            <w:pPr>
              <w:spacing w:line="360" w:lineRule="auto"/>
              <w:jc w:val="center"/>
              <w:rPr>
                <w:rStyle w:val="fadeinm1hgl8"/>
              </w:rPr>
            </w:pPr>
            <w:r>
              <w:rPr>
                <w:rStyle w:val="fadeinm1hgl8"/>
              </w:rPr>
              <w:t>Environ 160 mm × 135 mm × 2.5 mm – Taille compacte et adaptée aux systèmes embarqués.</w:t>
            </w:r>
          </w:p>
        </w:tc>
      </w:tr>
      <w:tr w:rsidR="00445C96" w14:paraId="7CA05F58" w14:textId="77777777" w:rsidTr="00445C96">
        <w:trPr>
          <w:jc w:val="center"/>
        </w:trPr>
        <w:tc>
          <w:tcPr>
            <w:tcW w:w="3681" w:type="dxa"/>
            <w:vAlign w:val="center"/>
          </w:tcPr>
          <w:p w14:paraId="615323E9" w14:textId="77777777" w:rsidR="00445C96" w:rsidRDefault="00445C96" w:rsidP="005065A3">
            <w:pPr>
              <w:spacing w:line="360" w:lineRule="auto"/>
              <w:jc w:val="center"/>
              <w:rPr>
                <w:rStyle w:val="fadeinm1hgl8"/>
                <w:b/>
                <w:bCs/>
              </w:rPr>
            </w:pPr>
            <w:r>
              <w:rPr>
                <w:rStyle w:val="fadeinm1hgl8"/>
                <w:b/>
                <w:bCs/>
              </w:rPr>
              <w:t>Type de cellule</w:t>
            </w:r>
          </w:p>
        </w:tc>
        <w:tc>
          <w:tcPr>
            <w:tcW w:w="5812" w:type="dxa"/>
            <w:vAlign w:val="center"/>
          </w:tcPr>
          <w:p w14:paraId="4D958872" w14:textId="77777777" w:rsidR="00445C96" w:rsidRDefault="00445C96" w:rsidP="005065A3">
            <w:pPr>
              <w:spacing w:line="360" w:lineRule="auto"/>
              <w:jc w:val="center"/>
              <w:rPr>
                <w:rStyle w:val="fadeinm1hgl8"/>
              </w:rPr>
            </w:pPr>
            <w:r>
              <w:rPr>
                <w:rStyle w:val="fadeinm1hgl8"/>
              </w:rPr>
              <w:t>Monocristalline ou polycristalline – Selon le modèle, influence le rendement.</w:t>
            </w:r>
          </w:p>
        </w:tc>
      </w:tr>
      <w:tr w:rsidR="00445C96" w14:paraId="64444D82" w14:textId="77777777" w:rsidTr="00445C96">
        <w:trPr>
          <w:jc w:val="center"/>
        </w:trPr>
        <w:tc>
          <w:tcPr>
            <w:tcW w:w="3681" w:type="dxa"/>
            <w:vAlign w:val="center"/>
          </w:tcPr>
          <w:p w14:paraId="2F769C52" w14:textId="77777777" w:rsidR="00445C96" w:rsidRDefault="00445C96" w:rsidP="005065A3">
            <w:pPr>
              <w:spacing w:line="360" w:lineRule="auto"/>
              <w:jc w:val="center"/>
              <w:rPr>
                <w:rStyle w:val="fadeinm1hgl8"/>
                <w:b/>
                <w:bCs/>
              </w:rPr>
            </w:pPr>
            <w:r>
              <w:rPr>
                <w:rStyle w:val="fadeinm1hgl8"/>
                <w:b/>
                <w:bCs/>
              </w:rPr>
              <w:t>Rendement énergétique</w:t>
            </w:r>
          </w:p>
        </w:tc>
        <w:tc>
          <w:tcPr>
            <w:tcW w:w="5812" w:type="dxa"/>
            <w:vAlign w:val="center"/>
          </w:tcPr>
          <w:p w14:paraId="7457B83F" w14:textId="77777777" w:rsidR="00445C96" w:rsidRDefault="00445C96" w:rsidP="005065A3">
            <w:pPr>
              <w:spacing w:line="360" w:lineRule="auto"/>
              <w:jc w:val="center"/>
              <w:rPr>
                <w:rStyle w:val="fadeinm1hgl8"/>
              </w:rPr>
            </w:pPr>
            <w:r>
              <w:rPr>
                <w:rStyle w:val="fadeinm1hgl8"/>
              </w:rPr>
              <w:t>~18 % à 22 % – Capacité de conversion de l’énergie lumineuse en électricité.</w:t>
            </w:r>
          </w:p>
        </w:tc>
      </w:tr>
      <w:tr w:rsidR="00445C96" w14:paraId="15B4F0CC" w14:textId="77777777" w:rsidTr="00445C96">
        <w:trPr>
          <w:jc w:val="center"/>
        </w:trPr>
        <w:tc>
          <w:tcPr>
            <w:tcW w:w="3681" w:type="dxa"/>
            <w:vAlign w:val="center"/>
          </w:tcPr>
          <w:p w14:paraId="2B5E618C" w14:textId="77777777" w:rsidR="00445C96" w:rsidRDefault="00445C96" w:rsidP="005065A3">
            <w:pPr>
              <w:spacing w:line="360" w:lineRule="auto"/>
              <w:jc w:val="center"/>
              <w:rPr>
                <w:rStyle w:val="fadeinm1hgl8"/>
                <w:b/>
                <w:bCs/>
              </w:rPr>
            </w:pPr>
            <w:r>
              <w:rPr>
                <w:rStyle w:val="fadeinm1hgl8"/>
                <w:b/>
                <w:bCs/>
              </w:rPr>
              <w:t>Connectique</w:t>
            </w:r>
          </w:p>
        </w:tc>
        <w:tc>
          <w:tcPr>
            <w:tcW w:w="5812" w:type="dxa"/>
            <w:vAlign w:val="center"/>
          </w:tcPr>
          <w:p w14:paraId="5ED11239" w14:textId="77777777" w:rsidR="00445C96" w:rsidRDefault="00445C96" w:rsidP="005065A3">
            <w:pPr>
              <w:spacing w:line="360" w:lineRule="auto"/>
              <w:jc w:val="center"/>
              <w:rPr>
                <w:rStyle w:val="fadeinm1hgl8"/>
              </w:rPr>
            </w:pPr>
            <w:r>
              <w:rPr>
                <w:rStyle w:val="fadeinm1hgl8"/>
              </w:rPr>
              <w:t>Fils dénudés ou prise USB – Selon la version du panneau, facilite l'intégration.</w:t>
            </w:r>
          </w:p>
        </w:tc>
      </w:tr>
    </w:tbl>
    <w:p w14:paraId="25F8854D" w14:textId="2885C942" w:rsidR="007676C4" w:rsidRDefault="000A34D5" w:rsidP="000A34D5">
      <w:pPr>
        <w:rPr>
          <w:rStyle w:val="fadeinm1hgl8"/>
        </w:rPr>
      </w:pPr>
      <w:r w:rsidRPr="008D4EB8">
        <w:lastRenderedPageBreak/>
        <w:t>Ce panneau monocristallin est couramment utilisé pour des applications embarquées et dispose d'une puissance de sortie de 5 W</w:t>
      </w:r>
      <w:r>
        <w:t xml:space="preserve"> et il </w:t>
      </w:r>
      <w:r w:rsidR="007676C4" w:rsidRPr="007676C4">
        <w:rPr>
          <w:rStyle w:val="fadeinm1hgl8"/>
        </w:rPr>
        <w:t xml:space="preserve">est donc dimensionné pour être </w:t>
      </w:r>
      <w:r w:rsidR="007676C4" w:rsidRPr="007676C4">
        <w:rPr>
          <w:rStyle w:val="fadeinm1hgl8"/>
          <w:b/>
          <w:bCs/>
        </w:rPr>
        <w:t>directement compatible avec le CN306</w:t>
      </w:r>
      <w:r w:rsidR="00D56F97">
        <w:rPr>
          <w:rStyle w:val="fadeinm1hgl8"/>
          <w:b/>
          <w:bCs/>
        </w:rPr>
        <w:t>5</w:t>
      </w:r>
      <w:r w:rsidR="007676C4" w:rsidRPr="007676C4">
        <w:rPr>
          <w:rStyle w:val="fadeinm1hgl8"/>
        </w:rPr>
        <w:t xml:space="preserve">, assurant une charge fiable de la batterie et une continuité de service même en conditions extérieures. Grâce à sa </w:t>
      </w:r>
      <w:r w:rsidR="007676C4" w:rsidRPr="007676C4">
        <w:rPr>
          <w:rStyle w:val="fadeinm1hgl8"/>
          <w:b/>
          <w:bCs/>
        </w:rPr>
        <w:t>tension régulée à 5V</w:t>
      </w:r>
      <w:r w:rsidR="007676C4" w:rsidRPr="007676C4">
        <w:rPr>
          <w:rStyle w:val="fadeinm1hgl8"/>
        </w:rPr>
        <w:t xml:space="preserve">, il permet une </w:t>
      </w:r>
      <w:r w:rsidR="007676C4" w:rsidRPr="007676C4">
        <w:rPr>
          <w:rStyle w:val="fadeinm1hgl8"/>
          <w:b/>
          <w:bCs/>
        </w:rPr>
        <w:t>intégration simple et efficace</w:t>
      </w:r>
      <w:r w:rsidR="007676C4" w:rsidRPr="007676C4">
        <w:rPr>
          <w:rStyle w:val="fadeinm1hgl8"/>
        </w:rPr>
        <w:t xml:space="preserve"> dans des systèmes embarqués ou portables à base de batterie Li-Ion 3.7V.</w:t>
      </w:r>
    </w:p>
    <w:p w14:paraId="320CB6CC" w14:textId="09007F4B" w:rsidR="008D4EB8" w:rsidRDefault="008D4EB8" w:rsidP="008D4EB8">
      <w:pPr>
        <w:pStyle w:val="NormalWeb"/>
        <w:spacing w:line="360" w:lineRule="auto"/>
        <w:jc w:val="center"/>
        <w:rPr>
          <w:lang w:val="fr-FR"/>
        </w:rPr>
      </w:pPr>
      <w:r w:rsidRPr="008D4EB8">
        <w:rPr>
          <w:noProof/>
          <w:lang w:val="fr-FR"/>
        </w:rPr>
        <w:drawing>
          <wp:inline distT="0" distB="0" distL="0" distR="0" wp14:anchorId="377A1C54" wp14:editId="6220574B">
            <wp:extent cx="3556000" cy="4532868"/>
            <wp:effectExtent l="0" t="0" r="635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0334" cy="4653116"/>
                    </a:xfrm>
                    <a:prstGeom prst="rect">
                      <a:avLst/>
                    </a:prstGeom>
                  </pic:spPr>
                </pic:pic>
              </a:graphicData>
            </a:graphic>
          </wp:inline>
        </w:drawing>
      </w:r>
    </w:p>
    <w:p w14:paraId="73202182" w14:textId="2819C731" w:rsidR="008D4EB8" w:rsidRDefault="008D4EB8" w:rsidP="000A34D5">
      <w:pPr>
        <w:pStyle w:val="Caption"/>
        <w:ind w:left="720"/>
      </w:pPr>
      <w:bookmarkStart w:id="89" w:name="_Toc198890943"/>
      <w:r>
        <w:t xml:space="preserve">Figure 2. </w:t>
      </w:r>
      <w:r>
        <w:fldChar w:fldCharType="begin"/>
      </w:r>
      <w:r>
        <w:instrText xml:space="preserve"> SEQ Figure_2. \* ARABIC </w:instrText>
      </w:r>
      <w:r>
        <w:fldChar w:fldCharType="separate"/>
      </w:r>
      <w:r w:rsidR="0051485E">
        <w:rPr>
          <w:noProof/>
        </w:rPr>
        <w:t>4</w:t>
      </w:r>
      <w:r>
        <w:fldChar w:fldCharType="end"/>
      </w:r>
      <w:r>
        <w:t>.</w:t>
      </w:r>
      <w:r w:rsidRPr="008D4EB8">
        <w:t>Panneau solaire 5V – Vue de face avec dimensions (140 mm × 208 mm).</w:t>
      </w:r>
      <w:bookmarkEnd w:id="89"/>
      <w:r w:rsidRPr="008D4EB8">
        <w:t xml:space="preserve"> </w:t>
      </w:r>
    </w:p>
    <w:p w14:paraId="5C07F423" w14:textId="77777777" w:rsidR="00EE46B0" w:rsidRDefault="00EE46B0" w:rsidP="00EE46B0">
      <w:pPr>
        <w:rPr>
          <w:i/>
          <w:iCs/>
          <w:lang w:eastAsia="fr-FR"/>
        </w:rPr>
      </w:pPr>
    </w:p>
    <w:p w14:paraId="0E8CB325" w14:textId="77777777" w:rsidR="00EE46B0" w:rsidRDefault="00EE46B0" w:rsidP="00EE46B0">
      <w:pPr>
        <w:pStyle w:val="Style3"/>
        <w:spacing w:line="360" w:lineRule="auto"/>
        <w:jc w:val="both"/>
        <w:rPr>
          <w:lang w:eastAsia="fr-FR"/>
        </w:rPr>
      </w:pPr>
    </w:p>
    <w:p w14:paraId="10B69DBC" w14:textId="6DE1E7F6" w:rsidR="00EE46B0" w:rsidRDefault="00EE46B0" w:rsidP="00EE46B0">
      <w:pPr>
        <w:pStyle w:val="Style3"/>
        <w:spacing w:line="360" w:lineRule="auto"/>
        <w:jc w:val="both"/>
        <w:rPr>
          <w:lang w:eastAsia="fr-FR"/>
        </w:rPr>
      </w:pPr>
      <w:r>
        <w:rPr>
          <w:lang w:eastAsia="fr-FR"/>
        </w:rPr>
        <w:t xml:space="preserve">3.4 </w:t>
      </w:r>
      <w:r w:rsidRPr="00EE46B0">
        <w:rPr>
          <w:lang w:eastAsia="fr-FR"/>
        </w:rPr>
        <w:t>Carte d’interface dédiée à la recharge de batteries Li-Ion 1S à partir d’un panneau solaire 5V ou d’un port USB</w:t>
      </w:r>
    </w:p>
    <w:p w14:paraId="45B9DEF6" w14:textId="7E9E0F1C" w:rsidR="00EE46B0" w:rsidRDefault="00EE46B0" w:rsidP="00EE46B0">
      <w:pPr>
        <w:spacing w:line="360" w:lineRule="auto"/>
        <w:jc w:val="both"/>
        <w:rPr>
          <w:lang w:eastAsia="fr-FR"/>
        </w:rPr>
      </w:pPr>
      <w:r w:rsidRPr="00EE46B0">
        <w:rPr>
          <w:lang w:eastAsia="fr-FR"/>
        </w:rPr>
        <w:t xml:space="preserve">Cette carte intègre le circuit CN3065, un chargeur linéaire intelligent optimisé pour les sources d’énergie à faible puissance comme les panneaux solaires. Elle comprend un port micro-USB, des </w:t>
      </w:r>
      <w:r w:rsidRPr="00EE46B0">
        <w:rPr>
          <w:lang w:eastAsia="fr-FR"/>
        </w:rPr>
        <w:lastRenderedPageBreak/>
        <w:t>entrées solaires, des condensateurs de découplage, des diodes de redressement et des LED indicatrices permettant de suivre l’état de la charge. Ce module compact est idéal pour les projets d’objets connectés autonomes.</w:t>
      </w:r>
    </w:p>
    <w:p w14:paraId="293BE05A" w14:textId="68A8C818" w:rsidR="00EE46B0" w:rsidRPr="00EE46B0" w:rsidRDefault="00EE46B0" w:rsidP="00EE46B0">
      <w:pPr>
        <w:spacing w:line="360" w:lineRule="auto"/>
        <w:jc w:val="center"/>
        <w:rPr>
          <w:lang w:eastAsia="fr-FR"/>
        </w:rPr>
      </w:pPr>
      <w:r>
        <w:rPr>
          <w:noProof/>
          <w:lang w:eastAsia="fr-FR"/>
        </w:rPr>
        <w:drawing>
          <wp:inline distT="0" distB="0" distL="0" distR="0" wp14:anchorId="3EDD8375" wp14:editId="53CAB6C2">
            <wp:extent cx="5781951" cy="3040380"/>
            <wp:effectExtent l="0" t="0" r="952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7">
                      <a:extLst>
                        <a:ext uri="{28A0092B-C50C-407E-A947-70E740481C1C}">
                          <a14:useLocalDpi xmlns:a14="http://schemas.microsoft.com/office/drawing/2010/main" val="0"/>
                        </a:ext>
                      </a:extLst>
                    </a:blip>
                    <a:srcRect l="4227"/>
                    <a:stretch/>
                  </pic:blipFill>
                  <pic:spPr bwMode="auto">
                    <a:xfrm>
                      <a:off x="0" y="0"/>
                      <a:ext cx="5909338" cy="3107365"/>
                    </a:xfrm>
                    <a:prstGeom prst="rect">
                      <a:avLst/>
                    </a:prstGeom>
                    <a:noFill/>
                    <a:ln>
                      <a:noFill/>
                    </a:ln>
                    <a:extLst>
                      <a:ext uri="{53640926-AAD7-44D8-BBD7-CCE9431645EC}">
                        <a14:shadowObscured xmlns:a14="http://schemas.microsoft.com/office/drawing/2010/main"/>
                      </a:ext>
                    </a:extLst>
                  </pic:spPr>
                </pic:pic>
              </a:graphicData>
            </a:graphic>
          </wp:inline>
        </w:drawing>
      </w:r>
    </w:p>
    <w:p w14:paraId="06AB62C1" w14:textId="6D122714" w:rsidR="00EE46B0" w:rsidRPr="00EE46B0" w:rsidRDefault="00EE46B0" w:rsidP="00EE46B0">
      <w:pPr>
        <w:pStyle w:val="Caption"/>
        <w:spacing w:line="360" w:lineRule="auto"/>
        <w:ind w:left="720"/>
      </w:pPr>
      <w:bookmarkStart w:id="90" w:name="_Toc198890944"/>
      <w:r>
        <w:t>Figure 2.</w:t>
      </w:r>
      <w:r>
        <w:fldChar w:fldCharType="begin"/>
      </w:r>
      <w:r>
        <w:instrText xml:space="preserve"> SEQ Figure_2. \* ARABIC </w:instrText>
      </w:r>
      <w:r>
        <w:fldChar w:fldCharType="separate"/>
      </w:r>
      <w:r w:rsidR="0051485E">
        <w:rPr>
          <w:noProof/>
        </w:rPr>
        <w:t>5</w:t>
      </w:r>
      <w:r>
        <w:fldChar w:fldCharType="end"/>
      </w:r>
      <w:r w:rsidRPr="00EE46B0">
        <w:rPr>
          <w:rFonts w:eastAsiaTheme="minorHAnsi" w:cstheme="minorBidi"/>
          <w:iCs w:val="0"/>
          <w:szCs w:val="22"/>
          <w:lang w:eastAsia="en-US"/>
        </w:rPr>
        <w:t xml:space="preserve"> </w:t>
      </w:r>
      <w:r w:rsidRPr="00EE46B0">
        <w:t>Module de charge solaire basé sur le CN3065</w:t>
      </w:r>
      <w:bookmarkEnd w:id="90"/>
    </w:p>
    <w:p w14:paraId="5237EA53" w14:textId="208C0CB4" w:rsidR="00EE46B0" w:rsidRDefault="00EE46B0" w:rsidP="00EE46B0">
      <w:pPr>
        <w:pStyle w:val="Style3"/>
        <w:rPr>
          <w:lang w:eastAsia="fr-FR"/>
        </w:rPr>
      </w:pPr>
      <w:r>
        <w:rPr>
          <w:lang w:eastAsia="fr-FR"/>
        </w:rPr>
        <w:t xml:space="preserve">3.5 </w:t>
      </w:r>
      <w:r w:rsidRPr="00EE46B0">
        <w:rPr>
          <w:lang w:eastAsia="fr-FR"/>
        </w:rPr>
        <w:t>Plateforme de test pour l’évaluation du circuit Fuel Gauge BQ27Z746 avec interface utilisateur simplifiée.</w:t>
      </w:r>
      <w:r w:rsidRPr="00EE46B0">
        <w:rPr>
          <w:lang w:eastAsia="fr-FR"/>
        </w:rPr>
        <w:br/>
      </w:r>
    </w:p>
    <w:p w14:paraId="0A167866" w14:textId="72D33741" w:rsidR="00EE46B0" w:rsidRDefault="00EE46B0" w:rsidP="00EE46B0">
      <w:pPr>
        <w:spacing w:line="360" w:lineRule="auto"/>
        <w:jc w:val="both"/>
        <w:rPr>
          <w:lang w:eastAsia="fr-FR"/>
        </w:rPr>
      </w:pPr>
      <w:r w:rsidRPr="00EE46B0">
        <w:rPr>
          <w:lang w:eastAsia="fr-FR"/>
        </w:rPr>
        <w:t xml:space="preserve">La carte d’évaluation BQ27Z746EVM est conçue pour faciliter le prototypage et la validation du circuit intelligent de mesure de batterie. Elle permet l’accès aux broches principales via des borniers, offre des options de configuration matérielle simples (jumpers, headers), et se connecte à des outils logiciels tels que </w:t>
      </w:r>
      <w:proofErr w:type="spellStart"/>
      <w:r w:rsidRPr="00EE46B0">
        <w:rPr>
          <w:lang w:eastAsia="fr-FR"/>
        </w:rPr>
        <w:t>BQStudio</w:t>
      </w:r>
      <w:proofErr w:type="spellEnd"/>
      <w:r w:rsidRPr="00EE46B0">
        <w:rPr>
          <w:lang w:eastAsia="fr-FR"/>
        </w:rPr>
        <w:t xml:space="preserve"> via une interface I²C. Elle est essentielle pour le développement de systèmes de gestion d’énergie avancés.</w:t>
      </w:r>
      <w:r w:rsidR="004E408F" w:rsidRPr="004E408F">
        <w:rPr>
          <w:lang w:eastAsia="fr-FR"/>
        </w:rPr>
        <w:t xml:space="preserve"> </w:t>
      </w:r>
      <w:r w:rsidR="004E408F" w:rsidRPr="0030748D">
        <w:rPr>
          <w:lang w:eastAsia="fr-FR"/>
        </w:rPr>
        <w:t>[</w:t>
      </w:r>
      <w:r w:rsidR="004E408F">
        <w:rPr>
          <w:lang w:eastAsia="fr-FR"/>
        </w:rPr>
        <w:t>8</w:t>
      </w:r>
      <w:r w:rsidR="004E408F" w:rsidRPr="0030748D">
        <w:rPr>
          <w:lang w:eastAsia="fr-FR"/>
        </w:rPr>
        <w:t>]</w:t>
      </w:r>
    </w:p>
    <w:p w14:paraId="69944009" w14:textId="5520E0B2" w:rsidR="00EE46B0" w:rsidRDefault="00EE46B0" w:rsidP="00EE46B0">
      <w:pPr>
        <w:spacing w:line="360" w:lineRule="auto"/>
        <w:jc w:val="center"/>
        <w:rPr>
          <w:lang w:eastAsia="fr-FR"/>
        </w:rPr>
      </w:pPr>
      <w:r>
        <w:rPr>
          <w:noProof/>
        </w:rPr>
        <w:lastRenderedPageBreak/>
        <w:drawing>
          <wp:inline distT="0" distB="0" distL="0" distR="0" wp14:anchorId="1426D7A1" wp14:editId="2E93C146">
            <wp:extent cx="4997302" cy="2809987"/>
            <wp:effectExtent l="0" t="0" r="0" b="0"/>
            <wp:docPr id="38" name="Picture 38" descr="BQ27Z746EVM-047 - BQ27Z746 evaluation module Impedance Track™ technology battery gas gauge with protection solution (top bo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Q27Z746EVM-047 - BQ27Z746 evaluation module Impedance Track™ technology battery gas gauge with protection solution (top board 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95621" cy="2865272"/>
                    </a:xfrm>
                    <a:prstGeom prst="rect">
                      <a:avLst/>
                    </a:prstGeom>
                    <a:noFill/>
                    <a:ln>
                      <a:noFill/>
                    </a:ln>
                  </pic:spPr>
                </pic:pic>
              </a:graphicData>
            </a:graphic>
          </wp:inline>
        </w:drawing>
      </w:r>
    </w:p>
    <w:p w14:paraId="6111DE2F" w14:textId="0ADDB062" w:rsidR="00EE46B0" w:rsidRPr="00EE46B0" w:rsidRDefault="00EE46B0" w:rsidP="00EE46B0">
      <w:pPr>
        <w:pStyle w:val="Caption"/>
        <w:ind w:left="720"/>
      </w:pPr>
      <w:bookmarkStart w:id="91" w:name="_Toc198890945"/>
      <w:r>
        <w:t>Figure 2.</w:t>
      </w:r>
      <w:r>
        <w:fldChar w:fldCharType="begin"/>
      </w:r>
      <w:r>
        <w:instrText xml:space="preserve"> SEQ Figure_2. \* ARABIC </w:instrText>
      </w:r>
      <w:r>
        <w:fldChar w:fldCharType="separate"/>
      </w:r>
      <w:r w:rsidR="0051485E">
        <w:rPr>
          <w:noProof/>
        </w:rPr>
        <w:t>6</w:t>
      </w:r>
      <w:r>
        <w:fldChar w:fldCharType="end"/>
      </w:r>
      <w:r w:rsidRPr="00EE46B0">
        <w:rPr>
          <w:rFonts w:eastAsiaTheme="minorHAnsi" w:cstheme="minorBidi"/>
          <w:iCs w:val="0"/>
          <w:szCs w:val="22"/>
          <w:lang w:eastAsia="en-US"/>
        </w:rPr>
        <w:t xml:space="preserve"> </w:t>
      </w:r>
      <w:r w:rsidRPr="00EE46B0">
        <w:t>Carte d’évaluation BQ27Z746EVM de Texas Instruments</w:t>
      </w:r>
      <w:bookmarkEnd w:id="91"/>
    </w:p>
    <w:p w14:paraId="3BEE8BB2" w14:textId="77777777" w:rsidR="00EE46B0" w:rsidRPr="00EE46B0" w:rsidRDefault="00EE46B0" w:rsidP="00EE46B0">
      <w:pPr>
        <w:rPr>
          <w:lang w:eastAsia="fr-FR"/>
        </w:rPr>
      </w:pPr>
    </w:p>
    <w:p w14:paraId="0226055F" w14:textId="0125E616" w:rsidR="000D0FBE" w:rsidRPr="00140726" w:rsidRDefault="000D0FBE" w:rsidP="00140726">
      <w:pPr>
        <w:pStyle w:val="Style3"/>
      </w:pPr>
      <w:bookmarkStart w:id="92" w:name="_Toc198553250"/>
      <w:r w:rsidRPr="00140726">
        <w:t>4. Contraintes Techniques</w:t>
      </w:r>
      <w:bookmarkEnd w:id="92"/>
    </w:p>
    <w:p w14:paraId="469AC78C" w14:textId="4558C729" w:rsidR="00EE46B0" w:rsidRPr="00E053DB" w:rsidRDefault="000D0FBE" w:rsidP="00EE46B0">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La conception du BMS doit tenir compte des limites physiques de la cellule lithium-ion unique, en optimisant la gestion de la charge et en garantissant la sécurité. La faible consommation d'énergie, la gestion thermique et la sécurité sont des priorités pour assurer une longévité maximale de la batterie dans les applications IoT.</w:t>
      </w:r>
    </w:p>
    <w:p w14:paraId="1E3E0496" w14:textId="1A2E8503" w:rsidR="00213363" w:rsidRPr="0079745D" w:rsidRDefault="00213363" w:rsidP="00ED6420">
      <w:pPr>
        <w:pStyle w:val="Caption"/>
        <w:spacing w:line="360" w:lineRule="auto"/>
        <w:ind w:left="720"/>
        <w:rPr>
          <w:rFonts w:asciiTheme="majorBidi" w:hAnsiTheme="majorBidi" w:cstheme="majorBidi"/>
          <w:szCs w:val="24"/>
        </w:rPr>
      </w:pPr>
      <w:bookmarkStart w:id="93" w:name="_Toc198902464"/>
      <w:r>
        <w:t xml:space="preserve">Tableau </w:t>
      </w:r>
      <w:r w:rsidR="00A1771C">
        <w:t>2.</w:t>
      </w:r>
      <w:r>
        <w:fldChar w:fldCharType="begin"/>
      </w:r>
      <w:r>
        <w:instrText xml:space="preserve"> SEQ Tableau \* ARABIC </w:instrText>
      </w:r>
      <w:r>
        <w:fldChar w:fldCharType="separate"/>
      </w:r>
      <w:r w:rsidR="00445C96">
        <w:rPr>
          <w:noProof/>
        </w:rPr>
        <w:t>8</w:t>
      </w:r>
      <w:r>
        <w:fldChar w:fldCharType="end"/>
      </w:r>
      <w:r>
        <w:rPr>
          <w:rStyle w:val="fadeinm1hgl8"/>
        </w:rPr>
        <w:t>. Contraintes techniques liées à la conception du BMS</w:t>
      </w:r>
      <w:bookmarkEnd w:id="93"/>
    </w:p>
    <w:tbl>
      <w:tblPr>
        <w:tblStyle w:val="TableGrid0"/>
        <w:tblW w:w="9493" w:type="dxa"/>
        <w:jc w:val="center"/>
        <w:tblLook w:val="04A0" w:firstRow="1" w:lastRow="0" w:firstColumn="1" w:lastColumn="0" w:noHBand="0" w:noVBand="1"/>
      </w:tblPr>
      <w:tblGrid>
        <w:gridCol w:w="3823"/>
        <w:gridCol w:w="5670"/>
      </w:tblGrid>
      <w:tr w:rsidR="0082416B" w:rsidRPr="0079745D" w14:paraId="6D779FB4" w14:textId="77777777" w:rsidTr="00445C96">
        <w:trPr>
          <w:jc w:val="center"/>
        </w:trPr>
        <w:tc>
          <w:tcPr>
            <w:tcW w:w="3823" w:type="dxa"/>
            <w:vAlign w:val="center"/>
            <w:hideMark/>
          </w:tcPr>
          <w:p w14:paraId="6FB5BEF2"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Contrainte</w:t>
            </w:r>
          </w:p>
        </w:tc>
        <w:tc>
          <w:tcPr>
            <w:tcW w:w="5670" w:type="dxa"/>
            <w:vAlign w:val="center"/>
            <w:hideMark/>
          </w:tcPr>
          <w:p w14:paraId="2A6B325B"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Description</w:t>
            </w:r>
          </w:p>
        </w:tc>
      </w:tr>
      <w:tr w:rsidR="0082416B" w:rsidRPr="0079745D" w14:paraId="0EE0DA5F" w14:textId="77777777" w:rsidTr="00445C96">
        <w:trPr>
          <w:jc w:val="center"/>
        </w:trPr>
        <w:tc>
          <w:tcPr>
            <w:tcW w:w="3823" w:type="dxa"/>
            <w:vAlign w:val="center"/>
            <w:hideMark/>
          </w:tcPr>
          <w:p w14:paraId="2136A3A5"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Limite de tension</w:t>
            </w:r>
          </w:p>
        </w:tc>
        <w:tc>
          <w:tcPr>
            <w:tcW w:w="5670" w:type="dxa"/>
            <w:vAlign w:val="center"/>
            <w:hideMark/>
          </w:tcPr>
          <w:p w14:paraId="4830B01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Respecter la plage de 2.5V à 4.2V pour préserver la cellule</w:t>
            </w:r>
          </w:p>
        </w:tc>
      </w:tr>
      <w:tr w:rsidR="0082416B" w:rsidRPr="0079745D" w14:paraId="7714D49D" w14:textId="77777777" w:rsidTr="00445C96">
        <w:trPr>
          <w:jc w:val="center"/>
        </w:trPr>
        <w:tc>
          <w:tcPr>
            <w:tcW w:w="3823" w:type="dxa"/>
            <w:vAlign w:val="center"/>
            <w:hideMark/>
          </w:tcPr>
          <w:p w14:paraId="63262AD4"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Faible consommation</w:t>
            </w:r>
          </w:p>
        </w:tc>
        <w:tc>
          <w:tcPr>
            <w:tcW w:w="5670" w:type="dxa"/>
            <w:vAlign w:val="center"/>
            <w:hideMark/>
          </w:tcPr>
          <w:p w14:paraId="4A45E95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Minimiser la consommation en veille pour les applications IoT</w:t>
            </w:r>
          </w:p>
        </w:tc>
      </w:tr>
      <w:tr w:rsidR="0082416B" w:rsidRPr="0079745D" w14:paraId="5EBDCF01" w14:textId="77777777" w:rsidTr="00445C96">
        <w:trPr>
          <w:jc w:val="center"/>
        </w:trPr>
        <w:tc>
          <w:tcPr>
            <w:tcW w:w="3823" w:type="dxa"/>
            <w:vAlign w:val="center"/>
            <w:hideMark/>
          </w:tcPr>
          <w:p w14:paraId="752D8577"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Gestion thermique</w:t>
            </w:r>
          </w:p>
        </w:tc>
        <w:tc>
          <w:tcPr>
            <w:tcW w:w="5670" w:type="dxa"/>
            <w:vAlign w:val="center"/>
            <w:hideMark/>
          </w:tcPr>
          <w:p w14:paraId="6E661EF0"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Éviter la surchauffe pendant la charge</w:t>
            </w:r>
          </w:p>
        </w:tc>
      </w:tr>
      <w:tr w:rsidR="0082416B" w:rsidRPr="0079745D" w14:paraId="234EF184" w14:textId="77777777" w:rsidTr="00445C96">
        <w:trPr>
          <w:jc w:val="center"/>
        </w:trPr>
        <w:tc>
          <w:tcPr>
            <w:tcW w:w="3823" w:type="dxa"/>
            <w:vAlign w:val="center"/>
            <w:hideMark/>
          </w:tcPr>
          <w:p w14:paraId="32BB2FE8"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Sécurité</w:t>
            </w:r>
          </w:p>
        </w:tc>
        <w:tc>
          <w:tcPr>
            <w:tcW w:w="5670" w:type="dxa"/>
            <w:vAlign w:val="center"/>
            <w:hideMark/>
          </w:tcPr>
          <w:p w14:paraId="5229A941"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Protéger contre surtension, surintensité, court-circuit et inversion de polarité</w:t>
            </w:r>
          </w:p>
        </w:tc>
      </w:tr>
      <w:tr w:rsidR="0082416B" w:rsidRPr="0079745D" w14:paraId="5E090C43" w14:textId="77777777" w:rsidTr="00445C96">
        <w:trPr>
          <w:jc w:val="center"/>
        </w:trPr>
        <w:tc>
          <w:tcPr>
            <w:tcW w:w="3823" w:type="dxa"/>
            <w:vAlign w:val="center"/>
            <w:hideMark/>
          </w:tcPr>
          <w:p w14:paraId="269412B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Longévité de la batterie</w:t>
            </w:r>
          </w:p>
        </w:tc>
        <w:tc>
          <w:tcPr>
            <w:tcW w:w="5670" w:type="dxa"/>
            <w:vAlign w:val="center"/>
            <w:hideMark/>
          </w:tcPr>
          <w:p w14:paraId="199E03E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Optimiser les cycles de charge/décharge pour une durée de vie maximale</w:t>
            </w:r>
          </w:p>
        </w:tc>
      </w:tr>
    </w:tbl>
    <w:p w14:paraId="1C284188" w14:textId="527B5719" w:rsidR="00BF2F7B" w:rsidRPr="004379D9" w:rsidRDefault="004379D9" w:rsidP="004379D9">
      <w:pPr>
        <w:pStyle w:val="Style3"/>
      </w:pPr>
      <w:bookmarkStart w:id="94" w:name="_Toc198553251"/>
      <w:r w:rsidRPr="004379D9">
        <w:lastRenderedPageBreak/>
        <w:t>I</w:t>
      </w:r>
      <w:r w:rsidR="00BF2F7B" w:rsidRPr="004379D9">
        <w:t>II. Architecture Système</w:t>
      </w:r>
      <w:bookmarkEnd w:id="94"/>
    </w:p>
    <w:p w14:paraId="4F66B40E" w14:textId="77777777" w:rsidR="00594AD7" w:rsidRPr="00594AD7"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L’architecture du </w:t>
      </w:r>
      <w:r w:rsidRPr="0079745D">
        <w:rPr>
          <w:rStyle w:val="Strong"/>
          <w:rFonts w:asciiTheme="majorBidi" w:hAnsiTheme="majorBidi" w:cstheme="majorBidi"/>
          <w:szCs w:val="24"/>
        </w:rPr>
        <w:t>Battery Management System (BMS)</w:t>
      </w:r>
      <w:r w:rsidRPr="0079745D">
        <w:rPr>
          <w:rFonts w:asciiTheme="majorBidi" w:hAnsiTheme="majorBidi" w:cstheme="majorBidi"/>
          <w:szCs w:val="24"/>
        </w:rPr>
        <w:t xml:space="preserve"> présentée repose sur une approche </w:t>
      </w:r>
      <w:r w:rsidRPr="0079745D">
        <w:rPr>
          <w:rStyle w:val="Strong"/>
          <w:rFonts w:asciiTheme="majorBidi" w:hAnsiTheme="majorBidi" w:cstheme="majorBidi"/>
          <w:szCs w:val="24"/>
        </w:rPr>
        <w:t>modulaire, intelligente et ultra-efficiente</w:t>
      </w:r>
      <w:r w:rsidRPr="0079745D">
        <w:rPr>
          <w:rFonts w:asciiTheme="majorBidi" w:hAnsiTheme="majorBidi" w:cstheme="majorBidi"/>
          <w:szCs w:val="24"/>
        </w:rPr>
        <w:t xml:space="preserve">, parfaitement adaptée aux </w:t>
      </w:r>
      <w:r w:rsidRPr="0079745D">
        <w:rPr>
          <w:rStyle w:val="Strong"/>
          <w:rFonts w:asciiTheme="majorBidi" w:hAnsiTheme="majorBidi" w:cstheme="majorBidi"/>
          <w:szCs w:val="24"/>
        </w:rPr>
        <w:t>applications IoT autonomes</w:t>
      </w:r>
      <w:r w:rsidRPr="0079745D">
        <w:rPr>
          <w:rFonts w:asciiTheme="majorBidi" w:hAnsiTheme="majorBidi" w:cstheme="majorBidi"/>
          <w:szCs w:val="24"/>
        </w:rPr>
        <w:t xml:space="preserve"> alimentées par énergie solaire. Elle intègre de manière cohérente la </w:t>
      </w:r>
      <w:r w:rsidRPr="0079745D">
        <w:rPr>
          <w:rStyle w:val="Strong"/>
          <w:rFonts w:asciiTheme="majorBidi" w:hAnsiTheme="majorBidi" w:cstheme="majorBidi"/>
          <w:szCs w:val="24"/>
        </w:rPr>
        <w:t>gestion de charge</w:t>
      </w:r>
      <w:r w:rsidRPr="0079745D">
        <w:rPr>
          <w:rFonts w:asciiTheme="majorBidi" w:hAnsiTheme="majorBidi" w:cstheme="majorBidi"/>
          <w:szCs w:val="24"/>
        </w:rPr>
        <w:t xml:space="preserve">, la </w:t>
      </w:r>
      <w:r w:rsidRPr="0079745D">
        <w:rPr>
          <w:rStyle w:val="Strong"/>
          <w:rFonts w:asciiTheme="majorBidi" w:hAnsiTheme="majorBidi" w:cstheme="majorBidi"/>
          <w:szCs w:val="24"/>
        </w:rPr>
        <w:t>surveillance de batterie</w:t>
      </w:r>
      <w:r w:rsidRPr="0079745D">
        <w:rPr>
          <w:rFonts w:asciiTheme="majorBidi" w:hAnsiTheme="majorBidi" w:cstheme="majorBidi"/>
          <w:szCs w:val="24"/>
        </w:rPr>
        <w:t xml:space="preserve">, la </w:t>
      </w:r>
      <w:r w:rsidRPr="0079745D">
        <w:rPr>
          <w:rStyle w:val="Strong"/>
          <w:rFonts w:asciiTheme="majorBidi" w:hAnsiTheme="majorBidi" w:cstheme="majorBidi"/>
          <w:szCs w:val="24"/>
        </w:rPr>
        <w:t>protection active</w:t>
      </w:r>
      <w:r w:rsidRPr="0079745D">
        <w:rPr>
          <w:rFonts w:asciiTheme="majorBidi" w:hAnsiTheme="majorBidi" w:cstheme="majorBidi"/>
          <w:szCs w:val="24"/>
        </w:rPr>
        <w:t xml:space="preserve"> et la </w:t>
      </w:r>
      <w:r w:rsidRPr="0079745D">
        <w:rPr>
          <w:rStyle w:val="Strong"/>
          <w:rFonts w:asciiTheme="majorBidi" w:hAnsiTheme="majorBidi" w:cstheme="majorBidi"/>
          <w:szCs w:val="24"/>
        </w:rPr>
        <w:t>communication intelligente</w:t>
      </w:r>
      <w:r w:rsidRPr="0079745D">
        <w:rPr>
          <w:rFonts w:asciiTheme="majorBidi" w:hAnsiTheme="majorBidi" w:cstheme="majorBidi"/>
          <w:szCs w:val="24"/>
        </w:rPr>
        <w:t xml:space="preserve">, tout en assurant une </w:t>
      </w:r>
      <w:r w:rsidRPr="0079745D">
        <w:rPr>
          <w:rStyle w:val="Strong"/>
          <w:rFonts w:asciiTheme="majorBidi" w:hAnsiTheme="majorBidi" w:cstheme="majorBidi"/>
          <w:szCs w:val="24"/>
        </w:rPr>
        <w:t>fiabilité optimale</w:t>
      </w:r>
      <w:r w:rsidRPr="0079745D">
        <w:rPr>
          <w:rFonts w:asciiTheme="majorBidi" w:hAnsiTheme="majorBidi" w:cstheme="majorBidi"/>
          <w:szCs w:val="24"/>
        </w:rPr>
        <w:t xml:space="preserve">. </w:t>
      </w:r>
    </w:p>
    <w:p w14:paraId="32165906" w14:textId="314BCA1E" w:rsidR="00BF2F7B" w:rsidRPr="0079745D" w:rsidRDefault="00BF2F7B" w:rsidP="003A2F05">
      <w:pPr>
        <w:pStyle w:val="Style3"/>
        <w:spacing w:line="360" w:lineRule="auto"/>
        <w:jc w:val="both"/>
      </w:pPr>
      <w:bookmarkStart w:id="95" w:name="_Toc198553252"/>
      <w:r w:rsidRPr="0079745D">
        <w:t>1. Gestion de l’Énergie – Contrôleur CN306</w:t>
      </w:r>
      <w:bookmarkEnd w:id="95"/>
      <w:r w:rsidR="00EE46B0">
        <w:t>5</w:t>
      </w:r>
    </w:p>
    <w:p w14:paraId="1E621027" w14:textId="200A1ECB"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CN306</w:t>
      </w:r>
      <w:r w:rsidR="000E27A8">
        <w:rPr>
          <w:rStyle w:val="Strong"/>
          <w:rFonts w:asciiTheme="majorBidi" w:hAnsiTheme="majorBidi" w:cstheme="majorBidi"/>
          <w:szCs w:val="24"/>
        </w:rPr>
        <w:t>5</w:t>
      </w:r>
      <w:r w:rsidR="000B47D9">
        <w:rPr>
          <w:rStyle w:val="Strong"/>
          <w:rFonts w:asciiTheme="majorBidi" w:hAnsiTheme="majorBidi" w:cstheme="majorBidi"/>
          <w:szCs w:val="24"/>
        </w:rPr>
        <w:t xml:space="preserve"> </w:t>
      </w:r>
      <w:r w:rsidRPr="0079745D">
        <w:rPr>
          <w:rFonts w:asciiTheme="majorBidi" w:hAnsiTheme="majorBidi" w:cstheme="majorBidi"/>
          <w:szCs w:val="24"/>
        </w:rPr>
        <w:t xml:space="preserve">est un </w:t>
      </w:r>
      <w:r w:rsidRPr="0079745D">
        <w:rPr>
          <w:rStyle w:val="Strong"/>
          <w:rFonts w:asciiTheme="majorBidi" w:hAnsiTheme="majorBidi" w:cstheme="majorBidi"/>
          <w:szCs w:val="24"/>
        </w:rPr>
        <w:t xml:space="preserve">chargeur linéaire spécialisé pour cellules Li-Ion </w:t>
      </w:r>
      <w:r w:rsidR="003106AE" w:rsidRPr="0079745D">
        <w:rPr>
          <w:rStyle w:val="Strong"/>
          <w:rFonts w:asciiTheme="majorBidi" w:hAnsiTheme="majorBidi" w:cstheme="majorBidi"/>
          <w:szCs w:val="24"/>
        </w:rPr>
        <w:t>monocellulaire</w:t>
      </w:r>
      <w:r w:rsidRPr="0079745D">
        <w:rPr>
          <w:rStyle w:val="Strong"/>
          <w:rFonts w:asciiTheme="majorBidi" w:hAnsiTheme="majorBidi" w:cstheme="majorBidi"/>
          <w:szCs w:val="24"/>
        </w:rPr>
        <w:t xml:space="preserve"> (1S)</w:t>
      </w:r>
      <w:r w:rsidRPr="0079745D">
        <w:rPr>
          <w:rFonts w:asciiTheme="majorBidi" w:hAnsiTheme="majorBidi" w:cstheme="majorBidi"/>
          <w:szCs w:val="24"/>
        </w:rPr>
        <w:t>. Il joue un rôle central dans l’optimisation énergétique à travers :</w:t>
      </w:r>
    </w:p>
    <w:p w14:paraId="33125AE5"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 </w:t>
      </w:r>
      <w:r w:rsidRPr="0079745D">
        <w:rPr>
          <w:rStyle w:val="Strong"/>
          <w:rFonts w:asciiTheme="majorBidi" w:hAnsiTheme="majorBidi" w:cstheme="majorBidi"/>
          <w:szCs w:val="24"/>
        </w:rPr>
        <w:t>conversion directe</w:t>
      </w:r>
      <w:r w:rsidRPr="0079745D">
        <w:rPr>
          <w:rFonts w:asciiTheme="majorBidi" w:hAnsiTheme="majorBidi" w:cstheme="majorBidi"/>
          <w:szCs w:val="24"/>
        </w:rPr>
        <w:t xml:space="preserve"> de l’énergie provenant du </w:t>
      </w:r>
      <w:r w:rsidRPr="0079745D">
        <w:rPr>
          <w:rStyle w:val="Strong"/>
          <w:rFonts w:asciiTheme="majorBidi" w:hAnsiTheme="majorBidi" w:cstheme="majorBidi"/>
          <w:szCs w:val="24"/>
        </w:rPr>
        <w:t>panneau solaire</w:t>
      </w:r>
      <w:r w:rsidRPr="0079745D">
        <w:rPr>
          <w:rFonts w:asciiTheme="majorBidi" w:hAnsiTheme="majorBidi" w:cstheme="majorBidi"/>
          <w:szCs w:val="24"/>
        </w:rPr>
        <w:t xml:space="preserve"> (ou d'une source USB) pour recharger efficacement la batterie.</w:t>
      </w:r>
    </w:p>
    <w:p w14:paraId="6235DBE8"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régulation </w:t>
      </w:r>
      <w:r w:rsidRPr="0079745D">
        <w:rPr>
          <w:rStyle w:val="Strong"/>
          <w:rFonts w:asciiTheme="majorBidi" w:hAnsiTheme="majorBidi" w:cstheme="majorBidi"/>
          <w:szCs w:val="24"/>
        </w:rPr>
        <w:t>CC/CV</w:t>
      </w:r>
      <w:r w:rsidRPr="0079745D">
        <w:rPr>
          <w:rFonts w:asciiTheme="majorBidi" w:hAnsiTheme="majorBidi" w:cstheme="majorBidi"/>
          <w:szCs w:val="24"/>
        </w:rPr>
        <w:t xml:space="preserve"> intégrée, garantissant une charge sûre et prolongée de la cellule.</w:t>
      </w:r>
    </w:p>
    <w:p w14:paraId="47422F85" w14:textId="1D874602"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w:t>
      </w:r>
      <w:r w:rsidRPr="0079745D">
        <w:rPr>
          <w:rStyle w:val="Strong"/>
          <w:rFonts w:asciiTheme="majorBidi" w:hAnsiTheme="majorBidi" w:cstheme="majorBidi"/>
          <w:szCs w:val="24"/>
        </w:rPr>
        <w:t>protections intégrées</w:t>
      </w:r>
      <w:r w:rsidRPr="0079745D">
        <w:rPr>
          <w:rFonts w:asciiTheme="majorBidi" w:hAnsiTheme="majorBidi" w:cstheme="majorBidi"/>
          <w:szCs w:val="24"/>
        </w:rPr>
        <w:t xml:space="preserve"> : limitation de courant d’entrée, protection thermique, détection de température.</w:t>
      </w:r>
    </w:p>
    <w:p w14:paraId="5125CBCB"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signaux de </w:t>
      </w:r>
      <w:r w:rsidRPr="0079745D">
        <w:rPr>
          <w:rStyle w:val="Strong"/>
          <w:rFonts w:asciiTheme="majorBidi" w:hAnsiTheme="majorBidi" w:cstheme="majorBidi"/>
          <w:szCs w:val="24"/>
        </w:rPr>
        <w:t>statut de charge</w:t>
      </w:r>
      <w:r w:rsidRPr="0079745D">
        <w:rPr>
          <w:rFonts w:asciiTheme="majorBidi" w:hAnsiTheme="majorBidi" w:cstheme="majorBidi"/>
          <w:szCs w:val="24"/>
        </w:rPr>
        <w:t xml:space="preserve"> (CHG, DONE) pour une intégration fine avec le microcontrôleur hôte.</w:t>
      </w:r>
    </w:p>
    <w:p w14:paraId="599F8A12" w14:textId="25A5D4AF" w:rsidR="00E14ED0" w:rsidRPr="003A2F05" w:rsidRDefault="00BF2F7B" w:rsidP="00EE5053">
      <w:pPr>
        <w:pStyle w:val="ListParagraph"/>
        <w:numPr>
          <w:ilvl w:val="0"/>
          <w:numId w:val="55"/>
        </w:numPr>
        <w:spacing w:before="100" w:beforeAutospacing="1" w:after="100" w:afterAutospacing="1" w:line="360" w:lineRule="auto"/>
        <w:jc w:val="both"/>
        <w:rPr>
          <w:rFonts w:asciiTheme="majorBidi" w:hAnsiTheme="majorBidi" w:cstheme="majorBidi"/>
          <w:i/>
          <w:iCs/>
          <w:szCs w:val="24"/>
        </w:rPr>
      </w:pPr>
      <w:r w:rsidRPr="003A2F05">
        <w:rPr>
          <w:rStyle w:val="Emphasis"/>
          <w:rFonts w:asciiTheme="majorBidi" w:hAnsiTheme="majorBidi" w:cstheme="majorBidi"/>
          <w:szCs w:val="24"/>
        </w:rPr>
        <w:t>Il constitue le cœur de la stratégie de récupération d’énergie, maximisant l’autonomie du système sans surcharge de la cellule.</w:t>
      </w:r>
    </w:p>
    <w:p w14:paraId="7BCF5BB1" w14:textId="77777777" w:rsidR="00BF2F7B" w:rsidRPr="0079745D" w:rsidRDefault="00BF2F7B" w:rsidP="00ED6420">
      <w:pPr>
        <w:pStyle w:val="Style3"/>
        <w:spacing w:line="360" w:lineRule="auto"/>
        <w:jc w:val="both"/>
      </w:pPr>
      <w:bookmarkStart w:id="96" w:name="_Toc198553253"/>
      <w:r w:rsidRPr="0079745D">
        <w:t>2. Surveillance et Protection – Fuel Gauge BQ27Z746</w:t>
      </w:r>
      <w:bookmarkEnd w:id="96"/>
    </w:p>
    <w:p w14:paraId="3B7864EB" w14:textId="50F6FFC1" w:rsidR="00E14ED0" w:rsidRPr="00E14ED0" w:rsidRDefault="00E14ED0" w:rsidP="00ED6420">
      <w:pPr>
        <w:spacing w:before="100" w:beforeAutospacing="1" w:after="100" w:afterAutospacing="1" w:line="360" w:lineRule="auto"/>
        <w:jc w:val="both"/>
        <w:rPr>
          <w:rFonts w:cs="Times New Roman"/>
          <w:szCs w:val="24"/>
        </w:rPr>
      </w:pPr>
      <w:r w:rsidRPr="00E14ED0">
        <w:rPr>
          <w:rFonts w:cs="Times New Roman"/>
          <w:szCs w:val="24"/>
        </w:rPr>
        <w:t xml:space="preserve">Le </w:t>
      </w:r>
      <w:r w:rsidRPr="00E14ED0">
        <w:rPr>
          <w:rStyle w:val="Strong"/>
          <w:rFonts w:cs="Times New Roman"/>
          <w:szCs w:val="24"/>
        </w:rPr>
        <w:t>BQ27Z746</w:t>
      </w:r>
      <w:r w:rsidRPr="00E14ED0">
        <w:rPr>
          <w:rFonts w:cs="Times New Roman"/>
          <w:szCs w:val="24"/>
        </w:rPr>
        <w:t xml:space="preserve"> est un circuit de surveillance avancé pour batteries Li-Ion, capable d’estimer l’état de la batterie en temps réel avec une grande précision.</w:t>
      </w:r>
      <w:r w:rsidR="008C6783" w:rsidRPr="008C6783">
        <w:t xml:space="preserve"> </w:t>
      </w:r>
      <w:r w:rsidR="008C6783">
        <w:t>[11]</w:t>
      </w:r>
    </w:p>
    <w:p w14:paraId="059CDBCA"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surveillance continue</w:t>
      </w:r>
      <w:r w:rsidRPr="0079745D">
        <w:rPr>
          <w:rFonts w:asciiTheme="majorBidi" w:hAnsiTheme="majorBidi" w:cstheme="majorBidi"/>
          <w:szCs w:val="24"/>
        </w:rPr>
        <w:t xml:space="preserve"> de la tension, du courant, de la température (</w:t>
      </w:r>
      <w:r w:rsidRPr="0079745D">
        <w:rPr>
          <w:rStyle w:val="Strong"/>
          <w:rFonts w:asciiTheme="majorBidi" w:hAnsiTheme="majorBidi" w:cstheme="majorBidi"/>
          <w:szCs w:val="24"/>
        </w:rPr>
        <w:t>via pin TS</w:t>
      </w:r>
      <w:r w:rsidRPr="0079745D">
        <w:rPr>
          <w:rFonts w:asciiTheme="majorBidi" w:hAnsiTheme="majorBidi" w:cstheme="majorBidi"/>
          <w:szCs w:val="24"/>
        </w:rPr>
        <w:t>) et de la capacité.</w:t>
      </w:r>
    </w:p>
    <w:p w14:paraId="6DA88515"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 xml:space="preserve">calcul précis du </w:t>
      </w:r>
      <w:proofErr w:type="spellStart"/>
      <w:r w:rsidRPr="0079745D">
        <w:rPr>
          <w:rStyle w:val="Strong"/>
          <w:rFonts w:asciiTheme="majorBidi" w:hAnsiTheme="majorBidi" w:cstheme="majorBidi"/>
          <w:szCs w:val="24"/>
        </w:rPr>
        <w:t>SoC</w:t>
      </w:r>
      <w:proofErr w:type="spellEnd"/>
      <w:r w:rsidRPr="0079745D">
        <w:rPr>
          <w:rStyle w:val="Strong"/>
          <w:rFonts w:asciiTheme="majorBidi" w:hAnsiTheme="majorBidi" w:cstheme="majorBidi"/>
          <w:szCs w:val="24"/>
        </w:rPr>
        <w:t xml:space="preserve"> (State of Charge)</w:t>
      </w:r>
      <w:r w:rsidRPr="0079745D">
        <w:rPr>
          <w:rFonts w:asciiTheme="majorBidi" w:hAnsiTheme="majorBidi" w:cstheme="majorBidi"/>
          <w:szCs w:val="24"/>
        </w:rPr>
        <w:t xml:space="preserve"> et du </w:t>
      </w:r>
      <w:proofErr w:type="spellStart"/>
      <w:r w:rsidRPr="0079745D">
        <w:rPr>
          <w:rFonts w:asciiTheme="majorBidi" w:hAnsiTheme="majorBidi" w:cstheme="majorBidi"/>
          <w:szCs w:val="24"/>
        </w:rPr>
        <w:t>SoH</w:t>
      </w:r>
      <w:proofErr w:type="spellEnd"/>
      <w:r w:rsidRPr="0079745D">
        <w:rPr>
          <w:rFonts w:asciiTheme="majorBidi" w:hAnsiTheme="majorBidi" w:cstheme="majorBidi"/>
          <w:szCs w:val="24"/>
        </w:rPr>
        <w:t xml:space="preserve"> (State of </w:t>
      </w:r>
      <w:proofErr w:type="spellStart"/>
      <w:r w:rsidRPr="0079745D">
        <w:rPr>
          <w:rFonts w:asciiTheme="majorBidi" w:hAnsiTheme="majorBidi" w:cstheme="majorBidi"/>
          <w:szCs w:val="24"/>
        </w:rPr>
        <w:t>Health</w:t>
      </w:r>
      <w:proofErr w:type="spellEnd"/>
      <w:r w:rsidRPr="0079745D">
        <w:rPr>
          <w:rFonts w:asciiTheme="majorBidi" w:hAnsiTheme="majorBidi" w:cstheme="majorBidi"/>
          <w:szCs w:val="24"/>
        </w:rPr>
        <w:t>).</w:t>
      </w:r>
    </w:p>
    <w:p w14:paraId="75067960"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protection intégrée</w:t>
      </w:r>
      <w:r w:rsidRPr="0079745D">
        <w:rPr>
          <w:rFonts w:asciiTheme="majorBidi" w:hAnsiTheme="majorBidi" w:cstheme="majorBidi"/>
          <w:szCs w:val="24"/>
        </w:rPr>
        <w:t xml:space="preserve"> contre les surcharges, décharges excessives et courts-circuits.</w:t>
      </w:r>
    </w:p>
    <w:p w14:paraId="146B56BB" w14:textId="5013D4FE" w:rsidR="00BF2F7B"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lastRenderedPageBreak/>
        <w:t xml:space="preserve">La possibilité de </w:t>
      </w:r>
      <w:r w:rsidRPr="0079745D">
        <w:rPr>
          <w:rStyle w:val="Strong"/>
          <w:rFonts w:asciiTheme="majorBidi" w:hAnsiTheme="majorBidi" w:cstheme="majorBidi"/>
          <w:szCs w:val="24"/>
        </w:rPr>
        <w:t>désactiver la batterie</w:t>
      </w:r>
      <w:r w:rsidRPr="0079745D">
        <w:rPr>
          <w:rFonts w:asciiTheme="majorBidi" w:hAnsiTheme="majorBidi" w:cstheme="majorBidi"/>
          <w:szCs w:val="24"/>
        </w:rPr>
        <w:t xml:space="preserve"> en cas de situation critique via un </w:t>
      </w:r>
      <w:r w:rsidRPr="0079745D">
        <w:rPr>
          <w:rStyle w:val="Strong"/>
          <w:rFonts w:asciiTheme="majorBidi" w:hAnsiTheme="majorBidi" w:cstheme="majorBidi"/>
          <w:szCs w:val="24"/>
        </w:rPr>
        <w:t>commutateur électronique interne</w:t>
      </w:r>
      <w:r w:rsidRPr="0079745D">
        <w:rPr>
          <w:rFonts w:asciiTheme="majorBidi" w:hAnsiTheme="majorBidi" w:cstheme="majorBidi"/>
          <w:szCs w:val="24"/>
        </w:rPr>
        <w:t>.</w:t>
      </w:r>
    </w:p>
    <w:p w14:paraId="3D867BFF" w14:textId="77777777" w:rsidR="00E14ED0" w:rsidRPr="00B9646D"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Mémoire interne (EEPROM)</w:t>
      </w:r>
      <w:r w:rsidRPr="00B9646D">
        <w:rPr>
          <w:rFonts w:cs="Times New Roman"/>
          <w:szCs w:val="24"/>
        </w:rPr>
        <w:t xml:space="preserve"> : Les réglages et données sont sauvegardés dans une mémoire </w:t>
      </w:r>
      <w:r w:rsidRPr="00B9646D">
        <w:rPr>
          <w:rStyle w:val="Strong"/>
          <w:rFonts w:cs="Times New Roman"/>
          <w:szCs w:val="24"/>
        </w:rPr>
        <w:t>flash</w:t>
      </w:r>
      <w:r w:rsidRPr="00B9646D">
        <w:rPr>
          <w:rFonts w:cs="Times New Roman"/>
          <w:szCs w:val="24"/>
        </w:rPr>
        <w:t xml:space="preserve">, modifiables via l’outil </w:t>
      </w:r>
      <w:proofErr w:type="spellStart"/>
      <w:r w:rsidRPr="00B9646D">
        <w:rPr>
          <w:rStyle w:val="Strong"/>
          <w:rFonts w:cs="Times New Roman"/>
          <w:szCs w:val="24"/>
        </w:rPr>
        <w:t>bqStudio</w:t>
      </w:r>
      <w:proofErr w:type="spellEnd"/>
      <w:r w:rsidRPr="00B9646D">
        <w:rPr>
          <w:rFonts w:cs="Times New Roman"/>
          <w:szCs w:val="24"/>
        </w:rPr>
        <w:t xml:space="preserve"> fourni par Texas Instruments.</w:t>
      </w:r>
    </w:p>
    <w:p w14:paraId="23DF0318" w14:textId="0A23A443" w:rsidR="00E14ED0" w:rsidRPr="00E14ED0"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Faible consommation</w:t>
      </w:r>
      <w:r w:rsidRPr="00B9646D">
        <w:rPr>
          <w:rFonts w:cs="Times New Roman"/>
          <w:szCs w:val="24"/>
        </w:rPr>
        <w:t xml:space="preserve"> : Grâce à son mode veille, il consomme très peu d’énergie, ce qui est idéal pour des systèmes </w:t>
      </w:r>
      <w:r w:rsidRPr="00B9646D">
        <w:rPr>
          <w:rStyle w:val="Strong"/>
          <w:rFonts w:cs="Times New Roman"/>
          <w:szCs w:val="24"/>
        </w:rPr>
        <w:t>alimentés uniquement par batterie</w:t>
      </w:r>
      <w:r w:rsidRPr="00B9646D">
        <w:rPr>
          <w:rFonts w:cs="Times New Roman"/>
          <w:szCs w:val="24"/>
        </w:rPr>
        <w:t xml:space="preserve"> sur de longues périodes.</w:t>
      </w:r>
    </w:p>
    <w:p w14:paraId="74EB0B56"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interface </w:t>
      </w:r>
      <w:r w:rsidRPr="0079745D">
        <w:rPr>
          <w:rStyle w:val="Strong"/>
          <w:rFonts w:asciiTheme="majorBidi" w:hAnsiTheme="majorBidi" w:cstheme="majorBidi"/>
          <w:szCs w:val="24"/>
        </w:rPr>
        <w:t>I²C</w:t>
      </w:r>
      <w:r w:rsidRPr="0079745D">
        <w:rPr>
          <w:rFonts w:asciiTheme="majorBidi" w:hAnsiTheme="majorBidi" w:cstheme="majorBidi"/>
          <w:szCs w:val="24"/>
        </w:rPr>
        <w:t xml:space="preserve"> bidirectionnelle, permettant la communication avec le microcontrôleur pour le suivi et la configuration.</w:t>
      </w:r>
    </w:p>
    <w:p w14:paraId="2D39CBAC" w14:textId="48118A98" w:rsidR="00514EA9" w:rsidRPr="003A2F05" w:rsidRDefault="00BF2F7B" w:rsidP="00EE5053">
      <w:pPr>
        <w:pStyle w:val="ListParagraph"/>
        <w:numPr>
          <w:ilvl w:val="0"/>
          <w:numId w:val="56"/>
        </w:numPr>
        <w:spacing w:before="100" w:beforeAutospacing="1" w:after="100" w:afterAutospacing="1" w:line="360" w:lineRule="auto"/>
        <w:jc w:val="both"/>
        <w:rPr>
          <w:rFonts w:asciiTheme="majorBidi" w:hAnsiTheme="majorBidi" w:cstheme="majorBidi"/>
          <w:i/>
          <w:iCs/>
          <w:szCs w:val="24"/>
        </w:rPr>
      </w:pPr>
      <w:r w:rsidRPr="003A2F05">
        <w:rPr>
          <w:rStyle w:val="Emphasis"/>
          <w:rFonts w:asciiTheme="majorBidi" w:hAnsiTheme="majorBidi" w:cstheme="majorBidi"/>
          <w:szCs w:val="24"/>
        </w:rPr>
        <w:t>Ce composant forme le noyau de l’intelligence du BMS, garantissant sécurité, diagnostic, et adaptabilité.</w:t>
      </w:r>
    </w:p>
    <w:p w14:paraId="547A5A3B" w14:textId="4DF25BBF" w:rsidR="00BF2F7B" w:rsidRPr="0079745D" w:rsidRDefault="00BF2F7B" w:rsidP="003A2F05">
      <w:pPr>
        <w:pStyle w:val="Style3"/>
        <w:spacing w:line="360" w:lineRule="auto"/>
        <w:jc w:val="both"/>
      </w:pPr>
      <w:bookmarkStart w:id="97" w:name="_Toc198553254"/>
      <w:r w:rsidRPr="0079745D">
        <w:t>3. Supervision et Contrôle – Microcontrôleur</w:t>
      </w:r>
      <w:bookmarkEnd w:id="97"/>
    </w:p>
    <w:p w14:paraId="74E46EA9" w14:textId="77777777"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microcontrôleur (MCU)</w:t>
      </w:r>
      <w:r w:rsidRPr="0079745D">
        <w:rPr>
          <w:rFonts w:asciiTheme="majorBidi" w:hAnsiTheme="majorBidi" w:cstheme="majorBidi"/>
          <w:szCs w:val="24"/>
        </w:rPr>
        <w:t xml:space="preserve"> agit comme </w:t>
      </w:r>
      <w:r w:rsidRPr="0079745D">
        <w:rPr>
          <w:rStyle w:val="Strong"/>
          <w:rFonts w:asciiTheme="majorBidi" w:hAnsiTheme="majorBidi" w:cstheme="majorBidi"/>
          <w:szCs w:val="24"/>
        </w:rPr>
        <w:t>unité de traitement centrale</w:t>
      </w:r>
      <w:r w:rsidRPr="0079745D">
        <w:rPr>
          <w:rFonts w:asciiTheme="majorBidi" w:hAnsiTheme="majorBidi" w:cstheme="majorBidi"/>
          <w:szCs w:val="24"/>
        </w:rPr>
        <w:t>, orchestrant la logique du BMS :</w:t>
      </w:r>
    </w:p>
    <w:p w14:paraId="7A763271"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reçoit les signaux de statut </w:t>
      </w:r>
      <w:r w:rsidRPr="0079745D">
        <w:rPr>
          <w:rStyle w:val="Strong"/>
          <w:rFonts w:asciiTheme="majorBidi" w:hAnsiTheme="majorBidi" w:cstheme="majorBidi"/>
          <w:szCs w:val="24"/>
        </w:rPr>
        <w:t>CHG</w:t>
      </w:r>
      <w:r w:rsidRPr="0079745D">
        <w:rPr>
          <w:rFonts w:asciiTheme="majorBidi" w:hAnsiTheme="majorBidi" w:cstheme="majorBidi"/>
          <w:szCs w:val="24"/>
        </w:rPr>
        <w:t xml:space="preserve">, </w:t>
      </w:r>
      <w:r w:rsidRPr="0079745D">
        <w:rPr>
          <w:rStyle w:val="Strong"/>
          <w:rFonts w:asciiTheme="majorBidi" w:hAnsiTheme="majorBidi" w:cstheme="majorBidi"/>
          <w:szCs w:val="24"/>
        </w:rPr>
        <w:t>DONE</w:t>
      </w:r>
      <w:r w:rsidRPr="0079745D">
        <w:rPr>
          <w:rFonts w:asciiTheme="majorBidi" w:hAnsiTheme="majorBidi" w:cstheme="majorBidi"/>
          <w:szCs w:val="24"/>
        </w:rPr>
        <w:t xml:space="preserve"> et les données I²C du </w:t>
      </w:r>
      <w:r w:rsidRPr="0079745D">
        <w:rPr>
          <w:rStyle w:val="Strong"/>
          <w:rFonts w:asciiTheme="majorBidi" w:hAnsiTheme="majorBidi" w:cstheme="majorBidi"/>
          <w:szCs w:val="24"/>
        </w:rPr>
        <w:t>BQ27Z746</w:t>
      </w:r>
      <w:r w:rsidRPr="0079745D">
        <w:rPr>
          <w:rFonts w:asciiTheme="majorBidi" w:hAnsiTheme="majorBidi" w:cstheme="majorBidi"/>
          <w:szCs w:val="24"/>
        </w:rPr>
        <w:t>.</w:t>
      </w:r>
    </w:p>
    <w:p w14:paraId="237A0C5E"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prend des </w:t>
      </w:r>
      <w:r w:rsidRPr="0079745D">
        <w:rPr>
          <w:rStyle w:val="Strong"/>
          <w:rFonts w:asciiTheme="majorBidi" w:hAnsiTheme="majorBidi" w:cstheme="majorBidi"/>
          <w:szCs w:val="24"/>
        </w:rPr>
        <w:t>décisions logiques</w:t>
      </w:r>
      <w:r w:rsidRPr="0079745D">
        <w:rPr>
          <w:rFonts w:asciiTheme="majorBidi" w:hAnsiTheme="majorBidi" w:cstheme="majorBidi"/>
          <w:szCs w:val="24"/>
        </w:rPr>
        <w:t xml:space="preserve"> (ex. : désactivation de la charge système si </w:t>
      </w:r>
      <w:proofErr w:type="spellStart"/>
      <w:r w:rsidRPr="0079745D">
        <w:rPr>
          <w:rFonts w:asciiTheme="majorBidi" w:hAnsiTheme="majorBidi" w:cstheme="majorBidi"/>
          <w:szCs w:val="24"/>
        </w:rPr>
        <w:t>SoC</w:t>
      </w:r>
      <w:proofErr w:type="spellEnd"/>
      <w:r w:rsidRPr="0079745D">
        <w:rPr>
          <w:rFonts w:asciiTheme="majorBidi" w:hAnsiTheme="majorBidi" w:cstheme="majorBidi"/>
          <w:szCs w:val="24"/>
        </w:rPr>
        <w:t xml:space="preserve"> est faible).</w:t>
      </w:r>
    </w:p>
    <w:p w14:paraId="1C393A9B"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peut </w:t>
      </w:r>
      <w:r w:rsidRPr="0079745D">
        <w:rPr>
          <w:rStyle w:val="Strong"/>
          <w:rFonts w:asciiTheme="majorBidi" w:hAnsiTheme="majorBidi" w:cstheme="majorBidi"/>
          <w:szCs w:val="24"/>
        </w:rPr>
        <w:t>journaliser</w:t>
      </w:r>
      <w:r w:rsidRPr="0079745D">
        <w:rPr>
          <w:rFonts w:asciiTheme="majorBidi" w:hAnsiTheme="majorBidi" w:cstheme="majorBidi"/>
          <w:szCs w:val="24"/>
        </w:rPr>
        <w:t xml:space="preserve"> l’état de la batterie ou transmettre les données via radio (LoRa, BLE…).</w:t>
      </w:r>
    </w:p>
    <w:p w14:paraId="5A8A1896" w14:textId="77777777" w:rsidR="00594AD7"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pilote les </w:t>
      </w:r>
      <w:r w:rsidRPr="0079745D">
        <w:rPr>
          <w:rStyle w:val="Strong"/>
          <w:rFonts w:asciiTheme="majorBidi" w:hAnsiTheme="majorBidi" w:cstheme="majorBidi"/>
          <w:szCs w:val="24"/>
        </w:rPr>
        <w:t>charges critiques</w:t>
      </w:r>
      <w:r w:rsidRPr="0079745D">
        <w:rPr>
          <w:rFonts w:asciiTheme="majorBidi" w:hAnsiTheme="majorBidi" w:cstheme="majorBidi"/>
          <w:szCs w:val="24"/>
        </w:rPr>
        <w:t xml:space="preserve"> (comme une vanne motorisée) en fonction de l’état énergétique global.</w:t>
      </w:r>
    </w:p>
    <w:p w14:paraId="47E2839D" w14:textId="588C511D" w:rsidR="00CC3B05" w:rsidRPr="003A2F05" w:rsidRDefault="00BF2F7B" w:rsidP="00EE5053">
      <w:pPr>
        <w:pStyle w:val="ListParagraph"/>
        <w:numPr>
          <w:ilvl w:val="0"/>
          <w:numId w:val="57"/>
        </w:numPr>
        <w:spacing w:before="100" w:beforeAutospacing="1" w:after="100" w:afterAutospacing="1" w:line="360" w:lineRule="auto"/>
        <w:jc w:val="both"/>
        <w:rPr>
          <w:rFonts w:asciiTheme="majorBidi" w:hAnsiTheme="majorBidi" w:cstheme="majorBidi"/>
          <w:szCs w:val="24"/>
        </w:rPr>
      </w:pPr>
      <w:r w:rsidRPr="003A2F05">
        <w:rPr>
          <w:rStyle w:val="Emphasis"/>
          <w:rFonts w:asciiTheme="majorBidi" w:hAnsiTheme="majorBidi" w:cstheme="majorBidi"/>
          <w:szCs w:val="24"/>
        </w:rPr>
        <w:t>Il assure une intelligence adaptative, réduisant la consommation et prolongeant la durée de vie du système.</w:t>
      </w:r>
    </w:p>
    <w:p w14:paraId="7A43A22D" w14:textId="6DDCBD9C" w:rsidR="003E5355" w:rsidRPr="003E5355" w:rsidRDefault="003E5355" w:rsidP="00B053C0">
      <w:pPr>
        <w:pStyle w:val="Style3"/>
        <w:spacing w:line="360" w:lineRule="auto"/>
        <w:rPr>
          <w:sz w:val="27"/>
        </w:rPr>
      </w:pPr>
      <w:bookmarkStart w:id="98" w:name="_Toc198553255"/>
      <w:r>
        <w:rPr>
          <w:rStyle w:val="fadeinm1hgl8"/>
        </w:rPr>
        <w:t>4</w:t>
      </w:r>
      <w:r w:rsidRPr="003E5355">
        <w:rPr>
          <w:rStyle w:val="fadeinm1hgl8"/>
        </w:rPr>
        <w:t>. Batterie Li-Ion, Panneau Solaire et Indicateurs de Charge</w:t>
      </w:r>
      <w:bookmarkEnd w:id="98"/>
    </w:p>
    <w:p w14:paraId="0FB193C2" w14:textId="77777777" w:rsidR="003E5355" w:rsidRPr="003E5355" w:rsidRDefault="003E5355" w:rsidP="00B053C0">
      <w:pPr>
        <w:pStyle w:val="NormalWeb"/>
        <w:spacing w:line="360" w:lineRule="auto"/>
        <w:jc w:val="both"/>
        <w:rPr>
          <w:lang w:val="fr-FR"/>
        </w:rPr>
      </w:pPr>
      <w:r w:rsidRPr="003E5355">
        <w:rPr>
          <w:rStyle w:val="fadeinm1hgl8"/>
          <w:lang w:val="fr-FR"/>
        </w:rPr>
        <w:t>Pour compléter efficacement l’implémentation physique du système décrit, trois éléments cruciaux doivent être intégrés :</w:t>
      </w:r>
    </w:p>
    <w:p w14:paraId="2A7E333F" w14:textId="65B501F0" w:rsidR="003E5355" w:rsidRDefault="003E5355" w:rsidP="0051485E">
      <w:pPr>
        <w:pStyle w:val="Style3"/>
        <w:spacing w:line="360" w:lineRule="auto"/>
        <w:jc w:val="both"/>
      </w:pPr>
      <w:bookmarkStart w:id="99" w:name="_Toc198553256"/>
      <w:r>
        <w:rPr>
          <w:rStyle w:val="fadeinm1hgl8"/>
        </w:rPr>
        <w:lastRenderedPageBreak/>
        <w:t>4.1 Batterie Li-Ion (1S - Cellule Simple)</w:t>
      </w:r>
      <w:bookmarkEnd w:id="99"/>
      <w:r w:rsidR="0051485E">
        <w:rPr>
          <w:rStyle w:val="fadeinm1hgl8"/>
        </w:rPr>
        <w:t> </w:t>
      </w:r>
    </w:p>
    <w:p w14:paraId="4680D373" w14:textId="77777777" w:rsidR="003E5355" w:rsidRDefault="003E5355" w:rsidP="0051485E">
      <w:pPr>
        <w:spacing w:line="360" w:lineRule="auto"/>
        <w:jc w:val="both"/>
        <w:rPr>
          <w:rStyle w:val="fadeinm1hgl8"/>
        </w:rPr>
      </w:pPr>
      <w:r w:rsidRPr="003E5355">
        <w:rPr>
          <w:rStyle w:val="fadeinm1hgl8"/>
        </w:rPr>
        <w:t>La batterie lithium-ion monocellulaire constitue la source principale d'énergie du système une fois chargée :</w:t>
      </w:r>
    </w:p>
    <w:p w14:paraId="615D3C4A" w14:textId="27D6C10C" w:rsidR="009D3064" w:rsidRPr="009D3064" w:rsidRDefault="009D3064" w:rsidP="0051485E">
      <w:pPr>
        <w:spacing w:line="360" w:lineRule="auto"/>
        <w:jc w:val="both"/>
      </w:pPr>
      <w:r w:rsidRPr="009D3064">
        <w:t>La batterie lithium-ion monocellulaire (1S) constitue la principale source d’énergie du système une fois entièrement chargée. Elle est spécifiquement choisie pour sa densité énergétique élevée, sa légèreté et sa capacité à délivrer une tension stable autour de 3,7 V nominal.</w:t>
      </w:r>
      <w:r w:rsidRPr="009D3064">
        <w:t xml:space="preserve"> </w:t>
      </w:r>
      <w:r w:rsidRPr="009D3064">
        <w:t>[1</w:t>
      </w:r>
      <w:r>
        <w:t>2</w:t>
      </w:r>
      <w:r w:rsidRPr="009D3064">
        <w:t>]</w:t>
      </w:r>
    </w:p>
    <w:p w14:paraId="50DED85F" w14:textId="507F9655" w:rsidR="009D3064" w:rsidRPr="009D3064" w:rsidRDefault="009D3064" w:rsidP="0051485E">
      <w:pPr>
        <w:numPr>
          <w:ilvl w:val="0"/>
          <w:numId w:val="76"/>
        </w:numPr>
        <w:spacing w:line="360" w:lineRule="auto"/>
        <w:jc w:val="both"/>
      </w:pPr>
      <w:r w:rsidRPr="009D3064">
        <w:rPr>
          <w:b/>
          <w:bCs/>
        </w:rPr>
        <w:t>Connexion</w:t>
      </w:r>
      <w:proofErr w:type="gramStart"/>
      <w:r w:rsidRPr="009D3064">
        <w:t xml:space="preserve"> :La</w:t>
      </w:r>
      <w:proofErr w:type="gramEnd"/>
      <w:r w:rsidRPr="009D3064">
        <w:t xml:space="preserve"> batterie est connectée via ses bornes </w:t>
      </w:r>
      <w:r w:rsidRPr="009D3064">
        <w:rPr>
          <w:b/>
          <w:bCs/>
        </w:rPr>
        <w:t>BAT+</w:t>
      </w:r>
      <w:r w:rsidRPr="009D3064">
        <w:t xml:space="preserve"> (positive) et </w:t>
      </w:r>
      <w:r w:rsidRPr="009D3064">
        <w:rPr>
          <w:b/>
          <w:bCs/>
        </w:rPr>
        <w:t>GND</w:t>
      </w:r>
      <w:r w:rsidRPr="009D3064">
        <w:t xml:space="preserve"> (négative), respectivement à la </w:t>
      </w:r>
      <w:r w:rsidRPr="009D3064">
        <w:rPr>
          <w:b/>
          <w:bCs/>
        </w:rPr>
        <w:t>sortie du CN3065</w:t>
      </w:r>
      <w:r w:rsidRPr="009D3064">
        <w:t xml:space="preserve"> (circuit de charge) et à </w:t>
      </w:r>
      <w:r w:rsidRPr="009D3064">
        <w:rPr>
          <w:b/>
          <w:bCs/>
        </w:rPr>
        <w:t>l’entrée du BQ27Z746</w:t>
      </w:r>
      <w:r w:rsidRPr="009D3064">
        <w:t xml:space="preserve"> (circuit de gestion de batterie).</w:t>
      </w:r>
    </w:p>
    <w:p w14:paraId="101F8729" w14:textId="2A42673F" w:rsidR="009D3064" w:rsidRPr="009D3064" w:rsidRDefault="009D3064" w:rsidP="0051485E">
      <w:pPr>
        <w:numPr>
          <w:ilvl w:val="0"/>
          <w:numId w:val="76"/>
        </w:numPr>
        <w:spacing w:line="360" w:lineRule="auto"/>
        <w:jc w:val="both"/>
      </w:pPr>
      <w:r w:rsidRPr="009D3064">
        <w:rPr>
          <w:b/>
          <w:bCs/>
        </w:rPr>
        <w:t>Rôle</w:t>
      </w:r>
      <w:proofErr w:type="gramStart"/>
      <w:r w:rsidRPr="009D3064">
        <w:t xml:space="preserve"> :Elle</w:t>
      </w:r>
      <w:proofErr w:type="gramEnd"/>
      <w:r w:rsidRPr="009D3064">
        <w:t xml:space="preserve"> alimente l’ensemble du système électronique, comprenant le </w:t>
      </w:r>
      <w:r w:rsidRPr="009D3064">
        <w:rPr>
          <w:b/>
          <w:bCs/>
        </w:rPr>
        <w:t>microcontrôleur</w:t>
      </w:r>
      <w:r w:rsidRPr="009D3064">
        <w:t xml:space="preserve">, les </w:t>
      </w:r>
      <w:r w:rsidRPr="009D3064">
        <w:rPr>
          <w:b/>
          <w:bCs/>
        </w:rPr>
        <w:t>périphériques actifs</w:t>
      </w:r>
      <w:r w:rsidRPr="009D3064">
        <w:t xml:space="preserve"> (</w:t>
      </w:r>
      <w:proofErr w:type="spellStart"/>
      <w:r w:rsidRPr="009D3064">
        <w:t>LEDs</w:t>
      </w:r>
      <w:proofErr w:type="spellEnd"/>
      <w:r w:rsidRPr="009D3064">
        <w:t xml:space="preserve">, capteurs, actionneurs), ainsi que le </w:t>
      </w:r>
      <w:r w:rsidRPr="009D3064">
        <w:rPr>
          <w:b/>
          <w:bCs/>
        </w:rPr>
        <w:t>circuit de surveillance</w:t>
      </w:r>
      <w:r w:rsidRPr="009D3064">
        <w:t xml:space="preserve"> énergétique. Cette configuration assure une autonomie de fonctionnement, même hors ligne.</w:t>
      </w:r>
    </w:p>
    <w:p w14:paraId="2490F0C9" w14:textId="34F15B25" w:rsidR="009D3064" w:rsidRDefault="009D3064" w:rsidP="0051485E">
      <w:pPr>
        <w:numPr>
          <w:ilvl w:val="0"/>
          <w:numId w:val="76"/>
        </w:numPr>
        <w:spacing w:line="360" w:lineRule="auto"/>
        <w:jc w:val="both"/>
      </w:pPr>
      <w:r w:rsidRPr="009D3064">
        <w:rPr>
          <w:b/>
          <w:bCs/>
        </w:rPr>
        <w:t>Protection</w:t>
      </w:r>
      <w:proofErr w:type="gramStart"/>
      <w:r w:rsidRPr="009D3064">
        <w:t xml:space="preserve"> :La</w:t>
      </w:r>
      <w:proofErr w:type="gramEnd"/>
      <w:r w:rsidRPr="009D3064">
        <w:t xml:space="preserve"> sécurité de la batterie est assurée par le </w:t>
      </w:r>
      <w:r w:rsidRPr="009D3064">
        <w:rPr>
          <w:b/>
          <w:bCs/>
        </w:rPr>
        <w:t>circuit de gestion BQ27Z746</w:t>
      </w:r>
      <w:r w:rsidRPr="009D3064">
        <w:t xml:space="preserve">, qui intègre des mécanismes de </w:t>
      </w:r>
      <w:r w:rsidRPr="009D3064">
        <w:rPr>
          <w:b/>
          <w:bCs/>
        </w:rPr>
        <w:t>protection contre la surcharge</w:t>
      </w:r>
      <w:r w:rsidRPr="009D3064">
        <w:t xml:space="preserve">, </w:t>
      </w:r>
      <w:r w:rsidRPr="009D3064">
        <w:rPr>
          <w:b/>
          <w:bCs/>
        </w:rPr>
        <w:t>la décharge excessive</w:t>
      </w:r>
      <w:r w:rsidRPr="009D3064">
        <w:t xml:space="preserve"> et </w:t>
      </w:r>
      <w:r w:rsidRPr="009D3064">
        <w:rPr>
          <w:b/>
          <w:bCs/>
        </w:rPr>
        <w:t>les courts-circuits</w:t>
      </w:r>
      <w:r w:rsidRPr="009D3064">
        <w:t>. Cela permet de prolonger la durée de vie de la cellule tout en réduisant les risques liés à une mauvaise utilisation.</w:t>
      </w:r>
    </w:p>
    <w:p w14:paraId="793DED7B" w14:textId="048C5EC3" w:rsidR="0051485E" w:rsidRDefault="0051485E" w:rsidP="0051485E">
      <w:pPr>
        <w:spacing w:line="360" w:lineRule="auto"/>
        <w:ind w:left="720"/>
        <w:jc w:val="center"/>
      </w:pPr>
      <w:r>
        <w:rPr>
          <w:b/>
          <w:bCs/>
          <w:noProof/>
        </w:rPr>
        <w:drawing>
          <wp:inline distT="0" distB="0" distL="0" distR="0" wp14:anchorId="04531A67" wp14:editId="5DBEFD9B">
            <wp:extent cx="4049404" cy="2796363"/>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4101" t="19432" r="4233" b="17267"/>
                    <a:stretch/>
                  </pic:blipFill>
                  <pic:spPr bwMode="auto">
                    <a:xfrm rot="10800000">
                      <a:off x="0" y="0"/>
                      <a:ext cx="4079373" cy="2817058"/>
                    </a:xfrm>
                    <a:prstGeom prst="rect">
                      <a:avLst/>
                    </a:prstGeom>
                    <a:noFill/>
                    <a:ln>
                      <a:noFill/>
                    </a:ln>
                    <a:extLst>
                      <a:ext uri="{53640926-AAD7-44D8-BBD7-CCE9431645EC}">
                        <a14:shadowObscured xmlns:a14="http://schemas.microsoft.com/office/drawing/2010/main"/>
                      </a:ext>
                    </a:extLst>
                  </pic:spPr>
                </pic:pic>
              </a:graphicData>
            </a:graphic>
          </wp:inline>
        </w:drawing>
      </w:r>
    </w:p>
    <w:p w14:paraId="2354A0EE" w14:textId="6B30B14D" w:rsidR="0051485E" w:rsidRDefault="0051485E" w:rsidP="00A401D3">
      <w:pPr>
        <w:pStyle w:val="Caption"/>
        <w:ind w:left="720"/>
      </w:pPr>
      <w:r>
        <w:t>Figure 2.</w:t>
      </w:r>
      <w:r>
        <w:fldChar w:fldCharType="begin"/>
      </w:r>
      <w:r>
        <w:instrText xml:space="preserve"> SEQ Figure_2. \* ARABIC </w:instrText>
      </w:r>
      <w:r>
        <w:fldChar w:fldCharType="separate"/>
      </w:r>
      <w:r>
        <w:rPr>
          <w:noProof/>
        </w:rPr>
        <w:t>7</w:t>
      </w:r>
      <w:r>
        <w:fldChar w:fldCharType="end"/>
      </w:r>
      <w:r>
        <w:t xml:space="preserve">. </w:t>
      </w:r>
      <w:r w:rsidR="00A401D3">
        <w:t xml:space="preserve">Batterie </w:t>
      </w:r>
      <w:r w:rsidR="00A401D3" w:rsidRPr="00A401D3">
        <w:t>Cellule Li-Ion 18650 – 3.7V, 2600mAh</w:t>
      </w:r>
    </w:p>
    <w:p w14:paraId="63DB0610" w14:textId="77777777" w:rsidR="0051485E" w:rsidRPr="009D3064" w:rsidRDefault="0051485E" w:rsidP="0051485E">
      <w:pPr>
        <w:spacing w:line="360" w:lineRule="auto"/>
        <w:ind w:left="720"/>
        <w:jc w:val="center"/>
      </w:pPr>
    </w:p>
    <w:p w14:paraId="2094B70A" w14:textId="5594622E" w:rsidR="003E5355" w:rsidRDefault="003E5355" w:rsidP="003E5355">
      <w:pPr>
        <w:pStyle w:val="Style3"/>
      </w:pPr>
      <w:bookmarkStart w:id="100" w:name="_Toc198553257"/>
      <w:r>
        <w:rPr>
          <w:rStyle w:val="fadeinm1hgl8"/>
        </w:rPr>
        <w:t>4.2 Panneau Solaire (5V, adapté à l’entrée du CN306</w:t>
      </w:r>
      <w:r w:rsidR="009A5EEB">
        <w:rPr>
          <w:rStyle w:val="fadeinm1hgl8"/>
        </w:rPr>
        <w:t>5</w:t>
      </w:r>
      <w:r>
        <w:rPr>
          <w:rStyle w:val="fadeinm1hgl8"/>
        </w:rPr>
        <w:t>)</w:t>
      </w:r>
      <w:bookmarkEnd w:id="100"/>
    </w:p>
    <w:p w14:paraId="043EB90D" w14:textId="77777777" w:rsidR="003E5355" w:rsidRPr="003E5355" w:rsidRDefault="003E5355" w:rsidP="00F9573A">
      <w:pPr>
        <w:pStyle w:val="NormalWeb"/>
        <w:spacing w:line="360" w:lineRule="auto"/>
        <w:jc w:val="both"/>
        <w:rPr>
          <w:lang w:val="fr-FR"/>
        </w:rPr>
      </w:pPr>
      <w:r w:rsidRPr="003E5355">
        <w:rPr>
          <w:rStyle w:val="fadeinm1hgl8"/>
          <w:lang w:val="fr-FR"/>
        </w:rPr>
        <w:t>Le panneau solaire constitue la source d’énergie primaire pour recharger la batterie :</w:t>
      </w:r>
    </w:p>
    <w:p w14:paraId="754DE6F6" w14:textId="41EB5A70" w:rsidR="003E5355" w:rsidRPr="003E5355" w:rsidRDefault="003E5355" w:rsidP="00EE5053">
      <w:pPr>
        <w:pStyle w:val="NormalWeb"/>
        <w:numPr>
          <w:ilvl w:val="0"/>
          <w:numId w:val="58"/>
        </w:numPr>
        <w:spacing w:line="360" w:lineRule="auto"/>
        <w:jc w:val="both"/>
        <w:rPr>
          <w:lang w:val="fr-FR"/>
        </w:rPr>
      </w:pPr>
      <w:r w:rsidRPr="003E5355">
        <w:rPr>
          <w:rStyle w:val="fadeinm1hgl8"/>
          <w:b/>
          <w:bCs/>
          <w:lang w:val="fr-FR"/>
        </w:rPr>
        <w:t>Connexion</w:t>
      </w:r>
      <w:r w:rsidRPr="003E5355">
        <w:rPr>
          <w:rStyle w:val="fadeinm1hgl8"/>
          <w:lang w:val="fr-FR"/>
        </w:rPr>
        <w:t xml:space="preserve"> : Sa sortie est reliée à l’entrée </w:t>
      </w:r>
      <w:r w:rsidRPr="003E5355">
        <w:rPr>
          <w:rStyle w:val="fadeinm1hgl8"/>
          <w:b/>
          <w:bCs/>
          <w:lang w:val="fr-FR"/>
        </w:rPr>
        <w:t>VIN</w:t>
      </w:r>
      <w:r w:rsidRPr="003E5355">
        <w:rPr>
          <w:rStyle w:val="fadeinm1hgl8"/>
          <w:lang w:val="fr-FR"/>
        </w:rPr>
        <w:t xml:space="preserve"> du CN306</w:t>
      </w:r>
      <w:r w:rsidR="00BD4F1F">
        <w:rPr>
          <w:rStyle w:val="fadeinm1hgl8"/>
          <w:lang w:val="fr-FR"/>
        </w:rPr>
        <w:t>5</w:t>
      </w:r>
      <w:r w:rsidRPr="003E5355">
        <w:rPr>
          <w:rStyle w:val="fadeinm1hgl8"/>
          <w:lang w:val="fr-FR"/>
        </w:rPr>
        <w:t>, et son GND commun est relié au reste du système.</w:t>
      </w:r>
    </w:p>
    <w:p w14:paraId="48A250E5" w14:textId="7A2C9B8A" w:rsidR="003E5355" w:rsidRPr="003E5355" w:rsidRDefault="003E5355" w:rsidP="00EE5053">
      <w:pPr>
        <w:pStyle w:val="NormalWeb"/>
        <w:numPr>
          <w:ilvl w:val="0"/>
          <w:numId w:val="58"/>
        </w:numPr>
        <w:spacing w:line="360" w:lineRule="auto"/>
        <w:jc w:val="both"/>
        <w:rPr>
          <w:lang w:val="fr-FR"/>
        </w:rPr>
      </w:pPr>
      <w:r w:rsidRPr="003E5355">
        <w:rPr>
          <w:rStyle w:val="fadeinm1hgl8"/>
          <w:b/>
          <w:bCs/>
          <w:lang w:val="fr-FR"/>
        </w:rPr>
        <w:t>Rôle</w:t>
      </w:r>
      <w:r w:rsidRPr="003E5355">
        <w:rPr>
          <w:rStyle w:val="fadeinm1hgl8"/>
          <w:lang w:val="fr-FR"/>
        </w:rPr>
        <w:t xml:space="preserve"> : Il permet la recharge continue et autonome de la batterie lorsque de la lumière est disponible, rendant le système idéal pour des applications IoT.</w:t>
      </w:r>
    </w:p>
    <w:p w14:paraId="16063FD4" w14:textId="5CD7B139" w:rsidR="003E5355" w:rsidRDefault="003E5355" w:rsidP="003E5355">
      <w:pPr>
        <w:pStyle w:val="Style3"/>
      </w:pPr>
      <w:bookmarkStart w:id="101" w:name="_Toc198553258"/>
      <w:r>
        <w:rPr>
          <w:rStyle w:val="fadeinm1hgl8"/>
        </w:rPr>
        <w:t xml:space="preserve">4.3 Indicateurs de Charge – </w:t>
      </w:r>
      <w:proofErr w:type="spellStart"/>
      <w:r>
        <w:rPr>
          <w:rStyle w:val="fadeinm1hgl8"/>
        </w:rPr>
        <w:t>LEDs</w:t>
      </w:r>
      <w:proofErr w:type="spellEnd"/>
      <w:r>
        <w:rPr>
          <w:rStyle w:val="fadeinm1hgl8"/>
        </w:rPr>
        <w:t xml:space="preserve"> reliées au CN306</w:t>
      </w:r>
      <w:bookmarkEnd w:id="101"/>
      <w:r w:rsidR="009A5EEB">
        <w:rPr>
          <w:rStyle w:val="fadeinm1hgl8"/>
        </w:rPr>
        <w:t>5</w:t>
      </w:r>
    </w:p>
    <w:p w14:paraId="08CB6B4E" w14:textId="33643C86" w:rsidR="003E5355" w:rsidRPr="003E5355" w:rsidRDefault="003E5355" w:rsidP="00F9573A">
      <w:pPr>
        <w:pStyle w:val="NormalWeb"/>
        <w:spacing w:line="360" w:lineRule="auto"/>
        <w:jc w:val="both"/>
        <w:rPr>
          <w:lang w:val="fr-FR"/>
        </w:rPr>
      </w:pPr>
      <w:r w:rsidRPr="003E5355">
        <w:rPr>
          <w:rStyle w:val="fadeinm1hgl8"/>
          <w:lang w:val="fr-FR"/>
        </w:rPr>
        <w:t>Le CN306</w:t>
      </w:r>
      <w:r w:rsidR="00BD4F1F">
        <w:rPr>
          <w:rStyle w:val="fadeinm1hgl8"/>
          <w:lang w:val="fr-FR"/>
        </w:rPr>
        <w:t>5</w:t>
      </w:r>
      <w:r w:rsidRPr="003E5355">
        <w:rPr>
          <w:rStyle w:val="fadeinm1hgl8"/>
          <w:lang w:val="fr-FR"/>
        </w:rPr>
        <w:t xml:space="preserve"> dispose de deux sorties </w:t>
      </w:r>
      <w:r w:rsidRPr="003E5355">
        <w:rPr>
          <w:rStyle w:val="fadeinm1hgl8"/>
          <w:b/>
          <w:bCs/>
          <w:lang w:val="fr-FR"/>
        </w:rPr>
        <w:t>CHRG</w:t>
      </w:r>
      <w:r w:rsidRPr="003E5355">
        <w:rPr>
          <w:rStyle w:val="fadeinm1hgl8"/>
          <w:lang w:val="fr-FR"/>
        </w:rPr>
        <w:t xml:space="preserve"> et </w:t>
      </w:r>
      <w:r w:rsidRPr="003E5355">
        <w:rPr>
          <w:rStyle w:val="fadeinm1hgl8"/>
          <w:b/>
          <w:bCs/>
          <w:lang w:val="fr-FR"/>
        </w:rPr>
        <w:t>DONE</w:t>
      </w:r>
      <w:r w:rsidRPr="003E5355">
        <w:rPr>
          <w:rStyle w:val="fadeinm1hgl8"/>
          <w:lang w:val="fr-FR"/>
        </w:rPr>
        <w:t xml:space="preserve"> permettant de visualiser l’état de charge via des </w:t>
      </w:r>
      <w:proofErr w:type="spellStart"/>
      <w:r w:rsidRPr="003E5355">
        <w:rPr>
          <w:rStyle w:val="fadeinm1hgl8"/>
          <w:lang w:val="fr-FR"/>
        </w:rPr>
        <w:t>LEDs</w:t>
      </w:r>
      <w:proofErr w:type="spellEnd"/>
      <w:r w:rsidRPr="003E5355">
        <w:rPr>
          <w:rStyle w:val="fadeinm1hgl8"/>
          <w:lang w:val="fr-FR"/>
        </w:rPr>
        <w:t xml:space="preserve"> :</w:t>
      </w:r>
    </w:p>
    <w:p w14:paraId="7EE04727" w14:textId="77777777" w:rsidR="003E5355" w:rsidRPr="003E5355" w:rsidRDefault="003E5355" w:rsidP="00EE5053">
      <w:pPr>
        <w:pStyle w:val="NormalWeb"/>
        <w:numPr>
          <w:ilvl w:val="0"/>
          <w:numId w:val="59"/>
        </w:numPr>
        <w:spacing w:line="360" w:lineRule="auto"/>
        <w:jc w:val="both"/>
        <w:rPr>
          <w:lang w:val="fr-FR"/>
        </w:rPr>
      </w:pPr>
      <w:r w:rsidRPr="003E5355">
        <w:rPr>
          <w:rStyle w:val="fadeinm1hgl8"/>
          <w:b/>
          <w:bCs/>
          <w:lang w:val="fr-FR"/>
        </w:rPr>
        <w:t>LED CHG (rouge)</w:t>
      </w:r>
      <w:r w:rsidRPr="003E5355">
        <w:rPr>
          <w:rStyle w:val="fadeinm1hgl8"/>
          <w:lang w:val="fr-FR"/>
        </w:rPr>
        <w:t xml:space="preserve"> : Connectée à la broche </w:t>
      </w:r>
      <w:r w:rsidRPr="003E5355">
        <w:rPr>
          <w:rStyle w:val="fadeinm1hgl8"/>
          <w:b/>
          <w:bCs/>
          <w:lang w:val="fr-FR"/>
        </w:rPr>
        <w:t>CHRG</w:t>
      </w:r>
      <w:r w:rsidRPr="003E5355">
        <w:rPr>
          <w:rStyle w:val="fadeinm1hgl8"/>
          <w:lang w:val="fr-FR"/>
        </w:rPr>
        <w:t>, elle s’allume lorsque la batterie est en cours de charge.</w:t>
      </w:r>
    </w:p>
    <w:p w14:paraId="7D16AFBB" w14:textId="77777777" w:rsidR="003E5355" w:rsidRPr="003E5355" w:rsidRDefault="003E5355" w:rsidP="00EE5053">
      <w:pPr>
        <w:pStyle w:val="NormalWeb"/>
        <w:numPr>
          <w:ilvl w:val="0"/>
          <w:numId w:val="59"/>
        </w:numPr>
        <w:spacing w:line="360" w:lineRule="auto"/>
        <w:jc w:val="both"/>
        <w:rPr>
          <w:lang w:val="fr-FR"/>
        </w:rPr>
      </w:pPr>
      <w:r w:rsidRPr="003E5355">
        <w:rPr>
          <w:rStyle w:val="fadeinm1hgl8"/>
          <w:b/>
          <w:bCs/>
          <w:lang w:val="fr-FR"/>
        </w:rPr>
        <w:t>LED DONE (verte)</w:t>
      </w:r>
      <w:r w:rsidRPr="003E5355">
        <w:rPr>
          <w:rStyle w:val="fadeinm1hgl8"/>
          <w:lang w:val="fr-FR"/>
        </w:rPr>
        <w:t xml:space="preserve"> : Connectée à la broche </w:t>
      </w:r>
      <w:r w:rsidRPr="003E5355">
        <w:rPr>
          <w:rStyle w:val="fadeinm1hgl8"/>
          <w:b/>
          <w:bCs/>
          <w:lang w:val="fr-FR"/>
        </w:rPr>
        <w:t>DONE</w:t>
      </w:r>
      <w:r w:rsidRPr="003E5355">
        <w:rPr>
          <w:rStyle w:val="fadeinm1hgl8"/>
          <w:lang w:val="fr-FR"/>
        </w:rPr>
        <w:t>, elle s’allume lorsque la charge est terminée.</w:t>
      </w:r>
    </w:p>
    <w:p w14:paraId="24563FC5" w14:textId="0B45FAAE" w:rsidR="003E5355" w:rsidRPr="00F9573A" w:rsidRDefault="003E5355" w:rsidP="00EE5053">
      <w:pPr>
        <w:pStyle w:val="NormalWeb"/>
        <w:numPr>
          <w:ilvl w:val="1"/>
          <w:numId w:val="59"/>
        </w:numPr>
        <w:spacing w:line="360" w:lineRule="auto"/>
        <w:jc w:val="both"/>
        <w:rPr>
          <w:lang w:val="fr-FR"/>
        </w:rPr>
      </w:pPr>
      <w:r w:rsidRPr="003E5355">
        <w:rPr>
          <w:rStyle w:val="fadeinm1hgl8"/>
          <w:lang w:val="fr-FR"/>
        </w:rPr>
        <w:t xml:space="preserve">Les </w:t>
      </w:r>
      <w:proofErr w:type="spellStart"/>
      <w:r w:rsidRPr="003E5355">
        <w:rPr>
          <w:rStyle w:val="fadeinm1hgl8"/>
          <w:lang w:val="fr-FR"/>
        </w:rPr>
        <w:t>LEDs</w:t>
      </w:r>
      <w:proofErr w:type="spellEnd"/>
      <w:r w:rsidRPr="003E5355">
        <w:rPr>
          <w:rStyle w:val="fadeinm1hgl8"/>
          <w:lang w:val="fr-FR"/>
        </w:rPr>
        <w:t xml:space="preserve"> sont connectées entre les broches CHRG/DONE et VCC pour fonctionner comme des indicateurs à drain ouvert.</w:t>
      </w:r>
    </w:p>
    <w:p w14:paraId="6D0AF5A4" w14:textId="4E3BF96E" w:rsidR="009E7140" w:rsidRPr="00E14ED0" w:rsidRDefault="003E5355" w:rsidP="003A2F05">
      <w:pPr>
        <w:pStyle w:val="Style3"/>
        <w:spacing w:line="360" w:lineRule="auto"/>
        <w:jc w:val="both"/>
      </w:pPr>
      <w:bookmarkStart w:id="102" w:name="_Toc198553259"/>
      <w:r>
        <w:t>5</w:t>
      </w:r>
      <w:r w:rsidR="009E7140" w:rsidRPr="00E14ED0">
        <w:t>. Intégration et Connexions – Vue d’Ensemble</w:t>
      </w:r>
      <w:bookmarkEnd w:id="102"/>
    </w:p>
    <w:p w14:paraId="587E77EF" w14:textId="77777777" w:rsidR="009E7140" w:rsidRPr="009E7140" w:rsidRDefault="009E7140" w:rsidP="00F9573A">
      <w:p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Le fonctionnement général du système, basé sur le schéma fourni, est le suivant :</w:t>
      </w:r>
    </w:p>
    <w:p w14:paraId="06CBE046" w14:textId="1145C69E" w:rsidR="009E7140" w:rsidRPr="009E7140" w:rsidRDefault="009E7140" w:rsidP="00F9573A">
      <w:pPr>
        <w:numPr>
          <w:ilvl w:val="0"/>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b/>
          <w:bCs/>
          <w:szCs w:val="24"/>
          <w:lang w:eastAsia="fr-FR"/>
        </w:rPr>
        <w:t>Le panneau solaire</w:t>
      </w:r>
      <w:r w:rsidRPr="009E7140">
        <w:rPr>
          <w:rFonts w:asciiTheme="majorBidi" w:eastAsia="Times New Roman" w:hAnsiTheme="majorBidi" w:cstheme="majorBidi"/>
          <w:szCs w:val="24"/>
          <w:lang w:eastAsia="fr-FR"/>
        </w:rPr>
        <w:t xml:space="preserve"> alimente le </w:t>
      </w:r>
      <w:r w:rsidRPr="0079745D">
        <w:rPr>
          <w:rFonts w:asciiTheme="majorBidi" w:eastAsia="Times New Roman" w:hAnsiTheme="majorBidi" w:cstheme="majorBidi"/>
          <w:b/>
          <w:bCs/>
          <w:szCs w:val="24"/>
          <w:lang w:eastAsia="fr-FR"/>
        </w:rPr>
        <w:t>CN306</w:t>
      </w:r>
      <w:r w:rsidR="00BD4F1F">
        <w:rPr>
          <w:rFonts w:asciiTheme="majorBidi" w:eastAsia="Times New Roman" w:hAnsiTheme="majorBidi" w:cstheme="majorBidi"/>
          <w:b/>
          <w:bCs/>
          <w:szCs w:val="24"/>
          <w:lang w:eastAsia="fr-FR"/>
        </w:rPr>
        <w:t>5</w:t>
      </w:r>
      <w:r w:rsidRPr="009E7140">
        <w:rPr>
          <w:rFonts w:asciiTheme="majorBidi" w:eastAsia="Times New Roman" w:hAnsiTheme="majorBidi" w:cstheme="majorBidi"/>
          <w:szCs w:val="24"/>
          <w:lang w:eastAsia="fr-FR"/>
        </w:rPr>
        <w:t xml:space="preserve">, qui gère la charge de 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à travers la sortie </w:t>
      </w:r>
      <w:r w:rsidRPr="0079745D">
        <w:rPr>
          <w:rFonts w:asciiTheme="majorBidi" w:eastAsia="Times New Roman" w:hAnsiTheme="majorBidi" w:cstheme="majorBidi"/>
          <w:b/>
          <w:bCs/>
          <w:szCs w:val="24"/>
          <w:lang w:eastAsia="fr-FR"/>
        </w:rPr>
        <w:t>BAT</w:t>
      </w:r>
      <w:r w:rsidRPr="009E7140">
        <w:rPr>
          <w:rFonts w:asciiTheme="majorBidi" w:eastAsia="Times New Roman" w:hAnsiTheme="majorBidi" w:cstheme="majorBidi"/>
          <w:szCs w:val="24"/>
          <w:lang w:eastAsia="fr-FR"/>
        </w:rPr>
        <w:t>.</w:t>
      </w:r>
    </w:p>
    <w:p w14:paraId="566785BD" w14:textId="77777777" w:rsidR="009E7140" w:rsidRPr="009E7140" w:rsidRDefault="009E7140" w:rsidP="00F9573A">
      <w:pPr>
        <w:numPr>
          <w:ilvl w:val="0"/>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fournit ensuite l’énergie nécessaire à :</w:t>
      </w:r>
    </w:p>
    <w:p w14:paraId="5C829939"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La</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charge système</w:t>
      </w:r>
      <w:r w:rsidRPr="009E7140">
        <w:rPr>
          <w:rFonts w:asciiTheme="majorBidi" w:eastAsia="Times New Roman" w:hAnsiTheme="majorBidi" w:cstheme="majorBidi"/>
          <w:szCs w:val="24"/>
          <w:lang w:eastAsia="fr-FR"/>
        </w:rPr>
        <w:t>,</w:t>
      </w:r>
    </w:p>
    <w:p w14:paraId="193CF953"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microcontrôleur (MCU)</w:t>
      </w:r>
      <w:r w:rsidRPr="009E7140">
        <w:rPr>
          <w:rFonts w:asciiTheme="majorBidi" w:eastAsia="Times New Roman" w:hAnsiTheme="majorBidi" w:cstheme="majorBidi"/>
          <w:szCs w:val="24"/>
          <w:lang w:eastAsia="fr-FR"/>
        </w:rPr>
        <w:t>,</w:t>
      </w:r>
    </w:p>
    <w:p w14:paraId="5335A1EB"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qui surveille l’état de la batterie.</w:t>
      </w:r>
    </w:p>
    <w:p w14:paraId="4B919A20" w14:textId="77777777" w:rsidR="009E7140" w:rsidRPr="009E7140" w:rsidRDefault="009E7140" w:rsidP="00F9573A">
      <w:pPr>
        <w:numPr>
          <w:ilvl w:val="0"/>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lastRenderedPageBreak/>
        <w:t xml:space="preserve">Le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xml:space="preserve"> communique avec le </w:t>
      </w:r>
      <w:r w:rsidRPr="0079745D">
        <w:rPr>
          <w:rFonts w:asciiTheme="majorBidi" w:eastAsia="Times New Roman" w:hAnsiTheme="majorBidi" w:cstheme="majorBidi"/>
          <w:b/>
          <w:bCs/>
          <w:szCs w:val="24"/>
          <w:lang w:eastAsia="fr-FR"/>
        </w:rPr>
        <w:t>MCU</w:t>
      </w:r>
      <w:r w:rsidRPr="009E7140">
        <w:rPr>
          <w:rFonts w:asciiTheme="majorBidi" w:eastAsia="Times New Roman" w:hAnsiTheme="majorBidi" w:cstheme="majorBidi"/>
          <w:szCs w:val="24"/>
          <w:lang w:eastAsia="fr-FR"/>
        </w:rPr>
        <w:t xml:space="preserve"> via le bus </w:t>
      </w:r>
      <w:r w:rsidRPr="0079745D">
        <w:rPr>
          <w:rFonts w:asciiTheme="majorBidi" w:eastAsia="Times New Roman" w:hAnsiTheme="majorBidi" w:cstheme="majorBidi"/>
          <w:b/>
          <w:bCs/>
          <w:szCs w:val="24"/>
          <w:lang w:eastAsia="fr-FR"/>
        </w:rPr>
        <w:t>I²C</w:t>
      </w:r>
      <w:r w:rsidRPr="009E7140">
        <w:rPr>
          <w:rFonts w:asciiTheme="majorBidi" w:eastAsia="Times New Roman" w:hAnsiTheme="majorBidi" w:cstheme="majorBidi"/>
          <w:szCs w:val="24"/>
          <w:lang w:eastAsia="fr-FR"/>
        </w:rPr>
        <w:t>, pour envoyer les données de la batterie (niveau de charge, état de santé, etc.) et activer des alertes si besoin.</w:t>
      </w:r>
    </w:p>
    <w:p w14:paraId="2BD28ABA" w14:textId="77777777" w:rsidR="009E7140" w:rsidRPr="009E7140" w:rsidRDefault="009E7140" w:rsidP="00F9573A">
      <w:pPr>
        <w:numPr>
          <w:ilvl w:val="0"/>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Les signaux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 xml:space="preserve"> et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 xml:space="preserve"> sont utilisés pour :</w:t>
      </w:r>
    </w:p>
    <w:p w14:paraId="4720D7E3"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Indiquer</w:t>
      </w:r>
      <w:r w:rsidRPr="009E7140">
        <w:rPr>
          <w:rFonts w:asciiTheme="majorBidi" w:eastAsia="Times New Roman" w:hAnsiTheme="majorBidi" w:cstheme="majorBidi"/>
          <w:szCs w:val="24"/>
          <w:lang w:eastAsia="fr-FR"/>
        </w:rPr>
        <w:t xml:space="preserve"> si la batterie est en charge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w:t>
      </w:r>
    </w:p>
    <w:p w14:paraId="520702E5"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Signaler</w:t>
      </w:r>
      <w:r w:rsidRPr="009E7140">
        <w:rPr>
          <w:rFonts w:asciiTheme="majorBidi" w:eastAsia="Times New Roman" w:hAnsiTheme="majorBidi" w:cstheme="majorBidi"/>
          <w:szCs w:val="24"/>
          <w:lang w:eastAsia="fr-FR"/>
        </w:rPr>
        <w:t xml:space="preserve"> que la charge est terminée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w:t>
      </w:r>
    </w:p>
    <w:p w14:paraId="7206E674"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Activer</w:t>
      </w:r>
      <w:r w:rsidRPr="009E7140">
        <w:rPr>
          <w:rFonts w:asciiTheme="majorBidi" w:eastAsia="Times New Roman" w:hAnsiTheme="majorBidi" w:cstheme="majorBidi"/>
          <w:szCs w:val="24"/>
          <w:lang w:eastAsia="fr-FR"/>
        </w:rPr>
        <w:t xml:space="preserve"> ou désactiver certaines parties du circuit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w:t>
      </w:r>
    </w:p>
    <w:p w14:paraId="799CF1E0" w14:textId="043BFBC1" w:rsidR="001A376A" w:rsidRPr="00F9573A" w:rsidRDefault="009E7140" w:rsidP="00EE5053">
      <w:pPr>
        <w:pStyle w:val="ListParagraph"/>
        <w:numPr>
          <w:ilvl w:val="0"/>
          <w:numId w:val="57"/>
        </w:numPr>
        <w:spacing w:before="100" w:beforeAutospacing="1" w:after="100" w:afterAutospacing="1" w:line="360" w:lineRule="auto"/>
        <w:jc w:val="both"/>
        <w:rPr>
          <w:rFonts w:asciiTheme="majorBidi" w:eastAsia="Times New Roman" w:hAnsiTheme="majorBidi" w:cstheme="majorBidi"/>
          <w:szCs w:val="24"/>
          <w:lang w:eastAsia="fr-FR"/>
        </w:rPr>
      </w:pPr>
      <w:r w:rsidRPr="00F9573A">
        <w:rPr>
          <w:rFonts w:asciiTheme="majorBidi" w:eastAsia="Times New Roman" w:hAnsiTheme="majorBidi" w:cstheme="majorBidi"/>
          <w:szCs w:val="24"/>
          <w:lang w:eastAsia="fr-FR"/>
        </w:rPr>
        <w:t>Ce montage permet une gestion simple, efficace et sécurisée de l’énergie pour les petits systèmes autonomes.</w:t>
      </w:r>
    </w:p>
    <w:p w14:paraId="04CF7713" w14:textId="58533BF7" w:rsidR="00104FFC" w:rsidRDefault="00BD4F1F" w:rsidP="00FB38BF">
      <w:pPr>
        <w:keepNext/>
        <w:spacing w:before="100" w:beforeAutospacing="1" w:after="100" w:afterAutospacing="1" w:line="360" w:lineRule="auto"/>
        <w:jc w:val="center"/>
      </w:pPr>
      <w:r>
        <w:rPr>
          <w:noProof/>
        </w:rPr>
        <w:lastRenderedPageBreak/>
        <w:drawing>
          <wp:inline distT="0" distB="0" distL="0" distR="0" wp14:anchorId="0C305590" wp14:editId="12CEFB4B">
            <wp:extent cx="7729685" cy="4368595"/>
            <wp:effectExtent l="4127" t="0" r="9208" b="9207"/>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5400000">
                      <a:off x="0" y="0"/>
                      <a:ext cx="7776260" cy="4394918"/>
                    </a:xfrm>
                    <a:prstGeom prst="rect">
                      <a:avLst/>
                    </a:prstGeom>
                  </pic:spPr>
                </pic:pic>
              </a:graphicData>
            </a:graphic>
          </wp:inline>
        </w:drawing>
      </w:r>
    </w:p>
    <w:p w14:paraId="2C872427" w14:textId="3B05D083" w:rsidR="009E7140" w:rsidRPr="00104FFC" w:rsidRDefault="00104FFC" w:rsidP="006E5B81">
      <w:pPr>
        <w:pStyle w:val="Caption"/>
        <w:spacing w:line="360" w:lineRule="auto"/>
        <w:ind w:leftChars="0" w:left="0"/>
      </w:pPr>
      <w:bookmarkStart w:id="103" w:name="_Toc198890946"/>
      <w:r>
        <w:t>Figure 2.</w:t>
      </w:r>
      <w:r>
        <w:fldChar w:fldCharType="begin"/>
      </w:r>
      <w:r>
        <w:instrText xml:space="preserve"> SEQ Figure_2. \* ARABIC </w:instrText>
      </w:r>
      <w:r>
        <w:fldChar w:fldCharType="separate"/>
      </w:r>
      <w:r w:rsidR="0051485E">
        <w:rPr>
          <w:noProof/>
        </w:rPr>
        <w:t>8</w:t>
      </w:r>
      <w:r>
        <w:fldChar w:fldCharType="end"/>
      </w:r>
      <w:r w:rsidR="00545A15">
        <w:t>.</w:t>
      </w:r>
      <w:r w:rsidRPr="00104FFC">
        <w:t xml:space="preserve"> Schéma synoptique BMS 1S</w:t>
      </w:r>
      <w:bookmarkEnd w:id="103"/>
    </w:p>
    <w:p w14:paraId="4F51E821" w14:textId="482A7201" w:rsidR="00BF2F7B" w:rsidRDefault="00BF2F7B" w:rsidP="00FB38BF">
      <w:pPr>
        <w:pStyle w:val="Style3"/>
        <w:spacing w:line="360" w:lineRule="auto"/>
        <w:jc w:val="both"/>
      </w:pPr>
      <w:bookmarkStart w:id="104" w:name="_Toc198553260"/>
      <w:r w:rsidRPr="00E14ED0">
        <w:lastRenderedPageBreak/>
        <w:t>5. Avantages Clés de l’Architecture</w:t>
      </w:r>
      <w:bookmarkEnd w:id="104"/>
    </w:p>
    <w:p w14:paraId="75CD6E30" w14:textId="77777777" w:rsidR="00F9573A" w:rsidRPr="00F9573A" w:rsidRDefault="00F9573A" w:rsidP="00FB38BF">
      <w:pPr>
        <w:pStyle w:val="NormalWeb"/>
        <w:spacing w:line="360" w:lineRule="auto"/>
        <w:jc w:val="both"/>
        <w:rPr>
          <w:lang w:val="fr-FR"/>
        </w:rPr>
      </w:pPr>
      <w:r w:rsidRPr="00F9573A">
        <w:rPr>
          <w:rStyle w:val="fadeinm1hgl8"/>
          <w:lang w:val="fr-FR"/>
        </w:rPr>
        <w:t xml:space="preserve">Comme illustré dans la </w:t>
      </w:r>
      <w:r w:rsidRPr="00F9573A">
        <w:rPr>
          <w:rStyle w:val="fadeinm1hgl8"/>
          <w:b/>
          <w:bCs/>
          <w:lang w:val="fr-FR"/>
        </w:rPr>
        <w:t>Figure 5</w:t>
      </w:r>
      <w:r w:rsidRPr="00F9573A">
        <w:rPr>
          <w:rStyle w:val="fadeinm1hgl8"/>
          <w:lang w:val="fr-FR"/>
        </w:rPr>
        <w:t>, l’architecture présente cinq avantages principaux :</w:t>
      </w:r>
    </w:p>
    <w:p w14:paraId="650929F6"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Intelligence Locale</w:t>
      </w:r>
      <w:r w:rsidRPr="00F9573A">
        <w:rPr>
          <w:rStyle w:val="fadeinm1hgl8"/>
          <w:lang w:val="fr-FR"/>
        </w:rPr>
        <w:t xml:space="preserve"> : Permet un traitement des données en temps réel, sans dépendance externe.</w:t>
      </w:r>
    </w:p>
    <w:p w14:paraId="2B9BAC64"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Autonomie Énergétique</w:t>
      </w:r>
      <w:r w:rsidRPr="00F9573A">
        <w:rPr>
          <w:rStyle w:val="fadeinm1hgl8"/>
          <w:lang w:val="fr-FR"/>
        </w:rPr>
        <w:t xml:space="preserve"> : Fonctionnement assuré par des sources renouvelables, garantissant l’indépendance énergétique.</w:t>
      </w:r>
    </w:p>
    <w:p w14:paraId="0E3152FF"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Sécurité Avancée</w:t>
      </w:r>
      <w:r w:rsidRPr="00F9573A">
        <w:rPr>
          <w:rStyle w:val="fadeinm1hgl8"/>
          <w:lang w:val="fr-FR"/>
        </w:rPr>
        <w:t xml:space="preserve"> : Assure la protection des données et du système contre les intrusions.</w:t>
      </w:r>
    </w:p>
    <w:p w14:paraId="1549ABE0"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Suivi Précis</w:t>
      </w:r>
      <w:r w:rsidRPr="00F9573A">
        <w:rPr>
          <w:rStyle w:val="fadeinm1hgl8"/>
          <w:lang w:val="fr-FR"/>
        </w:rPr>
        <w:t xml:space="preserve"> : Offre une surveillance détaillée du fonctionnement via des capteurs intelligents.</w:t>
      </w:r>
    </w:p>
    <w:p w14:paraId="46535C6F"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Modularité</w:t>
      </w:r>
      <w:r w:rsidRPr="00F9573A">
        <w:rPr>
          <w:rStyle w:val="fadeinm1hgl8"/>
          <w:lang w:val="fr-FR"/>
        </w:rPr>
        <w:t xml:space="preserve"> : Facilite l’ajout ou le remplacement de composants sans impacter l’ensemble du système.</w:t>
      </w:r>
    </w:p>
    <w:p w14:paraId="5C986E0D" w14:textId="5EC2DE35" w:rsidR="00F9573A" w:rsidRPr="00F9573A" w:rsidRDefault="00F9573A" w:rsidP="00FB38BF">
      <w:pPr>
        <w:pStyle w:val="NormalWeb"/>
        <w:spacing w:line="360" w:lineRule="auto"/>
        <w:jc w:val="both"/>
        <w:rPr>
          <w:lang w:val="fr-FR"/>
        </w:rPr>
      </w:pPr>
      <w:r w:rsidRPr="00F9573A">
        <w:rPr>
          <w:rStyle w:val="fadeinm1hgl8"/>
          <w:lang w:val="fr-FR"/>
        </w:rPr>
        <w:t>Ces caractéristiques rendent l’architecture robuste, évolutive et autonome.</w:t>
      </w:r>
    </w:p>
    <w:p w14:paraId="144324D7" w14:textId="77777777" w:rsidR="003A5029" w:rsidRPr="0079745D" w:rsidRDefault="00E86EA4" w:rsidP="00FB38BF">
      <w:pPr>
        <w:spacing w:before="100" w:beforeAutospacing="1" w:after="100" w:afterAutospacing="1" w:line="360" w:lineRule="auto"/>
        <w:jc w:val="center"/>
        <w:rPr>
          <w:rFonts w:asciiTheme="majorBidi" w:hAnsiTheme="majorBidi" w:cstheme="majorBidi"/>
        </w:rPr>
      </w:pPr>
      <w:r w:rsidRPr="0079745D">
        <w:rPr>
          <w:rFonts w:asciiTheme="majorBidi" w:hAnsiTheme="majorBidi" w:cstheme="majorBidi"/>
          <w:noProof/>
        </w:rPr>
        <w:drawing>
          <wp:inline distT="0" distB="0" distL="0" distR="0" wp14:anchorId="4D3F896D" wp14:editId="0F10752B">
            <wp:extent cx="5418455" cy="38615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a:extLst>
                        <a:ext uri="{28A0092B-C50C-407E-A947-70E740481C1C}">
                          <a14:useLocalDpi xmlns:a14="http://schemas.microsoft.com/office/drawing/2010/main" val="0"/>
                        </a:ext>
                      </a:extLst>
                    </a:blip>
                    <a:srcRect t="10788" b="6611"/>
                    <a:stretch/>
                  </pic:blipFill>
                  <pic:spPr bwMode="auto">
                    <a:xfrm>
                      <a:off x="0" y="0"/>
                      <a:ext cx="5455626" cy="3888024"/>
                    </a:xfrm>
                    <a:prstGeom prst="rect">
                      <a:avLst/>
                    </a:prstGeom>
                    <a:noFill/>
                    <a:ln>
                      <a:noFill/>
                    </a:ln>
                    <a:extLst>
                      <a:ext uri="{53640926-AAD7-44D8-BBD7-CCE9431645EC}">
                        <a14:shadowObscured xmlns:a14="http://schemas.microsoft.com/office/drawing/2010/main"/>
                      </a:ext>
                    </a:extLst>
                  </pic:spPr>
                </pic:pic>
              </a:graphicData>
            </a:graphic>
          </wp:inline>
        </w:drawing>
      </w:r>
    </w:p>
    <w:p w14:paraId="2F30F56E" w14:textId="02F9BB5F" w:rsidR="00E053DB" w:rsidRDefault="002167F3" w:rsidP="00FB38BF">
      <w:pPr>
        <w:pStyle w:val="Caption"/>
        <w:spacing w:line="360" w:lineRule="auto"/>
        <w:ind w:left="720"/>
      </w:pPr>
      <w:bookmarkStart w:id="105" w:name="_Toc198890947"/>
      <w:bookmarkStart w:id="106" w:name="_Toc8258"/>
      <w:r>
        <w:t>Figure 2.</w:t>
      </w:r>
      <w:r>
        <w:fldChar w:fldCharType="begin"/>
      </w:r>
      <w:r>
        <w:instrText xml:space="preserve"> SEQ Figure_2. \* ARABIC </w:instrText>
      </w:r>
      <w:r>
        <w:fldChar w:fldCharType="separate"/>
      </w:r>
      <w:r w:rsidR="0051485E">
        <w:rPr>
          <w:noProof/>
        </w:rPr>
        <w:t>9</w:t>
      </w:r>
      <w:r>
        <w:fldChar w:fldCharType="end"/>
      </w:r>
      <w:r w:rsidR="00104FFC">
        <w:t>.</w:t>
      </w:r>
      <w:r w:rsidR="00656EA4" w:rsidRPr="00656EA4">
        <w:t xml:space="preserve"> </w:t>
      </w:r>
      <w:r w:rsidR="00656EA4">
        <w:rPr>
          <w:rStyle w:val="fadeinm1hgl8"/>
        </w:rPr>
        <w:t>Avantages clés de l’architecture du système BMS 1S</w:t>
      </w:r>
      <w:bookmarkEnd w:id="105"/>
    </w:p>
    <w:p w14:paraId="6119D9DB" w14:textId="056B9CBC" w:rsidR="00EC4059" w:rsidRDefault="00EC4059" w:rsidP="00FB38BF">
      <w:pPr>
        <w:pStyle w:val="Style3"/>
        <w:spacing w:line="360" w:lineRule="auto"/>
        <w:jc w:val="both"/>
      </w:pPr>
      <w:bookmarkStart w:id="107" w:name="_Toc198553261"/>
      <w:r>
        <w:lastRenderedPageBreak/>
        <w:t xml:space="preserve">6.  Environnement </w:t>
      </w:r>
      <w:bookmarkEnd w:id="106"/>
      <w:r w:rsidR="00911093">
        <w:t>logiciel</w:t>
      </w:r>
      <w:bookmarkEnd w:id="107"/>
      <w:r w:rsidR="00911093">
        <w:t xml:space="preserve"> </w:t>
      </w:r>
    </w:p>
    <w:p w14:paraId="6267A203" w14:textId="77777777" w:rsidR="00EC4059" w:rsidRPr="00EC4059" w:rsidRDefault="00EC4059" w:rsidP="00FB38BF">
      <w:pPr>
        <w:spacing w:line="360" w:lineRule="auto"/>
        <w:jc w:val="both"/>
        <w:rPr>
          <w:lang w:eastAsia="fr-FR"/>
        </w:rPr>
      </w:pPr>
      <w:r w:rsidRPr="00EC4059">
        <w:rPr>
          <w:lang w:eastAsia="fr-FR"/>
        </w:rPr>
        <w:t xml:space="preserve">Dans cette section, nous présentons les outils logiciels utilisés pour la conception et la documentation du projet </w:t>
      </w:r>
      <w:r w:rsidRPr="00EC4059">
        <w:rPr>
          <w:b/>
          <w:bCs/>
          <w:lang w:eastAsia="fr-FR"/>
        </w:rPr>
        <w:t>BMS 1S</w:t>
      </w:r>
      <w:r w:rsidRPr="00EC4059">
        <w:rPr>
          <w:lang w:eastAsia="fr-FR"/>
        </w:rPr>
        <w:t>. Ces outils ont été essentiels pour assurer la précision des schémas, la structuration du design et la collaboration au sein de l'équipe Inspire Tech.</w:t>
      </w:r>
    </w:p>
    <w:p w14:paraId="3CBF4919" w14:textId="5F754DB7" w:rsidR="00EC4059" w:rsidRPr="00EC4059" w:rsidRDefault="00EC4059" w:rsidP="00EE5053">
      <w:pPr>
        <w:pStyle w:val="ListParagraph"/>
        <w:numPr>
          <w:ilvl w:val="0"/>
          <w:numId w:val="36"/>
        </w:numPr>
        <w:spacing w:line="360" w:lineRule="auto"/>
        <w:jc w:val="both"/>
        <w:rPr>
          <w:lang w:eastAsia="fr-FR"/>
        </w:rPr>
      </w:pPr>
      <w:proofErr w:type="spellStart"/>
      <w:r w:rsidRPr="00911093">
        <w:rPr>
          <w:b/>
          <w:bCs/>
          <w:lang w:eastAsia="fr-FR"/>
        </w:rPr>
        <w:t>KiCad</w:t>
      </w:r>
      <w:proofErr w:type="spellEnd"/>
      <w:r w:rsidRPr="00EC4059">
        <w:rPr>
          <w:lang w:eastAsia="fr-FR"/>
        </w:rPr>
        <w:t xml:space="preserve"> : </w:t>
      </w:r>
      <w:proofErr w:type="spellStart"/>
      <w:r w:rsidRPr="00EC4059">
        <w:rPr>
          <w:lang w:eastAsia="fr-FR"/>
        </w:rPr>
        <w:t>KiCad</w:t>
      </w:r>
      <w:proofErr w:type="spellEnd"/>
      <w:r w:rsidRPr="00EC4059">
        <w:rPr>
          <w:lang w:eastAsia="fr-FR"/>
        </w:rPr>
        <w:t xml:space="preserve"> est une suite logicielle open-source spécialisée dans la conception de schémas électroniques et de circuits imprimés (PCB). Pour le projet </w:t>
      </w:r>
      <w:r w:rsidR="00911093" w:rsidRPr="00911093">
        <w:rPr>
          <w:b/>
          <w:bCs/>
          <w:lang w:eastAsia="fr-FR"/>
        </w:rPr>
        <w:t>BMS,</w:t>
      </w:r>
      <w:r w:rsidRPr="00EC4059">
        <w:rPr>
          <w:lang w:eastAsia="fr-FR"/>
        </w:rPr>
        <w:t xml:space="preserve"> </w:t>
      </w:r>
      <w:proofErr w:type="spellStart"/>
      <w:r w:rsidRPr="00EC4059">
        <w:rPr>
          <w:lang w:eastAsia="fr-FR"/>
        </w:rPr>
        <w:t>KiCad</w:t>
      </w:r>
      <w:proofErr w:type="spellEnd"/>
      <w:r w:rsidRPr="00EC4059">
        <w:rPr>
          <w:lang w:eastAsia="fr-FR"/>
        </w:rPr>
        <w:t xml:space="preserve"> a été l’outil principal permettant :</w:t>
      </w:r>
    </w:p>
    <w:p w14:paraId="11640F2A" w14:textId="77777777" w:rsidR="00EC4059" w:rsidRPr="00EC4059" w:rsidRDefault="00EC4059" w:rsidP="00EE5053">
      <w:pPr>
        <w:pStyle w:val="ListParagraph"/>
        <w:numPr>
          <w:ilvl w:val="0"/>
          <w:numId w:val="31"/>
        </w:numPr>
        <w:spacing w:line="360" w:lineRule="auto"/>
        <w:jc w:val="both"/>
        <w:rPr>
          <w:lang w:eastAsia="fr-FR"/>
        </w:rPr>
      </w:pPr>
      <w:r w:rsidRPr="00EC4059">
        <w:rPr>
          <w:lang w:eastAsia="fr-FR"/>
        </w:rPr>
        <w:t xml:space="preserve">La conception du </w:t>
      </w:r>
      <w:r w:rsidRPr="00911093">
        <w:rPr>
          <w:b/>
          <w:bCs/>
          <w:lang w:eastAsia="fr-FR"/>
        </w:rPr>
        <w:t>design block</w:t>
      </w:r>
      <w:r w:rsidRPr="00EC4059">
        <w:rPr>
          <w:lang w:eastAsia="fr-FR"/>
        </w:rPr>
        <w:t xml:space="preserve"> du système de gestion de batterie 1S (une seule cellule).</w:t>
      </w:r>
    </w:p>
    <w:p w14:paraId="46A671E2" w14:textId="5CF4A832" w:rsidR="00EC4059" w:rsidRPr="00EC4059" w:rsidRDefault="00EC4059" w:rsidP="00EE5053">
      <w:pPr>
        <w:pStyle w:val="ListParagraph"/>
        <w:numPr>
          <w:ilvl w:val="0"/>
          <w:numId w:val="31"/>
        </w:numPr>
        <w:spacing w:line="360" w:lineRule="auto"/>
        <w:jc w:val="both"/>
        <w:rPr>
          <w:lang w:eastAsia="fr-FR"/>
        </w:rPr>
      </w:pPr>
      <w:r w:rsidRPr="00EC4059">
        <w:rPr>
          <w:lang w:eastAsia="fr-FR"/>
        </w:rPr>
        <w:t>La création de schémas électriques détaillés intégrant toutes les fonctions clés du BMS : surveillance de la tension</w:t>
      </w:r>
      <w:r w:rsidR="00F9573A">
        <w:rPr>
          <w:lang w:eastAsia="fr-FR"/>
        </w:rPr>
        <w:t xml:space="preserve"> et</w:t>
      </w:r>
      <w:r w:rsidRPr="00EC4059">
        <w:rPr>
          <w:lang w:eastAsia="fr-FR"/>
        </w:rPr>
        <w:t xml:space="preserve"> détection de surcharge/décharge.</w:t>
      </w:r>
    </w:p>
    <w:p w14:paraId="7A6BCAB5" w14:textId="77777777" w:rsidR="00EC4059" w:rsidRPr="00EC4059" w:rsidRDefault="00EC4059" w:rsidP="00EE5053">
      <w:pPr>
        <w:pStyle w:val="ListParagraph"/>
        <w:numPr>
          <w:ilvl w:val="0"/>
          <w:numId w:val="31"/>
        </w:numPr>
        <w:spacing w:line="360" w:lineRule="auto"/>
        <w:jc w:val="both"/>
        <w:rPr>
          <w:lang w:eastAsia="fr-FR"/>
        </w:rPr>
      </w:pPr>
      <w:r w:rsidRPr="00EC4059">
        <w:rPr>
          <w:lang w:eastAsia="fr-FR"/>
        </w:rPr>
        <w:t>La génération des fichiers Gerber pour la fabrication des cartes.</w:t>
      </w:r>
    </w:p>
    <w:p w14:paraId="144C7944" w14:textId="1BE9B1C7" w:rsidR="00EC4059" w:rsidRDefault="00EC4059" w:rsidP="00EE5053">
      <w:pPr>
        <w:pStyle w:val="ListParagraph"/>
        <w:numPr>
          <w:ilvl w:val="0"/>
          <w:numId w:val="31"/>
        </w:numPr>
        <w:spacing w:line="360" w:lineRule="auto"/>
        <w:jc w:val="both"/>
        <w:rPr>
          <w:lang w:eastAsia="fr-FR"/>
        </w:rPr>
      </w:pPr>
      <w:r w:rsidRPr="00EC4059">
        <w:rPr>
          <w:lang w:eastAsia="fr-FR"/>
        </w:rPr>
        <w:t xml:space="preserve">La mise en place d’un design </w:t>
      </w:r>
      <w:r w:rsidRPr="00911093">
        <w:rPr>
          <w:b/>
          <w:bCs/>
          <w:lang w:eastAsia="fr-FR"/>
        </w:rPr>
        <w:t>modulaire et réutilisable</w:t>
      </w:r>
      <w:r w:rsidRPr="00EC4059">
        <w:rPr>
          <w:lang w:eastAsia="fr-FR"/>
        </w:rPr>
        <w:t>, pensé pour être intégré dans les futurs projets hardware d’Inspire Tech.</w:t>
      </w:r>
    </w:p>
    <w:p w14:paraId="6F55EC51" w14:textId="2908C3F3" w:rsidR="00B7678E" w:rsidRDefault="00B7678E" w:rsidP="00FB38BF">
      <w:pPr>
        <w:spacing w:before="100" w:beforeAutospacing="1" w:after="100" w:afterAutospacing="1" w:line="360" w:lineRule="auto"/>
        <w:ind w:left="1440"/>
        <w:jc w:val="center"/>
        <w:rPr>
          <w:rFonts w:eastAsia="Times New Roman" w:cs="Times New Roman"/>
          <w:szCs w:val="24"/>
          <w:lang w:eastAsia="fr-FR"/>
        </w:rPr>
      </w:pPr>
      <w:r>
        <w:rPr>
          <w:noProof/>
        </w:rPr>
        <w:drawing>
          <wp:inline distT="0" distB="0" distL="0" distR="0" wp14:anchorId="1A988758" wp14:editId="613DD360">
            <wp:extent cx="4484915" cy="1832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27667" cy="1891256"/>
                    </a:xfrm>
                    <a:prstGeom prst="rect">
                      <a:avLst/>
                    </a:prstGeom>
                    <a:noFill/>
                    <a:ln>
                      <a:noFill/>
                    </a:ln>
                  </pic:spPr>
                </pic:pic>
              </a:graphicData>
            </a:graphic>
          </wp:inline>
        </w:drawing>
      </w:r>
    </w:p>
    <w:p w14:paraId="50520144" w14:textId="4DF75E7D" w:rsidR="002167F3" w:rsidRDefault="002167F3" w:rsidP="00FB38BF">
      <w:pPr>
        <w:pStyle w:val="Caption"/>
        <w:spacing w:line="360" w:lineRule="auto"/>
        <w:ind w:left="720"/>
        <w:rPr>
          <w:rStyle w:val="fadeinm1hgl8"/>
        </w:rPr>
      </w:pPr>
      <w:bookmarkStart w:id="108" w:name="_Toc198890948"/>
      <w:r w:rsidRPr="00AC6BDA">
        <w:t>Figure 2.</w:t>
      </w:r>
      <w:r>
        <w:rPr>
          <w:lang w:val="en-US"/>
        </w:rPr>
        <w:fldChar w:fldCharType="begin"/>
      </w:r>
      <w:r w:rsidRPr="00AC6BDA">
        <w:instrText xml:space="preserve"> SEQ Figure_2. \* ARABIC </w:instrText>
      </w:r>
      <w:r>
        <w:rPr>
          <w:lang w:val="en-US"/>
        </w:rPr>
        <w:fldChar w:fldCharType="separate"/>
      </w:r>
      <w:r w:rsidR="0051485E">
        <w:rPr>
          <w:noProof/>
        </w:rPr>
        <w:t>10</w:t>
      </w:r>
      <w:r>
        <w:rPr>
          <w:lang w:val="en-US"/>
        </w:rPr>
        <w:fldChar w:fldCharType="end"/>
      </w:r>
      <w:r w:rsidR="00545A15" w:rsidRPr="00545A15">
        <w:t>.</w:t>
      </w:r>
      <w:r w:rsidR="00656EA4">
        <w:rPr>
          <w:rStyle w:val="fadeinm1hgl8"/>
        </w:rPr>
        <w:t xml:space="preserve">Logo de </w:t>
      </w:r>
      <w:proofErr w:type="spellStart"/>
      <w:r w:rsidR="00656EA4">
        <w:rPr>
          <w:rStyle w:val="fadeinm1hgl8"/>
        </w:rPr>
        <w:t>KiCad</w:t>
      </w:r>
      <w:proofErr w:type="spellEnd"/>
      <w:r w:rsidR="00656EA4">
        <w:rPr>
          <w:rStyle w:val="fadeinm1hgl8"/>
        </w:rPr>
        <w:t xml:space="preserve"> utilisé dans le processus de conception</w:t>
      </w:r>
      <w:bookmarkEnd w:id="108"/>
    </w:p>
    <w:p w14:paraId="575361B8" w14:textId="34D8BA65" w:rsidR="00E053DB" w:rsidRDefault="00E053DB" w:rsidP="00FB38BF">
      <w:pPr>
        <w:spacing w:line="360" w:lineRule="auto"/>
        <w:jc w:val="both"/>
        <w:rPr>
          <w:lang w:eastAsia="fr-FR"/>
        </w:rPr>
      </w:pPr>
    </w:p>
    <w:p w14:paraId="15F0F7F3" w14:textId="77777777" w:rsidR="00E053DB" w:rsidRPr="00E053DB" w:rsidRDefault="00E053DB" w:rsidP="00FB38BF">
      <w:pPr>
        <w:spacing w:line="360" w:lineRule="auto"/>
        <w:jc w:val="both"/>
        <w:rPr>
          <w:lang w:eastAsia="fr-FR"/>
        </w:rPr>
      </w:pPr>
    </w:p>
    <w:p w14:paraId="08BE5BCB" w14:textId="2A189AAE" w:rsidR="00EC4059" w:rsidRPr="00EC4059" w:rsidRDefault="00EC4059" w:rsidP="00EE5053">
      <w:pPr>
        <w:pStyle w:val="ListParagraph"/>
        <w:numPr>
          <w:ilvl w:val="0"/>
          <w:numId w:val="35"/>
        </w:numPr>
        <w:spacing w:line="360" w:lineRule="auto"/>
        <w:jc w:val="both"/>
        <w:rPr>
          <w:lang w:eastAsia="fr-FR"/>
        </w:rPr>
      </w:pPr>
      <w:r w:rsidRPr="00911093">
        <w:rPr>
          <w:b/>
          <w:bCs/>
          <w:lang w:eastAsia="fr-FR"/>
        </w:rPr>
        <w:t>Draw.io (diagrams.net)</w:t>
      </w:r>
      <w:r w:rsidRPr="00EC4059">
        <w:rPr>
          <w:lang w:eastAsia="fr-FR"/>
        </w:rPr>
        <w:t xml:space="preserve"> : Draw.io est un logiciel en ligne convivial pour la création de diagrammes et schémas conceptuels. Dans le cadre du </w:t>
      </w:r>
      <w:r w:rsidR="00911093" w:rsidRPr="00911093">
        <w:rPr>
          <w:b/>
          <w:bCs/>
          <w:lang w:eastAsia="fr-FR"/>
        </w:rPr>
        <w:t>BMS,</w:t>
      </w:r>
      <w:r w:rsidRPr="00EC4059">
        <w:rPr>
          <w:lang w:eastAsia="fr-FR"/>
        </w:rPr>
        <w:t xml:space="preserve"> il a été utilisé </w:t>
      </w:r>
      <w:proofErr w:type="gramStart"/>
      <w:r w:rsidRPr="00EC4059">
        <w:rPr>
          <w:lang w:eastAsia="fr-FR"/>
        </w:rPr>
        <w:t>pour:</w:t>
      </w:r>
      <w:proofErr w:type="gramEnd"/>
    </w:p>
    <w:p w14:paraId="09D43FC2" w14:textId="77777777" w:rsidR="00EC4059" w:rsidRPr="00EC4059" w:rsidRDefault="00EC4059" w:rsidP="00EE5053">
      <w:pPr>
        <w:pStyle w:val="ListParagraph"/>
        <w:numPr>
          <w:ilvl w:val="0"/>
          <w:numId w:val="32"/>
        </w:numPr>
        <w:spacing w:line="360" w:lineRule="auto"/>
        <w:jc w:val="both"/>
        <w:rPr>
          <w:lang w:eastAsia="fr-FR"/>
        </w:rPr>
      </w:pPr>
      <w:r w:rsidRPr="00EC4059">
        <w:rPr>
          <w:lang w:eastAsia="fr-FR"/>
        </w:rPr>
        <w:t>Documenter le fonctionnement global du système.</w:t>
      </w:r>
    </w:p>
    <w:p w14:paraId="2E9EB41E" w14:textId="77777777" w:rsidR="00EC4059" w:rsidRPr="00EC4059" w:rsidRDefault="00EC4059" w:rsidP="00EE5053">
      <w:pPr>
        <w:pStyle w:val="ListParagraph"/>
        <w:numPr>
          <w:ilvl w:val="0"/>
          <w:numId w:val="32"/>
        </w:numPr>
        <w:spacing w:line="360" w:lineRule="auto"/>
        <w:jc w:val="both"/>
        <w:rPr>
          <w:lang w:eastAsia="fr-FR"/>
        </w:rPr>
      </w:pPr>
      <w:r w:rsidRPr="00EC4059">
        <w:rPr>
          <w:lang w:eastAsia="fr-FR"/>
        </w:rPr>
        <w:t>Présenter visuellement les différents blocs fonctionnels et leurs interactions.</w:t>
      </w:r>
    </w:p>
    <w:p w14:paraId="1970B70C" w14:textId="77777777" w:rsidR="00EC4059" w:rsidRPr="00EC4059" w:rsidRDefault="00EC4059" w:rsidP="00EE5053">
      <w:pPr>
        <w:pStyle w:val="ListParagraph"/>
        <w:numPr>
          <w:ilvl w:val="0"/>
          <w:numId w:val="33"/>
        </w:numPr>
        <w:spacing w:line="360" w:lineRule="auto"/>
        <w:jc w:val="both"/>
        <w:rPr>
          <w:lang w:eastAsia="fr-FR"/>
        </w:rPr>
      </w:pPr>
      <w:r w:rsidRPr="00EC4059">
        <w:rPr>
          <w:lang w:eastAsia="fr-FR"/>
        </w:rPr>
        <w:t>Produire des schémas explicatifs inclus dans la documentation technique du projet.</w:t>
      </w:r>
    </w:p>
    <w:p w14:paraId="492B13C9" w14:textId="7D8B4E4E"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lastRenderedPageBreak/>
        <w:drawing>
          <wp:inline distT="0" distB="0" distL="0" distR="0" wp14:anchorId="45DD7ED4" wp14:editId="242FE2DE">
            <wp:extent cx="2727960" cy="2069486"/>
            <wp:effectExtent l="0" t="0" r="0" b="6985"/>
            <wp:docPr id="1955266816" name="Picture 2" descr="Draw.io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66816" name="Picture 2" descr="Draw.io Logo PNG vector in SVG, PDF, AI, CDR forma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784612" cy="2112463"/>
                    </a:xfrm>
                    <a:prstGeom prst="rect">
                      <a:avLst/>
                    </a:prstGeom>
                    <a:noFill/>
                    <a:ln>
                      <a:noFill/>
                    </a:ln>
                  </pic:spPr>
                </pic:pic>
              </a:graphicData>
            </a:graphic>
          </wp:inline>
        </w:drawing>
      </w:r>
    </w:p>
    <w:p w14:paraId="77A3D53B" w14:textId="77FE5BBD" w:rsidR="002167F3" w:rsidRDefault="002167F3" w:rsidP="00FB38BF">
      <w:pPr>
        <w:pStyle w:val="Caption"/>
        <w:spacing w:line="360" w:lineRule="auto"/>
        <w:ind w:left="720"/>
      </w:pPr>
      <w:bookmarkStart w:id="109" w:name="_Toc198890949"/>
      <w:r w:rsidRPr="00656EA4">
        <w:t>Figure 2.</w:t>
      </w:r>
      <w:r w:rsidRPr="00656EA4">
        <w:fldChar w:fldCharType="begin"/>
      </w:r>
      <w:r w:rsidRPr="00656EA4">
        <w:instrText xml:space="preserve"> SEQ Figure_2. \* ARABIC </w:instrText>
      </w:r>
      <w:r w:rsidRPr="00656EA4">
        <w:fldChar w:fldCharType="separate"/>
      </w:r>
      <w:r w:rsidR="0051485E">
        <w:rPr>
          <w:noProof/>
        </w:rPr>
        <w:t>11</w:t>
      </w:r>
      <w:r w:rsidRPr="00656EA4">
        <w:fldChar w:fldCharType="end"/>
      </w:r>
      <w:r w:rsidR="00656EA4">
        <w:t>.</w:t>
      </w:r>
      <w:r w:rsidR="00656EA4" w:rsidRPr="00656EA4">
        <w:rPr>
          <w:rStyle w:val="fadeinm1hgl8"/>
          <w:rFonts w:eastAsiaTheme="minorEastAsia"/>
        </w:rPr>
        <w:t>Logo de Draw.io</w:t>
      </w:r>
      <w:r w:rsidR="002A050D">
        <w:rPr>
          <w:rStyle w:val="fadeinm1hgl8"/>
          <w:rFonts w:eastAsiaTheme="minorEastAsia"/>
        </w:rPr>
        <w:t> ;</w:t>
      </w:r>
      <w:r w:rsidR="002A050D" w:rsidRPr="00656EA4">
        <w:rPr>
          <w:rStyle w:val="fadeinm1hgl8"/>
          <w:rFonts w:eastAsiaTheme="minorEastAsia"/>
        </w:rPr>
        <w:t xml:space="preserve"> Outil</w:t>
      </w:r>
      <w:r w:rsidR="00656EA4" w:rsidRPr="00656EA4">
        <w:rPr>
          <w:rStyle w:val="fadeinm1hgl8"/>
          <w:rFonts w:eastAsiaTheme="minorEastAsia"/>
        </w:rPr>
        <w:t xml:space="preserve"> de modélisation utilisé pour l'architecture système</w:t>
      </w:r>
      <w:bookmarkEnd w:id="109"/>
    </w:p>
    <w:p w14:paraId="107219F0" w14:textId="77777777" w:rsidR="00656EA4" w:rsidRPr="002167F3" w:rsidRDefault="00656EA4" w:rsidP="00FB38BF">
      <w:pPr>
        <w:spacing w:line="360" w:lineRule="auto"/>
        <w:jc w:val="both"/>
        <w:rPr>
          <w:lang w:eastAsia="fr-FR"/>
        </w:rPr>
      </w:pPr>
    </w:p>
    <w:p w14:paraId="4FCBD694" w14:textId="25C12F05" w:rsidR="00EC4059" w:rsidRPr="00911093" w:rsidRDefault="002A050D" w:rsidP="00EE5053">
      <w:pPr>
        <w:pStyle w:val="ListParagraph"/>
        <w:numPr>
          <w:ilvl w:val="0"/>
          <w:numId w:val="34"/>
        </w:numPr>
        <w:spacing w:line="360" w:lineRule="auto"/>
        <w:jc w:val="both"/>
        <w:rPr>
          <w:rFonts w:eastAsia="Times New Roman" w:cs="Times New Roman"/>
          <w:szCs w:val="24"/>
          <w:lang w:eastAsia="fr-FR"/>
        </w:rPr>
      </w:pPr>
      <w:r w:rsidRPr="00911093">
        <w:rPr>
          <w:rFonts w:eastAsia="Times New Roman" w:cs="Times New Roman"/>
          <w:b/>
          <w:bCs/>
          <w:szCs w:val="24"/>
          <w:lang w:eastAsia="fr-FR"/>
        </w:rPr>
        <w:t>GitHub</w:t>
      </w:r>
      <w:r w:rsidRPr="00911093">
        <w:rPr>
          <w:rFonts w:eastAsia="Times New Roman" w:cs="Times New Roman"/>
          <w:szCs w:val="24"/>
          <w:lang w:eastAsia="fr-FR"/>
        </w:rPr>
        <w:t xml:space="preserve"> :</w:t>
      </w:r>
      <w:r w:rsidR="00B7678E" w:rsidRPr="00911093">
        <w:rPr>
          <w:rFonts w:eastAsia="Times New Roman" w:cs="Times New Roman"/>
          <w:szCs w:val="24"/>
          <w:lang w:eastAsia="fr-FR"/>
        </w:rPr>
        <w:t xml:space="preserve"> </w:t>
      </w:r>
      <w:r w:rsidR="00B7678E">
        <w:rPr>
          <w:lang w:eastAsia="fr-FR"/>
        </w:rPr>
        <w:t>GitHub est une plateforme cloud qui héberge le système de contrôle de version Git. Elle permet aux concepteurs de collaborer efficacement sur des projets partagés, tout en assurant un suivi précis de l’évolution du projet et des modifications apportées.</w:t>
      </w:r>
      <w:r w:rsidR="00B7678E" w:rsidRPr="00911093">
        <w:rPr>
          <w:rFonts w:eastAsia="Times New Roman" w:cs="Times New Roman"/>
          <w:szCs w:val="24"/>
          <w:lang w:eastAsia="fr-FR"/>
        </w:rPr>
        <w:t xml:space="preserve"> Pour le </w:t>
      </w:r>
      <w:r w:rsidR="00B7678E" w:rsidRPr="00911093">
        <w:rPr>
          <w:rFonts w:eastAsia="Times New Roman" w:cs="Times New Roman"/>
          <w:b/>
          <w:bCs/>
          <w:szCs w:val="24"/>
          <w:lang w:eastAsia="fr-FR"/>
        </w:rPr>
        <w:t>BMS 1S</w:t>
      </w:r>
      <w:r w:rsidR="00B7678E" w:rsidRPr="00911093">
        <w:rPr>
          <w:rFonts w:eastAsia="Times New Roman" w:cs="Times New Roman"/>
          <w:szCs w:val="24"/>
          <w:lang w:eastAsia="fr-FR"/>
        </w:rPr>
        <w:t xml:space="preserve">, GitHub a </w:t>
      </w:r>
      <w:proofErr w:type="gramStart"/>
      <w:r w:rsidR="00B7678E" w:rsidRPr="00911093">
        <w:rPr>
          <w:rFonts w:eastAsia="Times New Roman" w:cs="Times New Roman"/>
          <w:szCs w:val="24"/>
          <w:lang w:eastAsia="fr-FR"/>
        </w:rPr>
        <w:t>permis:</w:t>
      </w:r>
      <w:proofErr w:type="gramEnd"/>
    </w:p>
    <w:p w14:paraId="59F3C3E1" w14:textId="77777777" w:rsidR="00EC4059" w:rsidRPr="00911093" w:rsidRDefault="00EC4059" w:rsidP="00EE5053">
      <w:pPr>
        <w:pStyle w:val="ListParagraph"/>
        <w:numPr>
          <w:ilvl w:val="0"/>
          <w:numId w:val="30"/>
        </w:numPr>
        <w:spacing w:line="360" w:lineRule="auto"/>
        <w:jc w:val="both"/>
        <w:rPr>
          <w:rFonts w:eastAsia="Times New Roman" w:cs="Times New Roman"/>
          <w:szCs w:val="24"/>
          <w:lang w:eastAsia="fr-FR"/>
        </w:rPr>
      </w:pPr>
      <w:r w:rsidRPr="00911093">
        <w:rPr>
          <w:rFonts w:eastAsia="Times New Roman" w:cs="Times New Roman"/>
          <w:szCs w:val="24"/>
          <w:lang w:eastAsia="fr-FR"/>
        </w:rPr>
        <w:t xml:space="preserve">L’hébergement du design block </w:t>
      </w:r>
      <w:proofErr w:type="spellStart"/>
      <w:r w:rsidRPr="00911093">
        <w:rPr>
          <w:rFonts w:eastAsia="Times New Roman" w:cs="Times New Roman"/>
          <w:szCs w:val="24"/>
          <w:lang w:eastAsia="fr-FR"/>
        </w:rPr>
        <w:t>KiCad</w:t>
      </w:r>
      <w:proofErr w:type="spellEnd"/>
      <w:r w:rsidRPr="00911093">
        <w:rPr>
          <w:rFonts w:eastAsia="Times New Roman" w:cs="Times New Roman"/>
          <w:szCs w:val="24"/>
          <w:lang w:eastAsia="fr-FR"/>
        </w:rPr>
        <w:t xml:space="preserve"> afin qu’il soit accessible à toute la communauté Inspire Tech.</w:t>
      </w:r>
    </w:p>
    <w:p w14:paraId="77AE7FF4" w14:textId="77777777" w:rsidR="00EC4059" w:rsidRPr="00911093" w:rsidRDefault="00EC4059" w:rsidP="00EE5053">
      <w:pPr>
        <w:pStyle w:val="ListParagraph"/>
        <w:numPr>
          <w:ilvl w:val="0"/>
          <w:numId w:val="30"/>
        </w:numPr>
        <w:spacing w:line="360" w:lineRule="auto"/>
        <w:jc w:val="both"/>
        <w:rPr>
          <w:rFonts w:eastAsia="Times New Roman" w:cs="Times New Roman"/>
          <w:szCs w:val="24"/>
          <w:lang w:eastAsia="fr-FR"/>
        </w:rPr>
      </w:pPr>
      <w:r w:rsidRPr="00911093">
        <w:rPr>
          <w:rFonts w:eastAsia="Times New Roman" w:cs="Times New Roman"/>
          <w:szCs w:val="24"/>
          <w:lang w:eastAsia="fr-FR"/>
        </w:rPr>
        <w:t>La gestion des différentes versions du projet (schémas, documentation, fichiers source) pour garantir la traçabilité des modifications.</w:t>
      </w:r>
    </w:p>
    <w:p w14:paraId="41657B95" w14:textId="61B45F69" w:rsidR="00CC3B05" w:rsidRPr="000F4A30" w:rsidRDefault="00EC4059" w:rsidP="00EE5053">
      <w:pPr>
        <w:pStyle w:val="ListParagraph"/>
        <w:numPr>
          <w:ilvl w:val="0"/>
          <w:numId w:val="30"/>
        </w:numPr>
        <w:spacing w:line="360" w:lineRule="auto"/>
        <w:jc w:val="both"/>
        <w:rPr>
          <w:rFonts w:eastAsia="Times New Roman" w:cs="Times New Roman"/>
          <w:szCs w:val="24"/>
          <w:lang w:eastAsia="fr-FR"/>
        </w:rPr>
      </w:pPr>
      <w:r w:rsidRPr="00911093">
        <w:rPr>
          <w:rFonts w:eastAsia="Times New Roman" w:cs="Times New Roman"/>
          <w:szCs w:val="24"/>
          <w:lang w:eastAsia="fr-FR"/>
        </w:rPr>
        <w:t>Le partage et la diffusion simplifiée du design block, avec une architecture pensée pour s’adapter facilement à d’autres projets.</w:t>
      </w:r>
    </w:p>
    <w:p w14:paraId="70537D7E" w14:textId="5B13ADA9"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drawing>
          <wp:inline distT="0" distB="0" distL="0" distR="0" wp14:anchorId="19206C60" wp14:editId="7A680253">
            <wp:extent cx="2937949" cy="170688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a:xfrm>
                      <a:off x="0" y="0"/>
                      <a:ext cx="3080970" cy="1789972"/>
                    </a:xfrm>
                    <a:prstGeom prst="rect">
                      <a:avLst/>
                    </a:prstGeom>
                    <a:noFill/>
                    <a:ln>
                      <a:noFill/>
                    </a:ln>
                  </pic:spPr>
                </pic:pic>
              </a:graphicData>
            </a:graphic>
          </wp:inline>
        </w:drawing>
      </w:r>
    </w:p>
    <w:p w14:paraId="6C90FB39" w14:textId="544E8E91" w:rsidR="002167F3" w:rsidRDefault="002167F3" w:rsidP="00FB38BF">
      <w:pPr>
        <w:pStyle w:val="Caption"/>
        <w:spacing w:line="360" w:lineRule="auto"/>
        <w:ind w:left="720"/>
        <w:rPr>
          <w:szCs w:val="24"/>
        </w:rPr>
      </w:pPr>
      <w:bookmarkStart w:id="110" w:name="_Toc198890950"/>
      <w:r w:rsidRPr="00AC6BDA">
        <w:t>Figure 2.</w:t>
      </w:r>
      <w:r>
        <w:rPr>
          <w:lang w:val="en-US"/>
        </w:rPr>
        <w:fldChar w:fldCharType="begin"/>
      </w:r>
      <w:r w:rsidRPr="00AC6BDA">
        <w:instrText xml:space="preserve"> SEQ Figure_2. \* ARABIC </w:instrText>
      </w:r>
      <w:r>
        <w:rPr>
          <w:lang w:val="en-US"/>
        </w:rPr>
        <w:fldChar w:fldCharType="separate"/>
      </w:r>
      <w:r w:rsidR="0051485E">
        <w:rPr>
          <w:noProof/>
        </w:rPr>
        <w:t>12</w:t>
      </w:r>
      <w:r>
        <w:rPr>
          <w:lang w:val="en-US"/>
        </w:rPr>
        <w:fldChar w:fldCharType="end"/>
      </w:r>
      <w:r w:rsidR="00656EA4">
        <w:t>.</w:t>
      </w:r>
      <w:r w:rsidR="00656EA4">
        <w:rPr>
          <w:rStyle w:val="fadeinm1hgl8"/>
        </w:rPr>
        <w:t>Logo de GitHub – Plateforme de gestion du code source pour le projet</w:t>
      </w:r>
      <w:bookmarkEnd w:id="110"/>
    </w:p>
    <w:p w14:paraId="6136FB1D" w14:textId="7B6F0147" w:rsidR="00EC4059" w:rsidRDefault="00EC4059" w:rsidP="00FB38BF">
      <w:pPr>
        <w:spacing w:before="100" w:beforeAutospacing="1" w:after="100" w:afterAutospacing="1" w:line="360" w:lineRule="auto"/>
        <w:jc w:val="both"/>
        <w:rPr>
          <w:rFonts w:eastAsia="Times New Roman" w:cs="Times New Roman"/>
          <w:szCs w:val="24"/>
          <w:lang w:eastAsia="fr-FR"/>
        </w:rPr>
      </w:pPr>
      <w:r w:rsidRPr="00EC4059">
        <w:rPr>
          <w:rFonts w:eastAsia="Times New Roman" w:cs="Times New Roman"/>
          <w:szCs w:val="24"/>
          <w:lang w:eastAsia="fr-FR"/>
        </w:rPr>
        <w:lastRenderedPageBreak/>
        <w:t xml:space="preserve">Ces trois outils ont permis de garantir la </w:t>
      </w:r>
      <w:r w:rsidRPr="00EC4059">
        <w:rPr>
          <w:rFonts w:eastAsia="Times New Roman" w:cs="Times New Roman"/>
          <w:b/>
          <w:bCs/>
          <w:szCs w:val="24"/>
          <w:lang w:eastAsia="fr-FR"/>
        </w:rPr>
        <w:t>qualité, la traçabilité et la clarté</w:t>
      </w:r>
      <w:r w:rsidRPr="00EC4059">
        <w:rPr>
          <w:rFonts w:eastAsia="Times New Roman" w:cs="Times New Roman"/>
          <w:szCs w:val="24"/>
          <w:lang w:eastAsia="fr-FR"/>
        </w:rPr>
        <w:t xml:space="preserve"> du projet BMS 1S, assurant à la fois une conception technique fiable et une documentation rigoureuse.</w:t>
      </w:r>
    </w:p>
    <w:p w14:paraId="70587365" w14:textId="7B8FB23E" w:rsidR="0062052E" w:rsidRPr="00E32BD0" w:rsidRDefault="004379D9" w:rsidP="00FB38BF">
      <w:pPr>
        <w:pStyle w:val="Style3"/>
        <w:spacing w:line="360" w:lineRule="auto"/>
        <w:jc w:val="both"/>
      </w:pPr>
      <w:bookmarkStart w:id="111" w:name="_Toc198553262"/>
      <w:r w:rsidRPr="004379D9">
        <w:rPr>
          <w:rStyle w:val="Strong"/>
          <w:b/>
          <w:bCs/>
        </w:rPr>
        <w:t>IV</w:t>
      </w:r>
      <w:r w:rsidR="0062052E" w:rsidRPr="00E32BD0">
        <w:rPr>
          <w:rStyle w:val="Strong"/>
          <w:b/>
          <w:bCs/>
        </w:rPr>
        <w:t>. Transition vers la Conception</w:t>
      </w:r>
      <w:bookmarkEnd w:id="111"/>
    </w:p>
    <w:p w14:paraId="0C4FCB07" w14:textId="77777777" w:rsidR="0062052E" w:rsidRDefault="0062052E" w:rsidP="00FB38BF">
      <w:pPr>
        <w:spacing w:line="360" w:lineRule="auto"/>
        <w:jc w:val="both"/>
      </w:pPr>
      <w:r w:rsidRPr="0079745D">
        <w:t xml:space="preserve">Le </w:t>
      </w:r>
      <w:r w:rsidRPr="0079745D">
        <w:rPr>
          <w:rStyle w:val="Strong"/>
          <w:rFonts w:asciiTheme="majorBidi" w:hAnsiTheme="majorBidi" w:cstheme="majorBidi"/>
          <w:sz w:val="28"/>
          <w:szCs w:val="28"/>
        </w:rPr>
        <w:t>chapitre suivant</w:t>
      </w:r>
      <w:r w:rsidRPr="0079745D">
        <w:t xml:space="preserve"> détaillera l’</w:t>
      </w:r>
      <w:r w:rsidRPr="0079745D">
        <w:rPr>
          <w:rStyle w:val="Strong"/>
          <w:rFonts w:asciiTheme="majorBidi" w:hAnsiTheme="majorBidi" w:cstheme="majorBidi"/>
          <w:sz w:val="28"/>
          <w:szCs w:val="28"/>
        </w:rPr>
        <w:t>architecture du système</w:t>
      </w:r>
      <w:r w:rsidRPr="0079745D">
        <w:t xml:space="preserve">, le </w:t>
      </w:r>
      <w:r w:rsidRPr="0079745D">
        <w:rPr>
          <w:rStyle w:val="Strong"/>
          <w:rFonts w:asciiTheme="majorBidi" w:hAnsiTheme="majorBidi" w:cstheme="majorBidi"/>
          <w:sz w:val="28"/>
          <w:szCs w:val="28"/>
        </w:rPr>
        <w:t>choix final des composants</w:t>
      </w:r>
      <w:r w:rsidRPr="0079745D">
        <w:t xml:space="preserve">, et la </w:t>
      </w:r>
      <w:r w:rsidRPr="0079745D">
        <w:rPr>
          <w:rStyle w:val="Strong"/>
          <w:rFonts w:asciiTheme="majorBidi" w:hAnsiTheme="majorBidi" w:cstheme="majorBidi"/>
          <w:sz w:val="28"/>
          <w:szCs w:val="28"/>
        </w:rPr>
        <w:t>conception électronique du module BMS</w:t>
      </w:r>
      <w:r w:rsidRPr="0079745D">
        <w:t>, en intégrant les contraintes précédemment définies. Il constituera la première étape vers la concrétisation du prototype.</w:t>
      </w:r>
    </w:p>
    <w:p w14:paraId="6C2C7D38" w14:textId="52B5DD46" w:rsidR="0062052E" w:rsidRPr="00E32BD0" w:rsidRDefault="00445EFF" w:rsidP="00FB38BF">
      <w:pPr>
        <w:pStyle w:val="Style3"/>
        <w:spacing w:line="360" w:lineRule="auto"/>
        <w:jc w:val="both"/>
      </w:pPr>
      <w:bookmarkStart w:id="112" w:name="_Toc198553263"/>
      <w:r w:rsidRPr="00445EFF">
        <w:t>V</w:t>
      </w:r>
      <w:r w:rsidR="0062052E">
        <w:t>.</w:t>
      </w:r>
      <w:r w:rsidR="0062052E" w:rsidRPr="00E32BD0">
        <w:rPr>
          <w:rStyle w:val="fadeinm1hgl8"/>
        </w:rPr>
        <w:t xml:space="preserve"> Conclusion</w:t>
      </w:r>
      <w:bookmarkEnd w:id="112"/>
      <w:r w:rsidR="0062052E" w:rsidRPr="00E32BD0">
        <w:rPr>
          <w:rStyle w:val="fadeinm1hgl8"/>
        </w:rPr>
        <w:t xml:space="preserve"> </w:t>
      </w:r>
    </w:p>
    <w:p w14:paraId="01CCB799"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L’analyse fonctionnelle et technique menée dans ce chapitre a permis de poser les fondations solides du système de gestion de batterie (BMS) pour une cellule lithium-ion. En partant d’un besoin réel dans le contexte des systèmes embarqués autonomes et à faible consommation, cette étude a mis en évidence l’importance d’une gestion fine de l’énergie, même pour une configuration mono-cellule.</w:t>
      </w:r>
    </w:p>
    <w:p w14:paraId="25AC0B93" w14:textId="3004CDE2"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 xml:space="preserve">Les spécifications fonctionnelles et techniques définies – notamment en matière de tensions, courants, communication, consommation, et intégration – ont été guidées par des critères de fiabilité, d'efficacité énergétique et de compacité. Le choix des composants principaux, en particulier le </w:t>
      </w:r>
      <w:r w:rsidRPr="00E32BD0">
        <w:rPr>
          <w:rStyle w:val="fadeinm1hgl8"/>
          <w:b/>
          <w:bCs/>
          <w:sz w:val="28"/>
          <w:szCs w:val="28"/>
          <w:lang w:val="fr-FR"/>
        </w:rPr>
        <w:t>CN306</w:t>
      </w:r>
      <w:r w:rsidR="000E27A8">
        <w:rPr>
          <w:rStyle w:val="fadeinm1hgl8"/>
          <w:b/>
          <w:bCs/>
          <w:sz w:val="28"/>
          <w:szCs w:val="28"/>
          <w:lang w:val="fr-FR"/>
        </w:rPr>
        <w:t>5</w:t>
      </w:r>
      <w:r w:rsidRPr="00E32BD0">
        <w:rPr>
          <w:rStyle w:val="fadeinm1hgl8"/>
          <w:sz w:val="28"/>
          <w:szCs w:val="28"/>
          <w:lang w:val="fr-FR"/>
        </w:rPr>
        <w:t xml:space="preserve"> pour la charge solaire et le </w:t>
      </w:r>
      <w:r w:rsidRPr="00E32BD0">
        <w:rPr>
          <w:rStyle w:val="fadeinm1hgl8"/>
          <w:b/>
          <w:bCs/>
          <w:sz w:val="28"/>
          <w:szCs w:val="28"/>
          <w:lang w:val="fr-FR"/>
        </w:rPr>
        <w:t>BQ27Z746</w:t>
      </w:r>
      <w:r w:rsidRPr="00E32BD0">
        <w:rPr>
          <w:rStyle w:val="fadeinm1hgl8"/>
          <w:sz w:val="28"/>
          <w:szCs w:val="28"/>
          <w:lang w:val="fr-FR"/>
        </w:rPr>
        <w:t xml:space="preserve"> pour le suivi précis de l’état de charge (SOC), répond à ces exigences tout en permettant une supervision intelligente du système.</w:t>
      </w:r>
    </w:p>
    <w:p w14:paraId="5444D993"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Enfin, cette analyse a permis de comparer les solutions existantes et de justifier le recours à une architecture sur mesure, mieux adaptée aux contraintes du projet. Ces éléments serviront de base pour le passage à la phase de conception électronique, qui sera abordée dans le chapitre suivant.</w:t>
      </w:r>
    </w:p>
    <w:p w14:paraId="705BBEB5"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0AB00B96"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1EB92747"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40248198"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769F48C2" w14:textId="622C0A41" w:rsidR="00C671E5" w:rsidRDefault="00C671E5" w:rsidP="00576B83">
      <w:pPr>
        <w:pStyle w:val="pagetitle"/>
        <w:ind w:left="0"/>
        <w:jc w:val="left"/>
        <w:rPr>
          <w:rFonts w:asciiTheme="majorBidi" w:eastAsiaTheme="minorHAnsi" w:hAnsiTheme="majorBidi" w:cstheme="majorBidi"/>
          <w:b w:val="0"/>
          <w:iCs w:val="0"/>
          <w:smallCaps w:val="0"/>
          <w:kern w:val="0"/>
          <w:sz w:val="24"/>
          <w:szCs w:val="24"/>
          <w:lang w:val="fr-FR" w:eastAsia="en-US"/>
        </w:rPr>
      </w:pPr>
    </w:p>
    <w:p w14:paraId="4E923901" w14:textId="77777777" w:rsidR="00576B83" w:rsidRDefault="00576B83" w:rsidP="00576B83">
      <w:pPr>
        <w:pStyle w:val="pagetitle"/>
        <w:ind w:left="0"/>
        <w:jc w:val="left"/>
        <w:rPr>
          <w:lang w:val="fr-FR"/>
        </w:rPr>
      </w:pPr>
    </w:p>
    <w:p w14:paraId="28399AA7" w14:textId="77777777" w:rsidR="00C671E5" w:rsidRDefault="00C671E5" w:rsidP="00C671E5">
      <w:pPr>
        <w:pStyle w:val="pagetitle"/>
        <w:rPr>
          <w:lang w:val="fr-FR"/>
        </w:rPr>
      </w:pPr>
    </w:p>
    <w:p w14:paraId="180342EE" w14:textId="77777777" w:rsidR="00C671E5" w:rsidRDefault="00C671E5" w:rsidP="00C671E5">
      <w:pPr>
        <w:pStyle w:val="pagetitle"/>
        <w:rPr>
          <w:lang w:val="fr-FR"/>
        </w:rPr>
      </w:pPr>
    </w:p>
    <w:p w14:paraId="290F00EF" w14:textId="2D8F4D31" w:rsidR="00C671E5" w:rsidRPr="00C671E5" w:rsidRDefault="00C671E5" w:rsidP="00C671E5">
      <w:pPr>
        <w:pStyle w:val="pagetitle"/>
        <w:rPr>
          <w:lang w:val="fr-FR"/>
        </w:rPr>
      </w:pPr>
      <w:bookmarkStart w:id="113" w:name="_Toc198039989"/>
      <w:bookmarkStart w:id="114" w:name="_Toc198040323"/>
      <w:bookmarkStart w:id="115" w:name="_Toc198040497"/>
      <w:bookmarkStart w:id="116" w:name="_Toc198043910"/>
      <w:bookmarkStart w:id="117" w:name="_Toc198044162"/>
      <w:bookmarkStart w:id="118" w:name="_Toc198044656"/>
      <w:bookmarkStart w:id="119" w:name="_Toc198129625"/>
      <w:bookmarkStart w:id="120" w:name="_Toc198553264"/>
      <w:r w:rsidRPr="00C671E5">
        <w:rPr>
          <w:lang w:val="fr-FR"/>
        </w:rPr>
        <w:t xml:space="preserve">CHAPITRE III : Conception BMS sous </w:t>
      </w:r>
      <w:proofErr w:type="spellStart"/>
      <w:r w:rsidRPr="00C671E5">
        <w:rPr>
          <w:lang w:val="fr-FR"/>
        </w:rPr>
        <w:t>KiCad</w:t>
      </w:r>
      <w:bookmarkEnd w:id="113"/>
      <w:bookmarkEnd w:id="114"/>
      <w:bookmarkEnd w:id="115"/>
      <w:bookmarkEnd w:id="116"/>
      <w:bookmarkEnd w:id="117"/>
      <w:bookmarkEnd w:id="118"/>
      <w:bookmarkEnd w:id="119"/>
      <w:bookmarkEnd w:id="120"/>
      <w:proofErr w:type="spellEnd"/>
    </w:p>
    <w:p w14:paraId="2BCB15C5" w14:textId="3FA3868C" w:rsidR="00C671E5" w:rsidRDefault="00C671E5" w:rsidP="00C671E5">
      <w:pPr>
        <w:spacing w:before="100" w:beforeAutospacing="1" w:after="100" w:afterAutospacing="1" w:line="360" w:lineRule="auto"/>
        <w:jc w:val="both"/>
        <w:rPr>
          <w:rFonts w:asciiTheme="majorBidi" w:hAnsiTheme="majorBidi" w:cstheme="majorBidi"/>
          <w:szCs w:val="24"/>
        </w:rPr>
      </w:pPr>
    </w:p>
    <w:p w14:paraId="7F6D8BC3" w14:textId="2897AF0D" w:rsidR="00C671E5" w:rsidRDefault="00C671E5" w:rsidP="00C671E5">
      <w:pPr>
        <w:spacing w:before="100" w:beforeAutospacing="1" w:after="100" w:afterAutospacing="1" w:line="360" w:lineRule="auto"/>
        <w:jc w:val="both"/>
        <w:rPr>
          <w:rFonts w:asciiTheme="majorBidi" w:hAnsiTheme="majorBidi" w:cstheme="majorBidi"/>
          <w:szCs w:val="24"/>
        </w:rPr>
      </w:pPr>
    </w:p>
    <w:p w14:paraId="5E235F43" w14:textId="0E0A6981" w:rsidR="00C671E5" w:rsidRDefault="00C671E5" w:rsidP="00C671E5">
      <w:pPr>
        <w:spacing w:before="100" w:beforeAutospacing="1" w:after="100" w:afterAutospacing="1" w:line="360" w:lineRule="auto"/>
        <w:jc w:val="both"/>
        <w:rPr>
          <w:rFonts w:asciiTheme="majorBidi" w:hAnsiTheme="majorBidi" w:cstheme="majorBidi"/>
          <w:szCs w:val="24"/>
        </w:rPr>
      </w:pPr>
    </w:p>
    <w:p w14:paraId="06F3D19D" w14:textId="52BD19A6" w:rsidR="00576B83" w:rsidRDefault="00576B83" w:rsidP="001021E9">
      <w:pPr>
        <w:pStyle w:val="Style3"/>
        <w:spacing w:line="360" w:lineRule="auto"/>
        <w:jc w:val="both"/>
        <w:rPr>
          <w:rFonts w:asciiTheme="majorBidi" w:eastAsiaTheme="minorHAnsi" w:hAnsiTheme="majorBidi"/>
          <w:b w:val="0"/>
          <w:bCs w:val="0"/>
          <w:iCs w:val="0"/>
          <w:sz w:val="24"/>
          <w:szCs w:val="24"/>
        </w:rPr>
      </w:pPr>
    </w:p>
    <w:p w14:paraId="3B8DD630" w14:textId="4B5EC3F5" w:rsidR="00576B83" w:rsidRDefault="00576B83" w:rsidP="00576B83">
      <w:pPr>
        <w:pStyle w:val="Heading1"/>
      </w:pPr>
    </w:p>
    <w:p w14:paraId="0D9063A6" w14:textId="774BA261" w:rsidR="00576B83" w:rsidRDefault="00576B83" w:rsidP="00576B83"/>
    <w:p w14:paraId="2BA16398" w14:textId="69767789" w:rsidR="00576B83" w:rsidRDefault="00576B83" w:rsidP="00576B83"/>
    <w:p w14:paraId="00D4C141" w14:textId="77777777" w:rsidR="00576B83" w:rsidRPr="00576B83" w:rsidRDefault="00576B83" w:rsidP="00576B83"/>
    <w:p w14:paraId="2A272EC4" w14:textId="540E6AD8" w:rsidR="001021E9" w:rsidRDefault="001021E9" w:rsidP="001021E9">
      <w:pPr>
        <w:pStyle w:val="Style3"/>
        <w:spacing w:line="360" w:lineRule="auto"/>
        <w:jc w:val="both"/>
      </w:pPr>
      <w:bookmarkStart w:id="121" w:name="_Toc198553265"/>
      <w:r>
        <w:lastRenderedPageBreak/>
        <w:t xml:space="preserve">CHAPITRE III : Conception </w:t>
      </w:r>
      <w:r w:rsidR="00AC2E3A">
        <w:t xml:space="preserve">BMS </w:t>
      </w:r>
      <w:r>
        <w:t xml:space="preserve">sous </w:t>
      </w:r>
      <w:proofErr w:type="spellStart"/>
      <w:r>
        <w:t>KiCad</w:t>
      </w:r>
      <w:bookmarkEnd w:id="121"/>
      <w:proofErr w:type="spellEnd"/>
    </w:p>
    <w:p w14:paraId="145D47BA" w14:textId="5B85AE58" w:rsidR="00B053C0" w:rsidRPr="00AC6BDA" w:rsidRDefault="00B053C0" w:rsidP="00B053C0">
      <w:pPr>
        <w:pStyle w:val="Style3"/>
      </w:pPr>
      <w:bookmarkStart w:id="122" w:name="_Toc198553266"/>
      <w:r w:rsidRPr="00AC6BDA">
        <w:t>I. Introduction</w:t>
      </w:r>
      <w:bookmarkEnd w:id="122"/>
      <w:r w:rsidRPr="00AC6BDA">
        <w:t xml:space="preserve"> </w:t>
      </w:r>
    </w:p>
    <w:p w14:paraId="11E57517" w14:textId="1B2D13CC" w:rsidR="001021E9" w:rsidRDefault="001021E9" w:rsidP="001021E9">
      <w:pPr>
        <w:spacing w:line="360" w:lineRule="auto"/>
        <w:jc w:val="both"/>
      </w:pPr>
      <w:r>
        <w:t xml:space="preserve">Ce chapitre présente la conception électronique détaillée du système de gestion de batterie (BMS) 1S à l’aide du logiciel </w:t>
      </w:r>
      <w:proofErr w:type="spellStart"/>
      <w:r>
        <w:rPr>
          <w:rStyle w:val="Strong"/>
        </w:rPr>
        <w:t>KiCad</w:t>
      </w:r>
      <w:proofErr w:type="spellEnd"/>
      <w:r>
        <w:t>. L’objectif est de traduire l’architecture fonctionnelle et technique établie précédemment en un schéma électronique complet, puis en un circuit imprimé (PCB) prêt pour la fabrication. Cette phase intègre également le choix des composants, l’organisation hiérarchique du projet, et les vérifications nécessaires pour garantir un fonctionnement fiable.</w:t>
      </w:r>
    </w:p>
    <w:p w14:paraId="3295305F" w14:textId="6F40A044" w:rsidR="001021E9" w:rsidRPr="00AC6BDA" w:rsidRDefault="00CE0A4F" w:rsidP="00E053DB">
      <w:pPr>
        <w:pStyle w:val="Style3"/>
      </w:pPr>
      <w:bookmarkStart w:id="123" w:name="_Toc198039990"/>
      <w:bookmarkStart w:id="124" w:name="_Toc198040324"/>
      <w:bookmarkStart w:id="125" w:name="_Toc198040498"/>
      <w:bookmarkStart w:id="126" w:name="_Toc198553267"/>
      <w:r w:rsidRPr="00AC6BDA">
        <w:t>I</w:t>
      </w:r>
      <w:r>
        <w:t>.</w:t>
      </w:r>
      <w:r w:rsidR="002E6B24">
        <w:t>1</w:t>
      </w:r>
      <w:r w:rsidR="002C0F5B" w:rsidRPr="00AC6BDA">
        <w:t xml:space="preserve"> </w:t>
      </w:r>
      <w:r w:rsidR="001021E9" w:rsidRPr="00AC6BDA">
        <w:t xml:space="preserve">Introduction à </w:t>
      </w:r>
      <w:proofErr w:type="spellStart"/>
      <w:r w:rsidR="001021E9" w:rsidRPr="00AC6BDA">
        <w:t>KiCad</w:t>
      </w:r>
      <w:bookmarkEnd w:id="123"/>
      <w:bookmarkEnd w:id="124"/>
      <w:bookmarkEnd w:id="125"/>
      <w:bookmarkEnd w:id="126"/>
      <w:proofErr w:type="spellEnd"/>
    </w:p>
    <w:p w14:paraId="206D6888" w14:textId="77777777" w:rsidR="001021E9" w:rsidRDefault="001021E9" w:rsidP="001021E9">
      <w:pPr>
        <w:spacing w:before="100" w:beforeAutospacing="1" w:after="100" w:afterAutospacing="1" w:line="360" w:lineRule="auto"/>
        <w:jc w:val="both"/>
      </w:pPr>
      <w:proofErr w:type="spellStart"/>
      <w:r>
        <w:t>KiCad</w:t>
      </w:r>
      <w:proofErr w:type="spellEnd"/>
      <w:r>
        <w:t xml:space="preserve"> est une suite logicielle open-source de conception assistée par ordinateur (CAO), spécialisée dans la création de schémas électroniques et le routage de circuits imprimés (PCB). Grâce à ses fonctionnalités avancées, sa gestion des bibliothèques de composants et sa capacité à générer des fichiers de fabrication standards, </w:t>
      </w:r>
      <w:proofErr w:type="spellStart"/>
      <w:r>
        <w:t>KiCad</w:t>
      </w:r>
      <w:proofErr w:type="spellEnd"/>
      <w:r>
        <w:t xml:space="preserve"> est largement utilisé tant par les étudiants que par les professionnels pour le prototypage et la conception de circuits électroniques.</w:t>
      </w:r>
    </w:p>
    <w:p w14:paraId="204FEFD7" w14:textId="77777777" w:rsidR="001021E9" w:rsidRDefault="001021E9" w:rsidP="001021E9">
      <w:pPr>
        <w:spacing w:before="100" w:beforeAutospacing="1" w:after="100" w:afterAutospacing="1" w:line="360" w:lineRule="auto"/>
        <w:jc w:val="both"/>
      </w:pPr>
      <w:r>
        <w:t xml:space="preserve">Dans le cadre de ce projet, </w:t>
      </w:r>
      <w:proofErr w:type="spellStart"/>
      <w:r>
        <w:t>KiCad</w:t>
      </w:r>
      <w:proofErr w:type="spellEnd"/>
      <w:r>
        <w:t xml:space="preserve"> a été utilisé pour concevoir l’ensemble du système BMS (Battery Management System) pour une cellule lithium-ion unique, avec les étapes suivantes :</w:t>
      </w:r>
    </w:p>
    <w:p w14:paraId="35B0DB0E" w14:textId="77777777" w:rsidR="001021E9" w:rsidRDefault="001021E9" w:rsidP="006210A1">
      <w:pPr>
        <w:numPr>
          <w:ilvl w:val="0"/>
          <w:numId w:val="24"/>
        </w:numPr>
        <w:spacing w:before="100" w:beforeAutospacing="1" w:after="100" w:afterAutospacing="1" w:line="360" w:lineRule="auto"/>
        <w:jc w:val="both"/>
      </w:pPr>
      <w:r>
        <w:t>La création du schéma électronique,</w:t>
      </w:r>
    </w:p>
    <w:p w14:paraId="5CD07AA8" w14:textId="77777777" w:rsidR="001021E9" w:rsidRDefault="001021E9" w:rsidP="006210A1">
      <w:pPr>
        <w:numPr>
          <w:ilvl w:val="0"/>
          <w:numId w:val="24"/>
        </w:numPr>
        <w:spacing w:before="100" w:beforeAutospacing="1" w:after="100" w:afterAutospacing="1" w:line="360" w:lineRule="auto"/>
        <w:jc w:val="both"/>
      </w:pPr>
      <w:r>
        <w:t>La conception et le routage du PCB,</w:t>
      </w:r>
    </w:p>
    <w:p w14:paraId="53585A0F" w14:textId="5CE70C77" w:rsidR="00A170A5" w:rsidRPr="00CC3B05" w:rsidRDefault="001021E9" w:rsidP="006210A1">
      <w:pPr>
        <w:numPr>
          <w:ilvl w:val="0"/>
          <w:numId w:val="24"/>
        </w:numPr>
        <w:spacing w:before="100" w:beforeAutospacing="1" w:after="100" w:afterAutospacing="1" w:line="360" w:lineRule="auto"/>
        <w:jc w:val="both"/>
      </w:pPr>
      <w:r>
        <w:t>La génération des fichiers de fabrication pour la production du prototype.</w:t>
      </w:r>
    </w:p>
    <w:p w14:paraId="2AC9AF60" w14:textId="03ACE35E" w:rsidR="001021E9" w:rsidRPr="001021E9" w:rsidRDefault="002C0F5B" w:rsidP="002C0F5B">
      <w:pPr>
        <w:pStyle w:val="Style3"/>
      </w:pPr>
      <w:bookmarkStart w:id="127" w:name="_Toc198553268"/>
      <w:r w:rsidRPr="002C0F5B">
        <w:t>II.</w:t>
      </w:r>
      <w:r w:rsidR="001021E9" w:rsidRPr="001021E9">
        <w:t xml:space="preserve"> Organisation hiérarchique du projet</w:t>
      </w:r>
      <w:bookmarkEnd w:id="127"/>
    </w:p>
    <w:p w14:paraId="1659BC4F" w14:textId="3CB9F72C" w:rsidR="001021E9" w:rsidRPr="002C0F5B" w:rsidRDefault="001021E9" w:rsidP="002C0F5B">
      <w:pPr>
        <w:pStyle w:val="Style3"/>
      </w:pPr>
      <w:bookmarkStart w:id="128" w:name="_Toc198553269"/>
      <w:r w:rsidRPr="002C0F5B">
        <w:t>I</w:t>
      </w:r>
      <w:r w:rsidR="00B8600F" w:rsidRPr="002C0F5B">
        <w:t>I</w:t>
      </w:r>
      <w:r w:rsidRPr="002C0F5B">
        <w:t>.1 Structure modulaire du schéma</w:t>
      </w:r>
      <w:bookmarkEnd w:id="128"/>
    </w:p>
    <w:p w14:paraId="6FCB0E03" w14:textId="20B0126A" w:rsidR="00F14127" w:rsidRPr="00F14127" w:rsidRDefault="001021E9" w:rsidP="00C5516A">
      <w:pPr>
        <w:spacing w:before="100" w:beforeAutospacing="1" w:after="100" w:afterAutospacing="1" w:line="360" w:lineRule="auto"/>
        <w:jc w:val="both"/>
        <w:rPr>
          <w:rStyle w:val="Strong"/>
          <w:b w:val="0"/>
          <w:bCs w:val="0"/>
        </w:rPr>
      </w:pPr>
      <w:r>
        <w:t xml:space="preserve">Le projet </w:t>
      </w:r>
      <w:proofErr w:type="spellStart"/>
      <w:r>
        <w:t>KiCad</w:t>
      </w:r>
      <w:proofErr w:type="spellEnd"/>
      <w:r>
        <w:t xml:space="preserve"> a été structuré selon une </w:t>
      </w:r>
      <w:r>
        <w:rPr>
          <w:rStyle w:val="Strong"/>
        </w:rPr>
        <w:t>approche hiérarchique</w:t>
      </w:r>
      <w:r>
        <w:t>, répartie en blocs fonctionnels pour faciliter la lisibilité et la maintenance :</w:t>
      </w:r>
    </w:p>
    <w:p w14:paraId="47A01860" w14:textId="101D1E9A" w:rsidR="00F14127" w:rsidRPr="00F14127" w:rsidRDefault="00F14127" w:rsidP="00EE5053">
      <w:pPr>
        <w:pStyle w:val="ListParagraph"/>
        <w:numPr>
          <w:ilvl w:val="0"/>
          <w:numId w:val="43"/>
        </w:numPr>
        <w:rPr>
          <w:b/>
          <w:bCs/>
          <w:sz w:val="27"/>
        </w:rPr>
      </w:pPr>
      <w:r w:rsidRPr="00F14127">
        <w:rPr>
          <w:rStyle w:val="fadeinm1hgl8"/>
          <w:b/>
          <w:bCs/>
        </w:rPr>
        <w:t>Bloc Chargeur Solaire et Contrôle de Charge (CN306</w:t>
      </w:r>
      <w:r w:rsidR="000E27A8">
        <w:rPr>
          <w:rStyle w:val="fadeinm1hgl8"/>
          <w:b/>
          <w:bCs/>
        </w:rPr>
        <w:t>5</w:t>
      </w:r>
      <w:r w:rsidRPr="00F14127">
        <w:rPr>
          <w:rStyle w:val="fadeinm1hgl8"/>
          <w:b/>
          <w:bCs/>
        </w:rPr>
        <w:t>)</w:t>
      </w:r>
    </w:p>
    <w:p w14:paraId="63D3F2D7" w14:textId="505255E8" w:rsidR="00F14127" w:rsidRPr="007B1FC5" w:rsidRDefault="00F14127" w:rsidP="00F14127">
      <w:pPr>
        <w:pStyle w:val="NormalWeb"/>
        <w:rPr>
          <w:lang w:val="fr-FR"/>
        </w:rPr>
      </w:pPr>
      <w:r w:rsidRPr="00F14127">
        <w:rPr>
          <w:rStyle w:val="fadeinm1hgl8"/>
          <w:lang w:val="fr-FR"/>
        </w:rPr>
        <w:t xml:space="preserve">Ce bloc intègre le </w:t>
      </w:r>
      <w:r w:rsidRPr="00F14127">
        <w:rPr>
          <w:rStyle w:val="fadeinm1hgl8"/>
          <w:b/>
          <w:bCs/>
          <w:lang w:val="fr-FR"/>
        </w:rPr>
        <w:t>CN306</w:t>
      </w:r>
      <w:r w:rsidR="000E27A8">
        <w:rPr>
          <w:rStyle w:val="fadeinm1hgl8"/>
          <w:b/>
          <w:bCs/>
          <w:lang w:val="fr-FR"/>
        </w:rPr>
        <w:t>5</w:t>
      </w:r>
      <w:r w:rsidRPr="00F14127">
        <w:rPr>
          <w:rStyle w:val="fadeinm1hgl8"/>
          <w:lang w:val="fr-FR"/>
        </w:rPr>
        <w:t xml:space="preserve">, un </w:t>
      </w:r>
      <w:r w:rsidRPr="00F14127">
        <w:rPr>
          <w:rStyle w:val="fadeinm1hgl8"/>
          <w:b/>
          <w:bCs/>
          <w:lang w:val="fr-FR"/>
        </w:rPr>
        <w:t>contrôleur de charge Li-Ion 1S</w:t>
      </w:r>
      <w:r w:rsidRPr="00F14127">
        <w:rPr>
          <w:rStyle w:val="fadeinm1hgl8"/>
          <w:lang w:val="fr-FR"/>
        </w:rPr>
        <w:t xml:space="preserve"> avec entrée </w:t>
      </w:r>
      <w:r w:rsidRPr="00F14127">
        <w:rPr>
          <w:rStyle w:val="fadeinm1hgl8"/>
          <w:b/>
          <w:bCs/>
          <w:lang w:val="fr-FR"/>
        </w:rPr>
        <w:t>USB ou panneau solaire</w:t>
      </w:r>
      <w:r w:rsidRPr="00F14127">
        <w:rPr>
          <w:rStyle w:val="fadeinm1hgl8"/>
          <w:lang w:val="fr-FR"/>
        </w:rPr>
        <w:t xml:space="preserve">. </w:t>
      </w:r>
      <w:r w:rsidRPr="007B1FC5">
        <w:rPr>
          <w:rStyle w:val="fadeinm1hgl8"/>
          <w:lang w:val="fr-FR"/>
        </w:rPr>
        <w:t>Il assure :</w:t>
      </w:r>
    </w:p>
    <w:p w14:paraId="55180562" w14:textId="77777777" w:rsidR="00F14127" w:rsidRPr="00F14127" w:rsidRDefault="00F14127" w:rsidP="00EE5053">
      <w:pPr>
        <w:pStyle w:val="NormalWeb"/>
        <w:numPr>
          <w:ilvl w:val="0"/>
          <w:numId w:val="42"/>
        </w:numPr>
        <w:rPr>
          <w:lang w:val="fr-FR"/>
        </w:rPr>
      </w:pPr>
      <w:r w:rsidRPr="00F14127">
        <w:rPr>
          <w:rStyle w:val="fadeinm1hgl8"/>
          <w:lang w:val="fr-FR"/>
        </w:rPr>
        <w:lastRenderedPageBreak/>
        <w:t xml:space="preserve">Une charge autonome en </w:t>
      </w:r>
      <w:r w:rsidRPr="00F14127">
        <w:rPr>
          <w:rStyle w:val="fadeinm1hgl8"/>
          <w:b/>
          <w:bCs/>
          <w:lang w:val="fr-FR"/>
        </w:rPr>
        <w:t>mode CC/CV</w:t>
      </w:r>
      <w:r w:rsidRPr="00F14127">
        <w:rPr>
          <w:rStyle w:val="fadeinm1hgl8"/>
          <w:lang w:val="fr-FR"/>
        </w:rPr>
        <w:t>,</w:t>
      </w:r>
    </w:p>
    <w:p w14:paraId="1593744B" w14:textId="77777777" w:rsidR="00F14127" w:rsidRPr="00F14127" w:rsidRDefault="00F14127" w:rsidP="00EE5053">
      <w:pPr>
        <w:pStyle w:val="NormalWeb"/>
        <w:numPr>
          <w:ilvl w:val="0"/>
          <w:numId w:val="42"/>
        </w:numPr>
        <w:rPr>
          <w:lang w:val="fr-FR"/>
        </w:rPr>
      </w:pPr>
      <w:r w:rsidRPr="00F14127">
        <w:rPr>
          <w:rStyle w:val="fadeinm1hgl8"/>
          <w:lang w:val="fr-FR"/>
        </w:rPr>
        <w:t xml:space="preserve">Une </w:t>
      </w:r>
      <w:r w:rsidRPr="00F14127">
        <w:rPr>
          <w:rStyle w:val="fadeinm1hgl8"/>
          <w:b/>
          <w:bCs/>
          <w:lang w:val="fr-FR"/>
        </w:rPr>
        <w:t>protection contre surcharge/surchauffe</w:t>
      </w:r>
      <w:r w:rsidRPr="00F14127">
        <w:rPr>
          <w:rStyle w:val="fadeinm1hgl8"/>
          <w:lang w:val="fr-FR"/>
        </w:rPr>
        <w:t>,</w:t>
      </w:r>
    </w:p>
    <w:p w14:paraId="54E1261B" w14:textId="77777777" w:rsidR="00F14127" w:rsidRPr="00F14127" w:rsidRDefault="00F14127" w:rsidP="00EE5053">
      <w:pPr>
        <w:pStyle w:val="NormalWeb"/>
        <w:numPr>
          <w:ilvl w:val="0"/>
          <w:numId w:val="42"/>
        </w:numPr>
        <w:rPr>
          <w:lang w:val="fr-FR"/>
        </w:rPr>
      </w:pPr>
      <w:r w:rsidRPr="00F14127">
        <w:rPr>
          <w:rStyle w:val="fadeinm1hgl8"/>
          <w:lang w:val="fr-FR"/>
        </w:rPr>
        <w:t xml:space="preserve">Une </w:t>
      </w:r>
      <w:r w:rsidRPr="00F14127">
        <w:rPr>
          <w:rStyle w:val="fadeinm1hgl8"/>
          <w:b/>
          <w:bCs/>
          <w:lang w:val="fr-FR"/>
        </w:rPr>
        <w:t>sortie BAT</w:t>
      </w:r>
      <w:r w:rsidRPr="00F14127">
        <w:rPr>
          <w:rStyle w:val="fadeinm1hgl8"/>
          <w:lang w:val="fr-FR"/>
        </w:rPr>
        <w:t xml:space="preserve"> qui alimente le système via la batterie.</w:t>
      </w:r>
    </w:p>
    <w:p w14:paraId="5C7FB0E0" w14:textId="77777777" w:rsidR="00F14127" w:rsidRPr="00F14127" w:rsidRDefault="00F14127" w:rsidP="00F14127">
      <w:pPr>
        <w:pStyle w:val="NormalWeb"/>
        <w:rPr>
          <w:lang w:val="fr-FR"/>
        </w:rPr>
      </w:pPr>
      <w:r w:rsidRPr="00F14127">
        <w:rPr>
          <w:rStyle w:val="fadeinm1hgl8"/>
          <w:lang w:val="fr-FR"/>
        </w:rPr>
        <w:t>Il constitue l’interface principale entre la source d’énergie (panneau ou USB) et la batterie.</w:t>
      </w:r>
    </w:p>
    <w:p w14:paraId="00427A41" w14:textId="3B45E2C2" w:rsidR="00F14127" w:rsidRDefault="00F14127" w:rsidP="00F14127">
      <w:pPr>
        <w:spacing w:before="100" w:beforeAutospacing="1" w:after="100" w:afterAutospacing="1" w:line="360" w:lineRule="auto"/>
        <w:jc w:val="center"/>
      </w:pPr>
    </w:p>
    <w:p w14:paraId="042DAD7E" w14:textId="5701D48E" w:rsidR="00F14127" w:rsidRDefault="00F14127" w:rsidP="00F14127">
      <w:pPr>
        <w:pStyle w:val="Caption"/>
        <w:ind w:left="720"/>
      </w:pPr>
      <w:bookmarkStart w:id="129" w:name="_Toc198890953"/>
      <w:r>
        <w:t>Figure 3</w:t>
      </w:r>
      <w:r w:rsidR="0074635E">
        <w:t>.</w:t>
      </w:r>
      <w:r>
        <w:fldChar w:fldCharType="begin"/>
      </w:r>
      <w:r>
        <w:instrText xml:space="preserve"> SEQ Figure_3 \* ARABIC </w:instrText>
      </w:r>
      <w:r>
        <w:fldChar w:fldCharType="separate"/>
      </w:r>
      <w:r w:rsidR="00AA4C2D">
        <w:rPr>
          <w:noProof/>
        </w:rPr>
        <w:t>1</w:t>
      </w:r>
      <w:r>
        <w:fldChar w:fldCharType="end"/>
      </w:r>
      <w:r w:rsidRPr="00F14127">
        <w:t xml:space="preserve"> </w:t>
      </w:r>
      <w:r>
        <w:rPr>
          <w:rStyle w:val="fadeinm1hgl8"/>
        </w:rPr>
        <w:t>Bloc Système de charge solaire avec CN306</w:t>
      </w:r>
      <w:r w:rsidR="000E27A8">
        <w:rPr>
          <w:rStyle w:val="fadeinm1hgl8"/>
        </w:rPr>
        <w:t>5</w:t>
      </w:r>
      <w:bookmarkEnd w:id="129"/>
    </w:p>
    <w:p w14:paraId="7DA7C8A1" w14:textId="77777777" w:rsidR="00F14127" w:rsidRPr="00F14127" w:rsidRDefault="00F14127" w:rsidP="00EE5053">
      <w:pPr>
        <w:pStyle w:val="ListParagraph"/>
        <w:numPr>
          <w:ilvl w:val="0"/>
          <w:numId w:val="41"/>
        </w:numPr>
        <w:rPr>
          <w:sz w:val="27"/>
        </w:rPr>
      </w:pPr>
      <w:r w:rsidRPr="00F14127">
        <w:rPr>
          <w:rStyle w:val="Strong"/>
        </w:rPr>
        <w:t>Bloc gestion batterie (BMS)</w:t>
      </w:r>
      <w:r w:rsidRPr="00F14127">
        <w:t xml:space="preserve"> : </w:t>
      </w:r>
    </w:p>
    <w:p w14:paraId="28C8CBD7" w14:textId="77777777" w:rsidR="00F14127" w:rsidRPr="00F14127" w:rsidRDefault="00F14127" w:rsidP="00F14127">
      <w:pPr>
        <w:pStyle w:val="NormalWeb"/>
        <w:rPr>
          <w:lang w:val="fr-FR"/>
        </w:rPr>
      </w:pPr>
      <w:r w:rsidRPr="00F14127">
        <w:rPr>
          <w:rStyle w:val="fadeinm1hgl8"/>
          <w:lang w:val="fr-FR"/>
        </w:rPr>
        <w:t xml:space="preserve">Ce bloc est centré autour du </w:t>
      </w:r>
      <w:r w:rsidRPr="00F14127">
        <w:rPr>
          <w:rStyle w:val="fadeinm1hgl8"/>
          <w:b/>
          <w:bCs/>
          <w:lang w:val="fr-FR"/>
        </w:rPr>
        <w:t>BQ27Z746</w:t>
      </w:r>
      <w:r w:rsidRPr="00F14127">
        <w:rPr>
          <w:rStyle w:val="fadeinm1hgl8"/>
          <w:lang w:val="fr-FR"/>
        </w:rPr>
        <w:t>, un circuit spécialisé de jauge de batterie (fuel gauge) utilisé pour :</w:t>
      </w:r>
    </w:p>
    <w:p w14:paraId="3A40BA9E" w14:textId="77777777" w:rsidR="00F14127" w:rsidRPr="00F14127" w:rsidRDefault="00F14127" w:rsidP="00EE5053">
      <w:pPr>
        <w:pStyle w:val="NormalWeb"/>
        <w:numPr>
          <w:ilvl w:val="0"/>
          <w:numId w:val="40"/>
        </w:numPr>
        <w:rPr>
          <w:lang w:val="fr-FR"/>
        </w:rPr>
      </w:pPr>
      <w:r w:rsidRPr="00F14127">
        <w:rPr>
          <w:rStyle w:val="fadeinm1hgl8"/>
          <w:lang w:val="fr-FR"/>
        </w:rPr>
        <w:t xml:space="preserve">Mesurer la </w:t>
      </w:r>
      <w:r w:rsidRPr="00F14127">
        <w:rPr>
          <w:rStyle w:val="fadeinm1hgl8"/>
          <w:b/>
          <w:bCs/>
          <w:lang w:val="fr-FR"/>
        </w:rPr>
        <w:t>capacité restante</w:t>
      </w:r>
      <w:r w:rsidRPr="00F14127">
        <w:rPr>
          <w:rStyle w:val="fadeinm1hgl8"/>
          <w:lang w:val="fr-FR"/>
        </w:rPr>
        <w:t xml:space="preserve"> (State of Charge),</w:t>
      </w:r>
    </w:p>
    <w:p w14:paraId="60440C20" w14:textId="77777777" w:rsidR="00F14127" w:rsidRPr="00F14127" w:rsidRDefault="00F14127" w:rsidP="00EE5053">
      <w:pPr>
        <w:pStyle w:val="NormalWeb"/>
        <w:numPr>
          <w:ilvl w:val="0"/>
          <w:numId w:val="40"/>
        </w:numPr>
        <w:rPr>
          <w:lang w:val="fr-FR"/>
        </w:rPr>
      </w:pPr>
      <w:r w:rsidRPr="00F14127">
        <w:rPr>
          <w:rStyle w:val="fadeinm1hgl8"/>
          <w:lang w:val="fr-FR"/>
        </w:rPr>
        <w:t xml:space="preserve">Lire la </w:t>
      </w:r>
      <w:r w:rsidRPr="00F14127">
        <w:rPr>
          <w:rStyle w:val="fadeinm1hgl8"/>
          <w:b/>
          <w:bCs/>
          <w:lang w:val="fr-FR"/>
        </w:rPr>
        <w:t>tension</w:t>
      </w:r>
      <w:r w:rsidRPr="00F14127">
        <w:rPr>
          <w:rStyle w:val="fadeinm1hgl8"/>
          <w:lang w:val="fr-FR"/>
        </w:rPr>
        <w:t xml:space="preserve">, le </w:t>
      </w:r>
      <w:r w:rsidRPr="00F14127">
        <w:rPr>
          <w:rStyle w:val="fadeinm1hgl8"/>
          <w:b/>
          <w:bCs/>
          <w:lang w:val="fr-FR"/>
        </w:rPr>
        <w:t>courant</w:t>
      </w:r>
      <w:r w:rsidRPr="00F14127">
        <w:rPr>
          <w:rStyle w:val="fadeinm1hgl8"/>
          <w:lang w:val="fr-FR"/>
        </w:rPr>
        <w:t xml:space="preserve"> (via shunt), et la </w:t>
      </w:r>
      <w:r w:rsidRPr="00F14127">
        <w:rPr>
          <w:rStyle w:val="fadeinm1hgl8"/>
          <w:b/>
          <w:bCs/>
          <w:lang w:val="fr-FR"/>
        </w:rPr>
        <w:t>température</w:t>
      </w:r>
      <w:r w:rsidRPr="00F14127">
        <w:rPr>
          <w:rStyle w:val="fadeinm1hgl8"/>
          <w:lang w:val="fr-FR"/>
        </w:rPr>
        <w:t xml:space="preserve"> de la cellule,</w:t>
      </w:r>
    </w:p>
    <w:p w14:paraId="2D920177" w14:textId="77777777" w:rsidR="00F14127" w:rsidRPr="00F14127" w:rsidRDefault="00F14127" w:rsidP="00EE5053">
      <w:pPr>
        <w:pStyle w:val="NormalWeb"/>
        <w:numPr>
          <w:ilvl w:val="0"/>
          <w:numId w:val="40"/>
        </w:numPr>
        <w:rPr>
          <w:lang w:val="fr-FR"/>
        </w:rPr>
      </w:pPr>
      <w:r w:rsidRPr="00F14127">
        <w:rPr>
          <w:rStyle w:val="fadeinm1hgl8"/>
          <w:lang w:val="fr-FR"/>
        </w:rPr>
        <w:t>Détecter des anomalies (surtension, sous-tension, décharge excessive).</w:t>
      </w:r>
    </w:p>
    <w:p w14:paraId="554F03E7" w14:textId="77777777" w:rsidR="00F14127" w:rsidRPr="00F14127" w:rsidRDefault="00F14127" w:rsidP="00F14127">
      <w:pPr>
        <w:pStyle w:val="NormalWeb"/>
        <w:rPr>
          <w:lang w:val="fr-FR"/>
        </w:rPr>
      </w:pPr>
      <w:r w:rsidRPr="00F14127">
        <w:rPr>
          <w:rStyle w:val="fadeinm1hgl8"/>
          <w:lang w:val="fr-FR"/>
        </w:rPr>
        <w:t xml:space="preserve">Il communique via </w:t>
      </w:r>
      <w:r w:rsidRPr="00F14127">
        <w:rPr>
          <w:rStyle w:val="fadeinm1hgl8"/>
          <w:b/>
          <w:bCs/>
          <w:lang w:val="fr-FR"/>
        </w:rPr>
        <w:t>I2C</w:t>
      </w:r>
      <w:r w:rsidRPr="00F14127">
        <w:rPr>
          <w:rStyle w:val="fadeinm1hgl8"/>
          <w:lang w:val="fr-FR"/>
        </w:rPr>
        <w:t xml:space="preserve"> avec le microcontrôleur pour un suivi intelligent de l’état de la batterie Li-Ion 1S.</w:t>
      </w:r>
    </w:p>
    <w:p w14:paraId="53558E4E" w14:textId="1165C1D5" w:rsidR="00F14127" w:rsidRDefault="00CC1509" w:rsidP="00F14127">
      <w:pPr>
        <w:spacing w:before="100" w:beforeAutospacing="1" w:after="100" w:afterAutospacing="1" w:line="360" w:lineRule="auto"/>
        <w:ind w:left="720"/>
        <w:jc w:val="center"/>
      </w:pPr>
      <w:r>
        <w:rPr>
          <w:noProof/>
        </w:rPr>
        <w:drawing>
          <wp:inline distT="0" distB="0" distL="0" distR="0" wp14:anchorId="07C9CD04" wp14:editId="7F8FA0D6">
            <wp:extent cx="5972810" cy="326072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810" cy="3260725"/>
                    </a:xfrm>
                    <a:prstGeom prst="rect">
                      <a:avLst/>
                    </a:prstGeom>
                  </pic:spPr>
                </pic:pic>
              </a:graphicData>
            </a:graphic>
          </wp:inline>
        </w:drawing>
      </w:r>
    </w:p>
    <w:p w14:paraId="7D987AB4" w14:textId="3AB05A32" w:rsidR="00CC1509" w:rsidRDefault="00F14127" w:rsidP="00CC1509">
      <w:pPr>
        <w:pStyle w:val="Caption"/>
        <w:ind w:left="720"/>
      </w:pPr>
      <w:bookmarkStart w:id="130" w:name="_Toc198890954"/>
      <w:r>
        <w:t>Figure 3.</w:t>
      </w:r>
      <w:r>
        <w:fldChar w:fldCharType="begin"/>
      </w:r>
      <w:r>
        <w:instrText xml:space="preserve"> SEQ Figure_3 \* ARABIC </w:instrText>
      </w:r>
      <w:r>
        <w:fldChar w:fldCharType="separate"/>
      </w:r>
      <w:r w:rsidR="00AA4C2D">
        <w:rPr>
          <w:noProof/>
        </w:rPr>
        <w:t>2</w:t>
      </w:r>
      <w:r>
        <w:fldChar w:fldCharType="end"/>
      </w:r>
      <w:r>
        <w:t>.</w:t>
      </w:r>
      <w:bookmarkEnd w:id="130"/>
      <w:r w:rsidR="00CC1509" w:rsidRPr="00CC1509">
        <w:rPr>
          <w:rFonts w:eastAsiaTheme="minorHAnsi" w:cstheme="minorBidi"/>
          <w:iCs w:val="0"/>
          <w:szCs w:val="22"/>
          <w:lang w:eastAsia="en-US"/>
        </w:rPr>
        <w:t xml:space="preserve"> </w:t>
      </w:r>
      <w:r w:rsidR="00CC1509" w:rsidRPr="00CC1509">
        <w:t>Schéma d’Architecture du Système de Gestion d’Énergie Solaire</w:t>
      </w:r>
    </w:p>
    <w:p w14:paraId="4FE9E516" w14:textId="77777777" w:rsidR="00CC1509" w:rsidRPr="00CC1509" w:rsidRDefault="00CC1509" w:rsidP="00CC1509">
      <w:pPr>
        <w:rPr>
          <w:lang w:eastAsia="fr-FR"/>
        </w:rPr>
      </w:pPr>
    </w:p>
    <w:p w14:paraId="1ADC29D1" w14:textId="77777777" w:rsidR="00CC1509" w:rsidRPr="00CC1509" w:rsidRDefault="00CC1509" w:rsidP="00CC1509">
      <w:pPr>
        <w:rPr>
          <w:lang w:eastAsia="fr-FR"/>
        </w:rPr>
      </w:pPr>
    </w:p>
    <w:p w14:paraId="02B2040D" w14:textId="36DF0BE2" w:rsidR="001F3CAB" w:rsidRDefault="001F3CAB" w:rsidP="00EE5053">
      <w:pPr>
        <w:pStyle w:val="NormalWeb"/>
        <w:numPr>
          <w:ilvl w:val="0"/>
          <w:numId w:val="44"/>
        </w:numPr>
      </w:pPr>
      <w:r>
        <w:rPr>
          <w:rStyle w:val="fadeinm1hgl8"/>
          <w:b/>
          <w:bCs/>
        </w:rPr>
        <w:lastRenderedPageBreak/>
        <w:t>SENSE (SRN / SRP</w:t>
      </w:r>
      <w:r w:rsidR="00896582">
        <w:rPr>
          <w:rStyle w:val="fadeinm1hgl8"/>
          <w:b/>
          <w:bCs/>
        </w:rPr>
        <w:t>)</w:t>
      </w:r>
      <w:r w:rsidR="00896582">
        <w:rPr>
          <w:rStyle w:val="fadeinm1hgl8"/>
        </w:rPr>
        <w:t>:</w:t>
      </w:r>
    </w:p>
    <w:p w14:paraId="025205BF" w14:textId="77777777" w:rsidR="001F3CAB" w:rsidRPr="00C5516A" w:rsidRDefault="001F3CAB" w:rsidP="00EE5053">
      <w:pPr>
        <w:pStyle w:val="NormalWeb"/>
        <w:numPr>
          <w:ilvl w:val="1"/>
          <w:numId w:val="44"/>
        </w:numPr>
        <w:rPr>
          <w:lang w:val="fr-FR"/>
        </w:rPr>
      </w:pPr>
      <w:r w:rsidRPr="00C5516A">
        <w:rPr>
          <w:rStyle w:val="fadeinm1hgl8"/>
          <w:lang w:val="fr-FR"/>
        </w:rPr>
        <w:t>Entrée différentielle connectée à une résistance shunt.</w:t>
      </w:r>
    </w:p>
    <w:p w14:paraId="1FB32B83" w14:textId="08202483" w:rsidR="001F3CAB" w:rsidRDefault="001F3CAB" w:rsidP="00EE5053">
      <w:pPr>
        <w:pStyle w:val="NormalWeb"/>
        <w:numPr>
          <w:ilvl w:val="1"/>
          <w:numId w:val="44"/>
        </w:numPr>
        <w:rPr>
          <w:rStyle w:val="fadeinm1hgl8"/>
          <w:lang w:val="fr-FR"/>
        </w:rPr>
      </w:pPr>
      <w:r w:rsidRPr="00C5516A">
        <w:rPr>
          <w:rStyle w:val="fadeinm1hgl8"/>
          <w:lang w:val="fr-FR"/>
        </w:rPr>
        <w:t>Mesure le courant entrant/sortant de la batterie pour estimer l’état de charge (SOC), l’état de santé (SOH), etc.</w:t>
      </w:r>
    </w:p>
    <w:p w14:paraId="542577D3" w14:textId="0CED428C" w:rsidR="001F3CAB" w:rsidRDefault="001F3CAB" w:rsidP="00BB11B5">
      <w:pPr>
        <w:pStyle w:val="NormalWeb"/>
        <w:rPr>
          <w:lang w:val="fr-FR"/>
        </w:rPr>
      </w:pPr>
      <w:r w:rsidRPr="001F3CAB">
        <w:rPr>
          <w:noProof/>
          <w:lang w:val="fr-FR"/>
        </w:rPr>
        <w:drawing>
          <wp:inline distT="0" distB="0" distL="0" distR="0" wp14:anchorId="2C6413A2" wp14:editId="217444EE">
            <wp:extent cx="5926073" cy="22315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6073" cy="2231571"/>
                    </a:xfrm>
                    <a:prstGeom prst="rect">
                      <a:avLst/>
                    </a:prstGeom>
                  </pic:spPr>
                </pic:pic>
              </a:graphicData>
            </a:graphic>
          </wp:inline>
        </w:drawing>
      </w:r>
    </w:p>
    <w:p w14:paraId="0B40E820" w14:textId="2C30C60F" w:rsidR="00806C1D" w:rsidRDefault="001F3CAB" w:rsidP="00CC1509">
      <w:pPr>
        <w:pStyle w:val="Caption"/>
        <w:ind w:left="720"/>
        <w:rPr>
          <w:rStyle w:val="fadeinm1hgl8"/>
        </w:rPr>
      </w:pPr>
      <w:bookmarkStart w:id="131" w:name="_Toc198890955"/>
      <w:r>
        <w:t>Figure 3.</w:t>
      </w:r>
      <w:r>
        <w:fldChar w:fldCharType="begin"/>
      </w:r>
      <w:r>
        <w:instrText xml:space="preserve"> SEQ Figure_3 \* ARABIC </w:instrText>
      </w:r>
      <w:r>
        <w:fldChar w:fldCharType="separate"/>
      </w:r>
      <w:r w:rsidR="00AA4C2D">
        <w:rPr>
          <w:noProof/>
        </w:rPr>
        <w:t>3</w:t>
      </w:r>
      <w:r>
        <w:fldChar w:fldCharType="end"/>
      </w:r>
      <w:r>
        <w:t>.</w:t>
      </w:r>
      <w:r w:rsidRPr="001F3CAB">
        <w:t xml:space="preserve"> </w:t>
      </w:r>
      <w:r>
        <w:rPr>
          <w:rStyle w:val="fadeinm1hgl8"/>
        </w:rPr>
        <w:t xml:space="preserve">Bloc de mesure (SENSE) — Surveillance du courant </w:t>
      </w:r>
      <w:r w:rsidR="00A32C9B">
        <w:rPr>
          <w:rStyle w:val="fadeinm1hgl8"/>
        </w:rPr>
        <w:t>et</w:t>
      </w:r>
      <w:r>
        <w:rPr>
          <w:rStyle w:val="fadeinm1hgl8"/>
        </w:rPr>
        <w:t xml:space="preserve"> </w:t>
      </w:r>
      <w:proofErr w:type="spellStart"/>
      <w:r>
        <w:rPr>
          <w:rStyle w:val="fadeinm1hgl8"/>
        </w:rPr>
        <w:t>l</w:t>
      </w:r>
      <w:proofErr w:type="spellEnd"/>
      <w:r>
        <w:rPr>
          <w:rStyle w:val="fadeinm1hgl8"/>
        </w:rPr>
        <w:t xml:space="preserve"> tension de la batterie</w:t>
      </w:r>
      <w:bookmarkEnd w:id="131"/>
    </w:p>
    <w:p w14:paraId="7F8CFB4C" w14:textId="7F960180" w:rsidR="001F3CAB" w:rsidRPr="001F3CAB" w:rsidRDefault="001F3CAB" w:rsidP="00EE5053">
      <w:pPr>
        <w:pStyle w:val="NormalWeb"/>
        <w:numPr>
          <w:ilvl w:val="0"/>
          <w:numId w:val="41"/>
        </w:numPr>
        <w:rPr>
          <w:lang w:val="fr-FR"/>
        </w:rPr>
      </w:pPr>
      <w:r w:rsidRPr="001F3CAB">
        <w:rPr>
          <w:rStyle w:val="fadeinm1hgl8"/>
          <w:rFonts w:eastAsiaTheme="minorEastAsia"/>
          <w:b/>
          <w:bCs/>
          <w:lang w:val="fr-FR"/>
        </w:rPr>
        <w:t>Bloc "</w:t>
      </w:r>
      <w:proofErr w:type="spellStart"/>
      <w:r w:rsidRPr="001F3CAB">
        <w:rPr>
          <w:rStyle w:val="fadeinm1hgl8"/>
          <w:rFonts w:eastAsiaTheme="minorEastAsia"/>
          <w:b/>
          <w:bCs/>
          <w:lang w:val="fr-FR"/>
        </w:rPr>
        <w:t>Status</w:t>
      </w:r>
      <w:proofErr w:type="spellEnd"/>
      <w:r w:rsidRPr="001F3CAB">
        <w:rPr>
          <w:rStyle w:val="fadeinm1hgl8"/>
          <w:rFonts w:eastAsiaTheme="minorEastAsia"/>
          <w:b/>
          <w:bCs/>
          <w:lang w:val="fr-FR"/>
        </w:rPr>
        <w:t xml:space="preserve"> BQ</w:t>
      </w:r>
      <w:r>
        <w:rPr>
          <w:rStyle w:val="fadeinm1hgl8"/>
          <w:rFonts w:eastAsiaTheme="minorEastAsia"/>
          <w:b/>
          <w:bCs/>
          <w:lang w:val="fr-FR"/>
        </w:rPr>
        <w:t>27Z746</w:t>
      </w:r>
      <w:r w:rsidRPr="001F3CAB">
        <w:rPr>
          <w:rStyle w:val="fadeinm1hgl8"/>
          <w:rFonts w:eastAsiaTheme="minorEastAsia"/>
          <w:b/>
          <w:bCs/>
          <w:lang w:val="fr-FR"/>
        </w:rPr>
        <w:t>" — Surveillance de l’état de la batterie via le BQ27Z746</w:t>
      </w:r>
    </w:p>
    <w:p w14:paraId="2A70F4CA" w14:textId="77777777" w:rsidR="001F3CAB" w:rsidRPr="001F3CAB" w:rsidRDefault="001F3CAB" w:rsidP="001F3CAB">
      <w:pPr>
        <w:spacing w:before="100" w:beforeAutospacing="1" w:after="100" w:afterAutospacing="1" w:line="240" w:lineRule="auto"/>
        <w:rPr>
          <w:rFonts w:eastAsia="Times New Roman" w:cs="Times New Roman"/>
          <w:szCs w:val="24"/>
          <w:lang w:eastAsia="fr-FR"/>
        </w:rPr>
      </w:pPr>
      <w:r w:rsidRPr="001F3CAB">
        <w:rPr>
          <w:rFonts w:eastAsia="Times New Roman" w:cs="Times New Roman"/>
          <w:szCs w:val="24"/>
          <w:lang w:eastAsia="fr-FR"/>
        </w:rPr>
        <w:t xml:space="preserve">Ce bloc représente les sorties de statut du </w:t>
      </w:r>
      <w:r w:rsidRPr="001F3CAB">
        <w:rPr>
          <w:rFonts w:eastAsia="Times New Roman" w:cs="Times New Roman"/>
          <w:b/>
          <w:bCs/>
          <w:szCs w:val="24"/>
          <w:lang w:eastAsia="fr-FR"/>
        </w:rPr>
        <w:t>BQ27Z746</w:t>
      </w:r>
      <w:r w:rsidRPr="001F3CAB">
        <w:rPr>
          <w:rFonts w:eastAsia="Times New Roman" w:cs="Times New Roman"/>
          <w:szCs w:val="24"/>
          <w:lang w:eastAsia="fr-FR"/>
        </w:rPr>
        <w:t xml:space="preserve"> utilisées pour gérer la charge, la décharge et les notifications système :</w:t>
      </w:r>
    </w:p>
    <w:p w14:paraId="4A6BAC25" w14:textId="77777777" w:rsidR="001F3CAB" w:rsidRPr="001F3CAB" w:rsidRDefault="001F3CAB" w:rsidP="00EE5053">
      <w:pPr>
        <w:numPr>
          <w:ilvl w:val="0"/>
          <w:numId w:val="45"/>
        </w:numPr>
        <w:spacing w:before="100" w:beforeAutospacing="1" w:after="100" w:afterAutospacing="1" w:line="240" w:lineRule="auto"/>
        <w:rPr>
          <w:rFonts w:eastAsia="Times New Roman" w:cs="Times New Roman"/>
          <w:szCs w:val="24"/>
          <w:lang w:eastAsia="fr-FR"/>
        </w:rPr>
      </w:pPr>
      <w:r w:rsidRPr="001F3CAB">
        <w:rPr>
          <w:rFonts w:eastAsia="Times New Roman" w:cs="Times New Roman"/>
          <w:b/>
          <w:bCs/>
          <w:szCs w:val="24"/>
          <w:lang w:eastAsia="fr-FR"/>
        </w:rPr>
        <w:t>CHG</w:t>
      </w:r>
      <w:r w:rsidRPr="001F3CAB">
        <w:rPr>
          <w:rFonts w:eastAsia="Times New Roman" w:cs="Times New Roman"/>
          <w:szCs w:val="24"/>
          <w:lang w:eastAsia="fr-FR"/>
        </w:rPr>
        <w:t xml:space="preserve"> : active le FET de charge lorsque les conditions sont sûres pour charger la batterie.</w:t>
      </w:r>
    </w:p>
    <w:p w14:paraId="1FB7DB37" w14:textId="77777777" w:rsidR="001F3CAB" w:rsidRPr="001F3CAB" w:rsidRDefault="001F3CAB" w:rsidP="00EE5053">
      <w:pPr>
        <w:numPr>
          <w:ilvl w:val="0"/>
          <w:numId w:val="45"/>
        </w:numPr>
        <w:spacing w:before="100" w:beforeAutospacing="1" w:after="100" w:afterAutospacing="1" w:line="240" w:lineRule="auto"/>
        <w:rPr>
          <w:rFonts w:eastAsia="Times New Roman" w:cs="Times New Roman"/>
          <w:szCs w:val="24"/>
          <w:lang w:eastAsia="fr-FR"/>
        </w:rPr>
      </w:pPr>
      <w:r w:rsidRPr="001F3CAB">
        <w:rPr>
          <w:rFonts w:eastAsia="Times New Roman" w:cs="Times New Roman"/>
          <w:b/>
          <w:bCs/>
          <w:szCs w:val="24"/>
          <w:lang w:eastAsia="fr-FR"/>
        </w:rPr>
        <w:t>DSG</w:t>
      </w:r>
      <w:r w:rsidRPr="001F3CAB">
        <w:rPr>
          <w:rFonts w:eastAsia="Times New Roman" w:cs="Times New Roman"/>
          <w:szCs w:val="24"/>
          <w:lang w:eastAsia="fr-FR"/>
        </w:rPr>
        <w:t xml:space="preserve"> : active le FET de décharge lorsque la batterie peut alimenter la charge.</w:t>
      </w:r>
    </w:p>
    <w:p w14:paraId="6B61834D" w14:textId="77777777" w:rsidR="001F3CAB" w:rsidRPr="001F3CAB" w:rsidRDefault="001F3CAB" w:rsidP="00EE5053">
      <w:pPr>
        <w:numPr>
          <w:ilvl w:val="0"/>
          <w:numId w:val="45"/>
        </w:numPr>
        <w:spacing w:before="100" w:beforeAutospacing="1" w:after="100" w:afterAutospacing="1" w:line="240" w:lineRule="auto"/>
        <w:rPr>
          <w:rFonts w:eastAsia="Times New Roman" w:cs="Times New Roman"/>
          <w:szCs w:val="24"/>
          <w:lang w:eastAsia="fr-FR"/>
        </w:rPr>
      </w:pPr>
      <w:r w:rsidRPr="001F3CAB">
        <w:rPr>
          <w:rFonts w:eastAsia="Times New Roman" w:cs="Times New Roman"/>
          <w:b/>
          <w:bCs/>
          <w:szCs w:val="24"/>
          <w:lang w:eastAsia="fr-FR"/>
        </w:rPr>
        <w:t>GPO</w:t>
      </w:r>
      <w:r w:rsidRPr="001F3CAB">
        <w:rPr>
          <w:rFonts w:eastAsia="Times New Roman" w:cs="Times New Roman"/>
          <w:szCs w:val="24"/>
          <w:lang w:eastAsia="fr-FR"/>
        </w:rPr>
        <w:t xml:space="preserve"> : sortie configurable pour signaler un état (batterie faible, alerte, etc.).</w:t>
      </w:r>
    </w:p>
    <w:p w14:paraId="16F71544" w14:textId="77777777" w:rsidR="001F3CAB" w:rsidRPr="001F3CAB" w:rsidRDefault="001F3CAB" w:rsidP="001F3CAB">
      <w:pPr>
        <w:spacing w:before="100" w:beforeAutospacing="1" w:after="100" w:afterAutospacing="1" w:line="240" w:lineRule="auto"/>
        <w:rPr>
          <w:rFonts w:eastAsia="Times New Roman" w:cs="Times New Roman"/>
          <w:szCs w:val="24"/>
          <w:lang w:eastAsia="fr-FR"/>
        </w:rPr>
      </w:pPr>
      <w:r w:rsidRPr="001F3CAB">
        <w:rPr>
          <w:rFonts w:eastAsia="Times New Roman" w:cs="Times New Roman"/>
          <w:szCs w:val="24"/>
          <w:lang w:eastAsia="fr-FR"/>
        </w:rPr>
        <w:t>Ces signaux permettent au BMS de contrôler dynamiquement la connectivité de la batterie et de notifier le microcontrôleur en cas d’événements critiques.</w:t>
      </w:r>
    </w:p>
    <w:p w14:paraId="76778414" w14:textId="77777777" w:rsidR="001F3CAB" w:rsidRDefault="001F3CAB" w:rsidP="00806C1D">
      <w:pPr>
        <w:pStyle w:val="NormalWeb"/>
        <w:keepNext/>
        <w:jc w:val="center"/>
      </w:pPr>
      <w:r w:rsidRPr="001F3CAB">
        <w:rPr>
          <w:rStyle w:val="fadeinm1hgl8"/>
          <w:rFonts w:eastAsiaTheme="minorEastAsia"/>
          <w:noProof/>
          <w:lang w:val="fr-FR"/>
        </w:rPr>
        <w:lastRenderedPageBreak/>
        <w:drawing>
          <wp:inline distT="0" distB="0" distL="0" distR="0" wp14:anchorId="257FA4DB" wp14:editId="63A615C6">
            <wp:extent cx="4880029" cy="2373086"/>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6578" cy="2400585"/>
                    </a:xfrm>
                    <a:prstGeom prst="rect">
                      <a:avLst/>
                    </a:prstGeom>
                  </pic:spPr>
                </pic:pic>
              </a:graphicData>
            </a:graphic>
          </wp:inline>
        </w:drawing>
      </w:r>
    </w:p>
    <w:p w14:paraId="7DFE25BD" w14:textId="577F5ACB" w:rsidR="00B4345F" w:rsidRDefault="001F3CAB" w:rsidP="00FA13A2">
      <w:pPr>
        <w:pStyle w:val="Caption"/>
        <w:ind w:left="720"/>
        <w:rPr>
          <w:rStyle w:val="fadeinm1hgl8"/>
        </w:rPr>
      </w:pPr>
      <w:bookmarkStart w:id="132" w:name="_Toc198890956"/>
      <w:r>
        <w:t>Figure 3</w:t>
      </w:r>
      <w:r w:rsidR="00454B81">
        <w:t>.</w:t>
      </w:r>
      <w:r>
        <w:fldChar w:fldCharType="begin"/>
      </w:r>
      <w:r>
        <w:instrText xml:space="preserve"> SEQ Figure_3 \* ARABIC </w:instrText>
      </w:r>
      <w:r>
        <w:fldChar w:fldCharType="separate"/>
      </w:r>
      <w:r w:rsidR="00AA4C2D">
        <w:rPr>
          <w:noProof/>
        </w:rPr>
        <w:t>4</w:t>
      </w:r>
      <w:r>
        <w:fldChar w:fldCharType="end"/>
      </w:r>
      <w:r w:rsidR="00454B81">
        <w:t>.</w:t>
      </w:r>
      <w:r w:rsidR="00454B81" w:rsidRPr="00454B81">
        <w:t xml:space="preserve"> </w:t>
      </w:r>
      <w:proofErr w:type="spellStart"/>
      <w:r w:rsidR="00454B81">
        <w:rPr>
          <w:rStyle w:val="fadeinm1hgl8"/>
        </w:rPr>
        <w:t>Status</w:t>
      </w:r>
      <w:proofErr w:type="spellEnd"/>
      <w:r w:rsidR="00454B81">
        <w:rPr>
          <w:rStyle w:val="fadeinm1hgl8"/>
        </w:rPr>
        <w:t xml:space="preserve"> "BQ27Z746" – Signaux de Contrôle de l'État de la Batterie</w:t>
      </w:r>
      <w:bookmarkEnd w:id="132"/>
    </w:p>
    <w:p w14:paraId="0B71991E" w14:textId="7328C443" w:rsidR="001021E9" w:rsidRDefault="001021E9" w:rsidP="00EE5053">
      <w:pPr>
        <w:pStyle w:val="ListParagraph"/>
        <w:numPr>
          <w:ilvl w:val="0"/>
          <w:numId w:val="46"/>
        </w:numPr>
        <w:spacing w:before="100" w:beforeAutospacing="1" w:after="100" w:afterAutospacing="1" w:line="360" w:lineRule="auto"/>
        <w:jc w:val="both"/>
      </w:pPr>
      <w:r>
        <w:rPr>
          <w:rStyle w:val="Strong"/>
        </w:rPr>
        <w:t>Bloc communication (I2C)</w:t>
      </w:r>
      <w:r>
        <w:t xml:space="preserve"> : échanges de données entre composants.</w:t>
      </w:r>
    </w:p>
    <w:p w14:paraId="07D4FFAB" w14:textId="2D6B0F71" w:rsidR="00AF2B9E" w:rsidRDefault="00B4345F" w:rsidP="00AF2B9E">
      <w:pPr>
        <w:keepNext/>
        <w:spacing w:before="100" w:beforeAutospacing="1" w:after="100" w:afterAutospacing="1" w:line="360" w:lineRule="auto"/>
        <w:ind w:left="720"/>
        <w:jc w:val="center"/>
      </w:pPr>
      <w:r w:rsidRPr="00B4345F">
        <w:rPr>
          <w:noProof/>
        </w:rPr>
        <w:drawing>
          <wp:inline distT="0" distB="0" distL="0" distR="0" wp14:anchorId="7F3C2688" wp14:editId="3F7D9112">
            <wp:extent cx="4071257" cy="21057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1257" cy="2105748"/>
                    </a:xfrm>
                    <a:prstGeom prst="rect">
                      <a:avLst/>
                    </a:prstGeom>
                  </pic:spPr>
                </pic:pic>
              </a:graphicData>
            </a:graphic>
          </wp:inline>
        </w:drawing>
      </w:r>
    </w:p>
    <w:p w14:paraId="266ED09B" w14:textId="0477FA3C" w:rsidR="00B8600F" w:rsidRDefault="00AF2B9E" w:rsidP="00806C1D">
      <w:pPr>
        <w:pStyle w:val="Caption"/>
        <w:ind w:left="720"/>
        <w:rPr>
          <w:rStyle w:val="fadeinm1hgl8"/>
        </w:rPr>
      </w:pPr>
      <w:bookmarkStart w:id="133" w:name="_Toc198890957"/>
      <w:r>
        <w:t>Figure 3.</w:t>
      </w:r>
      <w:r>
        <w:fldChar w:fldCharType="begin"/>
      </w:r>
      <w:r>
        <w:instrText xml:space="preserve"> SEQ Figure_3 \* ARABIC </w:instrText>
      </w:r>
      <w:r>
        <w:fldChar w:fldCharType="separate"/>
      </w:r>
      <w:r w:rsidR="00AA4C2D">
        <w:rPr>
          <w:noProof/>
        </w:rPr>
        <w:t>5</w:t>
      </w:r>
      <w:r>
        <w:fldChar w:fldCharType="end"/>
      </w:r>
      <w:r>
        <w:t>.</w:t>
      </w:r>
      <w:r w:rsidRPr="00AF2B9E">
        <w:t xml:space="preserve"> </w:t>
      </w:r>
      <w:r w:rsidR="00F14127">
        <w:rPr>
          <w:rStyle w:val="fadeinm1hgl8"/>
        </w:rPr>
        <w:t xml:space="preserve">Bus </w:t>
      </w:r>
      <w:proofErr w:type="spellStart"/>
      <w:r w:rsidR="00F14127">
        <w:rPr>
          <w:rStyle w:val="fadeinm1hgl8"/>
        </w:rPr>
        <w:t>aliasé</w:t>
      </w:r>
      <w:proofErr w:type="spellEnd"/>
      <w:r w:rsidR="0074635E">
        <w:rPr>
          <w:rStyle w:val="fadeinm1hgl8"/>
        </w:rPr>
        <w:t xml:space="preserve"> I2C</w:t>
      </w:r>
      <w:r w:rsidR="00F14127">
        <w:rPr>
          <w:rStyle w:val="fadeinm1hgl8"/>
        </w:rPr>
        <w:t xml:space="preserve"> – interface de communication série entre le microcontrôleur et le BQ27Z746</w:t>
      </w:r>
      <w:bookmarkEnd w:id="133"/>
    </w:p>
    <w:p w14:paraId="41E36CF3" w14:textId="5564A2EA" w:rsidR="00573FCD" w:rsidRDefault="00573FCD" w:rsidP="00EE5053">
      <w:pPr>
        <w:pStyle w:val="ListParagraph"/>
        <w:numPr>
          <w:ilvl w:val="0"/>
          <w:numId w:val="46"/>
        </w:numPr>
        <w:rPr>
          <w:lang w:eastAsia="fr-FR"/>
        </w:rPr>
      </w:pPr>
      <w:r w:rsidRPr="00573FCD">
        <w:rPr>
          <w:rStyle w:val="fadeinm1hgl8"/>
          <w:b/>
          <w:bCs/>
        </w:rPr>
        <w:t>Bloc de contrôle ENAB (Enable BQ27Z746)</w:t>
      </w:r>
      <w:r>
        <w:br/>
      </w:r>
      <w:r>
        <w:rPr>
          <w:rStyle w:val="fadeinm1hgl8"/>
        </w:rPr>
        <w:t xml:space="preserve">Activation/désactivation du BQ27Z746 à l’aide de la broche </w:t>
      </w:r>
      <w:r w:rsidRPr="00573FCD">
        <w:rPr>
          <w:rStyle w:val="fadeinm1hgl8"/>
          <w:b/>
          <w:bCs/>
        </w:rPr>
        <w:t>ENAB</w:t>
      </w:r>
      <w:r>
        <w:rPr>
          <w:rStyle w:val="fadeinm1hgl8"/>
        </w:rPr>
        <w:t>, commandée par le microcontrôleur ou un interrupteur.</w:t>
      </w:r>
    </w:p>
    <w:p w14:paraId="3320C9F1" w14:textId="77777777" w:rsidR="00573FCD" w:rsidRDefault="00573FCD" w:rsidP="00573FCD">
      <w:pPr>
        <w:keepNext/>
      </w:pPr>
      <w:r w:rsidRPr="00573FCD">
        <w:rPr>
          <w:noProof/>
          <w:lang w:eastAsia="fr-FR"/>
        </w:rPr>
        <w:lastRenderedPageBreak/>
        <w:drawing>
          <wp:inline distT="0" distB="0" distL="0" distR="0" wp14:anchorId="07C540A0" wp14:editId="22D0F0B9">
            <wp:extent cx="6279983" cy="35052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85893" cy="3508499"/>
                    </a:xfrm>
                    <a:prstGeom prst="rect">
                      <a:avLst/>
                    </a:prstGeom>
                  </pic:spPr>
                </pic:pic>
              </a:graphicData>
            </a:graphic>
          </wp:inline>
        </w:drawing>
      </w:r>
    </w:p>
    <w:p w14:paraId="200F823E" w14:textId="76C9757A" w:rsidR="00573FCD" w:rsidRDefault="00573FCD" w:rsidP="00573FCD">
      <w:pPr>
        <w:pStyle w:val="Caption"/>
        <w:ind w:left="720"/>
        <w:rPr>
          <w:rStyle w:val="fadeinm1hgl8"/>
        </w:rPr>
      </w:pPr>
      <w:bookmarkStart w:id="134" w:name="_Toc198890958"/>
      <w:r>
        <w:t>Figure 3.</w:t>
      </w:r>
      <w:r>
        <w:fldChar w:fldCharType="begin"/>
      </w:r>
      <w:r>
        <w:instrText xml:space="preserve"> SEQ Figure_3 \* ARABIC </w:instrText>
      </w:r>
      <w:r>
        <w:fldChar w:fldCharType="separate"/>
      </w:r>
      <w:r w:rsidR="00AA4C2D">
        <w:rPr>
          <w:noProof/>
        </w:rPr>
        <w:t>6</w:t>
      </w:r>
      <w:r>
        <w:fldChar w:fldCharType="end"/>
      </w:r>
      <w:r>
        <w:rPr>
          <w:b/>
          <w:bCs/>
        </w:rPr>
        <w:t>.</w:t>
      </w:r>
      <w:r w:rsidRPr="00573FCD">
        <w:rPr>
          <w:rStyle w:val="fadeinm1hgl8"/>
        </w:rPr>
        <w:t>Bloc de contrôle</w:t>
      </w:r>
      <w:bookmarkEnd w:id="134"/>
    </w:p>
    <w:p w14:paraId="10D4E3E9" w14:textId="26F8ADCF" w:rsidR="008E21BC" w:rsidRPr="008E21BC" w:rsidRDefault="008E21BC" w:rsidP="008E21BC">
      <w:pPr>
        <w:rPr>
          <w:lang w:eastAsia="fr-FR"/>
        </w:rPr>
      </w:pPr>
    </w:p>
    <w:p w14:paraId="5CF4E448" w14:textId="2FA41711" w:rsidR="00806C1D" w:rsidRPr="00806C1D" w:rsidRDefault="00806C1D" w:rsidP="00EE5053">
      <w:pPr>
        <w:pStyle w:val="ListParagraph"/>
        <w:numPr>
          <w:ilvl w:val="0"/>
          <w:numId w:val="46"/>
        </w:numPr>
        <w:rPr>
          <w:b/>
          <w:bCs/>
          <w:sz w:val="27"/>
        </w:rPr>
      </w:pPr>
      <w:r w:rsidRPr="00806C1D">
        <w:rPr>
          <w:rStyle w:val="fadeinm1hgl8"/>
          <w:b/>
          <w:bCs/>
        </w:rPr>
        <w:t xml:space="preserve">Bloc de </w:t>
      </w:r>
      <w:proofErr w:type="spellStart"/>
      <w:r w:rsidRPr="00806C1D">
        <w:rPr>
          <w:rStyle w:val="fadeinm1hgl8"/>
          <w:b/>
          <w:bCs/>
        </w:rPr>
        <w:t>Status</w:t>
      </w:r>
      <w:proofErr w:type="spellEnd"/>
      <w:r w:rsidRPr="00806C1D">
        <w:rPr>
          <w:rStyle w:val="fadeinm1hgl8"/>
          <w:b/>
          <w:bCs/>
        </w:rPr>
        <w:t xml:space="preserve"> du CN306</w:t>
      </w:r>
      <w:r w:rsidR="000E27A8">
        <w:rPr>
          <w:rStyle w:val="fadeinm1hgl8"/>
          <w:b/>
          <w:bCs/>
        </w:rPr>
        <w:t>5</w:t>
      </w:r>
    </w:p>
    <w:p w14:paraId="39E6919F" w14:textId="181A2EA3" w:rsidR="00806C1D" w:rsidRPr="00806C1D" w:rsidRDefault="00806C1D" w:rsidP="00896582">
      <w:pPr>
        <w:pStyle w:val="NormalWeb"/>
        <w:spacing w:line="360" w:lineRule="auto"/>
        <w:jc w:val="both"/>
        <w:rPr>
          <w:lang w:val="fr-FR"/>
        </w:rPr>
      </w:pPr>
      <w:r w:rsidRPr="00806C1D">
        <w:rPr>
          <w:rStyle w:val="fadeinm1hgl8"/>
          <w:rFonts w:eastAsiaTheme="minorEastAsia"/>
          <w:lang w:val="fr-FR"/>
        </w:rPr>
        <w:t xml:space="preserve">Ce bloc indique l'état de charge de la batterie à l’aide des broches </w:t>
      </w:r>
      <w:r w:rsidRPr="00806C1D">
        <w:rPr>
          <w:rStyle w:val="fadeinm1hgl8"/>
          <w:rFonts w:eastAsiaTheme="minorEastAsia"/>
          <w:b/>
          <w:bCs/>
          <w:lang w:val="fr-FR"/>
        </w:rPr>
        <w:t>CHRG</w:t>
      </w:r>
      <w:r w:rsidRPr="00806C1D">
        <w:rPr>
          <w:rStyle w:val="fadeinm1hgl8"/>
          <w:rFonts w:eastAsiaTheme="minorEastAsia"/>
          <w:lang w:val="fr-FR"/>
        </w:rPr>
        <w:t xml:space="preserve"> et </w:t>
      </w:r>
      <w:r w:rsidRPr="00806C1D">
        <w:rPr>
          <w:rStyle w:val="fadeinm1hgl8"/>
          <w:rFonts w:eastAsiaTheme="minorEastAsia"/>
          <w:b/>
          <w:bCs/>
          <w:lang w:val="fr-FR"/>
        </w:rPr>
        <w:t>DONE</w:t>
      </w:r>
      <w:r w:rsidRPr="00806C1D">
        <w:rPr>
          <w:rStyle w:val="fadeinm1hgl8"/>
          <w:rFonts w:eastAsiaTheme="minorEastAsia"/>
          <w:lang w:val="fr-FR"/>
        </w:rPr>
        <w:t xml:space="preserve"> du CN30</w:t>
      </w:r>
      <w:r w:rsidR="000E27A8">
        <w:rPr>
          <w:rStyle w:val="fadeinm1hgl8"/>
          <w:rFonts w:eastAsiaTheme="minorEastAsia"/>
          <w:lang w:val="fr-FR"/>
        </w:rPr>
        <w:t>65</w:t>
      </w:r>
      <w:r w:rsidRPr="00806C1D">
        <w:rPr>
          <w:rStyle w:val="fadeinm1hgl8"/>
          <w:rFonts w:eastAsiaTheme="minorEastAsia"/>
          <w:lang w:val="fr-FR"/>
        </w:rPr>
        <w:t xml:space="preserve"> :</w:t>
      </w:r>
    </w:p>
    <w:p w14:paraId="5D6D5714" w14:textId="77777777" w:rsidR="00806C1D" w:rsidRPr="00806C1D" w:rsidRDefault="00806C1D" w:rsidP="00EE5053">
      <w:pPr>
        <w:pStyle w:val="NormalWeb"/>
        <w:numPr>
          <w:ilvl w:val="0"/>
          <w:numId w:val="47"/>
        </w:numPr>
        <w:spacing w:line="360" w:lineRule="auto"/>
        <w:jc w:val="both"/>
        <w:rPr>
          <w:lang w:val="fr-FR"/>
        </w:rPr>
      </w:pPr>
      <w:r w:rsidRPr="00806C1D">
        <w:rPr>
          <w:rStyle w:val="fadeinm1hgl8"/>
          <w:rFonts w:eastAsiaTheme="minorEastAsia"/>
          <w:b/>
          <w:bCs/>
          <w:lang w:val="fr-FR"/>
        </w:rPr>
        <w:t>CHRG</w:t>
      </w:r>
      <w:r w:rsidRPr="00806C1D">
        <w:rPr>
          <w:rStyle w:val="fadeinm1hgl8"/>
          <w:rFonts w:eastAsiaTheme="minorEastAsia"/>
          <w:lang w:val="fr-FR"/>
        </w:rPr>
        <w:t xml:space="preserve"> : Sortie de type </w:t>
      </w:r>
      <w:r w:rsidRPr="00806C1D">
        <w:rPr>
          <w:rStyle w:val="fadeinm1hgl8"/>
          <w:rFonts w:eastAsiaTheme="minorEastAsia"/>
          <w:b/>
          <w:bCs/>
          <w:lang w:val="fr-FR"/>
        </w:rPr>
        <w:t>open-drain</w:t>
      </w:r>
      <w:r w:rsidRPr="00806C1D">
        <w:rPr>
          <w:rStyle w:val="fadeinm1hgl8"/>
          <w:rFonts w:eastAsiaTheme="minorEastAsia"/>
          <w:lang w:val="fr-FR"/>
        </w:rPr>
        <w:t xml:space="preserve">, active </w:t>
      </w:r>
      <w:r w:rsidRPr="00806C1D">
        <w:rPr>
          <w:rStyle w:val="fadeinm1hgl8"/>
          <w:rFonts w:eastAsiaTheme="minorEastAsia"/>
          <w:b/>
          <w:bCs/>
          <w:lang w:val="fr-FR"/>
        </w:rPr>
        <w:t>basse</w:t>
      </w:r>
      <w:r w:rsidRPr="00806C1D">
        <w:rPr>
          <w:rStyle w:val="fadeinm1hgl8"/>
          <w:rFonts w:eastAsiaTheme="minorEastAsia"/>
          <w:lang w:val="fr-FR"/>
        </w:rPr>
        <w:t xml:space="preserve"> lorsque la batterie est en cours de charge. Peut être reliée à une LED (avec résistance) pour indiquer visuellement le statut de charge.</w:t>
      </w:r>
    </w:p>
    <w:p w14:paraId="46B27DB2" w14:textId="16BF0BB3" w:rsidR="00806C1D" w:rsidRPr="00806C1D" w:rsidRDefault="00806C1D" w:rsidP="00EE5053">
      <w:pPr>
        <w:pStyle w:val="NormalWeb"/>
        <w:numPr>
          <w:ilvl w:val="0"/>
          <w:numId w:val="47"/>
        </w:numPr>
        <w:spacing w:line="360" w:lineRule="auto"/>
        <w:jc w:val="both"/>
        <w:rPr>
          <w:rStyle w:val="fadeinm1hgl8"/>
          <w:lang w:val="fr-FR"/>
        </w:rPr>
      </w:pPr>
      <w:r w:rsidRPr="00806C1D">
        <w:rPr>
          <w:rStyle w:val="fadeinm1hgl8"/>
          <w:rFonts w:eastAsiaTheme="minorEastAsia"/>
          <w:b/>
          <w:bCs/>
          <w:lang w:val="fr-FR"/>
        </w:rPr>
        <w:t>DONE</w:t>
      </w:r>
      <w:r w:rsidRPr="00806C1D">
        <w:rPr>
          <w:rStyle w:val="fadeinm1hgl8"/>
          <w:rFonts w:eastAsiaTheme="minorEastAsia"/>
          <w:lang w:val="fr-FR"/>
        </w:rPr>
        <w:t xml:space="preserve"> : Sortie </w:t>
      </w:r>
      <w:r w:rsidRPr="00806C1D">
        <w:rPr>
          <w:rStyle w:val="fadeinm1hgl8"/>
          <w:rFonts w:eastAsiaTheme="minorEastAsia"/>
          <w:b/>
          <w:bCs/>
          <w:lang w:val="fr-FR"/>
        </w:rPr>
        <w:t>active basse</w:t>
      </w:r>
      <w:r w:rsidRPr="00806C1D">
        <w:rPr>
          <w:rStyle w:val="fadeinm1hgl8"/>
          <w:rFonts w:eastAsiaTheme="minorEastAsia"/>
          <w:lang w:val="fr-FR"/>
        </w:rPr>
        <w:t xml:space="preserve"> indiquant que la charge est </w:t>
      </w:r>
      <w:r w:rsidRPr="00806C1D">
        <w:rPr>
          <w:rStyle w:val="fadeinm1hgl8"/>
          <w:rFonts w:eastAsiaTheme="minorEastAsia"/>
          <w:b/>
          <w:bCs/>
          <w:lang w:val="fr-FR"/>
        </w:rPr>
        <w:t>terminée</w:t>
      </w:r>
      <w:r w:rsidRPr="00806C1D">
        <w:rPr>
          <w:rStyle w:val="fadeinm1hgl8"/>
          <w:rFonts w:eastAsiaTheme="minorEastAsia"/>
          <w:lang w:val="fr-FR"/>
        </w:rPr>
        <w:t>. Elle devient basse quand la tension atteint la phase de maintien (</w:t>
      </w:r>
      <w:proofErr w:type="spellStart"/>
      <w:r w:rsidRPr="00806C1D">
        <w:rPr>
          <w:rStyle w:val="fadeinm1hgl8"/>
          <w:rFonts w:eastAsiaTheme="minorEastAsia"/>
          <w:lang w:val="fr-FR"/>
        </w:rPr>
        <w:t>float</w:t>
      </w:r>
      <w:proofErr w:type="spellEnd"/>
      <w:r w:rsidRPr="00806C1D">
        <w:rPr>
          <w:rStyle w:val="fadeinm1hgl8"/>
          <w:rFonts w:eastAsiaTheme="minorEastAsia"/>
          <w:lang w:val="fr-FR"/>
        </w:rPr>
        <w:t xml:space="preserve"> voltage) et le courant tombe en dessous du seuil de fin de charge.</w:t>
      </w:r>
    </w:p>
    <w:p w14:paraId="3A3094DD" w14:textId="3930FD90" w:rsidR="00806C1D" w:rsidRDefault="00806C1D" w:rsidP="00806C1D">
      <w:pPr>
        <w:pStyle w:val="NormalWeb"/>
        <w:ind w:left="360"/>
        <w:jc w:val="center"/>
        <w:rPr>
          <w:lang w:val="fr-FR"/>
        </w:rPr>
      </w:pPr>
      <w:r w:rsidRPr="00806C1D">
        <w:rPr>
          <w:noProof/>
          <w:lang w:val="fr-FR"/>
        </w:rPr>
        <w:lastRenderedPageBreak/>
        <w:drawing>
          <wp:inline distT="0" distB="0" distL="0" distR="0" wp14:anchorId="2DD7AAA3" wp14:editId="3B5D23D2">
            <wp:extent cx="4125595" cy="3007569"/>
            <wp:effectExtent l="0" t="0" r="825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89402" cy="3054084"/>
                    </a:xfrm>
                    <a:prstGeom prst="rect">
                      <a:avLst/>
                    </a:prstGeom>
                  </pic:spPr>
                </pic:pic>
              </a:graphicData>
            </a:graphic>
          </wp:inline>
        </w:drawing>
      </w:r>
    </w:p>
    <w:p w14:paraId="48C875E1" w14:textId="1E215880" w:rsidR="00806C1D" w:rsidRPr="00573FCD" w:rsidRDefault="00806C1D" w:rsidP="00573FCD">
      <w:pPr>
        <w:pStyle w:val="NormalWeb"/>
        <w:ind w:left="360"/>
        <w:jc w:val="center"/>
        <w:rPr>
          <w:lang w:val="fr-FR"/>
        </w:rPr>
      </w:pPr>
      <w:bookmarkStart w:id="135" w:name="_Toc198890959"/>
      <w:r w:rsidRPr="00806C1D">
        <w:rPr>
          <w:lang w:val="fr-FR"/>
        </w:rPr>
        <w:t>Figure 3</w:t>
      </w:r>
      <w:r>
        <w:rPr>
          <w:lang w:val="fr-FR"/>
        </w:rPr>
        <w:t>.</w:t>
      </w:r>
      <w:r>
        <w:fldChar w:fldCharType="begin"/>
      </w:r>
      <w:r w:rsidRPr="00806C1D">
        <w:rPr>
          <w:lang w:val="fr-FR"/>
        </w:rPr>
        <w:instrText xml:space="preserve"> SEQ Figure_3 \* ARABIC </w:instrText>
      </w:r>
      <w:r>
        <w:fldChar w:fldCharType="separate"/>
      </w:r>
      <w:r w:rsidR="00AA4C2D">
        <w:rPr>
          <w:noProof/>
          <w:lang w:val="fr-FR"/>
        </w:rPr>
        <w:t>7</w:t>
      </w:r>
      <w:r>
        <w:fldChar w:fldCharType="end"/>
      </w:r>
      <w:r w:rsidRPr="00806C1D">
        <w:rPr>
          <w:lang w:val="fr-FR"/>
        </w:rPr>
        <w:t>.</w:t>
      </w:r>
      <w:r w:rsidRPr="00806C1D">
        <w:rPr>
          <w:rStyle w:val="fadeinm1hgl8"/>
          <w:lang w:val="fr-FR"/>
        </w:rPr>
        <w:t>Bloc de Surveillance de l'État de Charge – CN306</w:t>
      </w:r>
      <w:r w:rsidR="000E27A8">
        <w:rPr>
          <w:rStyle w:val="fadeinm1hgl8"/>
          <w:lang w:val="fr-FR"/>
        </w:rPr>
        <w:t>5</w:t>
      </w:r>
      <w:r w:rsidRPr="00806C1D">
        <w:rPr>
          <w:rStyle w:val="fadeinm1hgl8"/>
          <w:lang w:val="fr-FR"/>
        </w:rPr>
        <w:t xml:space="preserve"> (CHRG et DONE)</w:t>
      </w:r>
      <w:bookmarkEnd w:id="135"/>
    </w:p>
    <w:p w14:paraId="200BBD56" w14:textId="4D5F2742" w:rsidR="001021E9" w:rsidRDefault="001021E9" w:rsidP="002C0F5B">
      <w:pPr>
        <w:pStyle w:val="Style3"/>
      </w:pPr>
      <w:bookmarkStart w:id="136" w:name="_Toc198553270"/>
      <w:r>
        <w:t>I</w:t>
      </w:r>
      <w:r w:rsidR="00B8600F" w:rsidRPr="002C0F5B">
        <w:t>I</w:t>
      </w:r>
      <w:r>
        <w:t xml:space="preserve">.2 Utilisation des bus </w:t>
      </w:r>
      <w:proofErr w:type="spellStart"/>
      <w:r>
        <w:t>aliasés</w:t>
      </w:r>
      <w:bookmarkEnd w:id="136"/>
      <w:proofErr w:type="spellEnd"/>
    </w:p>
    <w:p w14:paraId="190A89E7" w14:textId="1260FF32" w:rsidR="001021E9" w:rsidRDefault="001021E9" w:rsidP="002C0F5B">
      <w:pPr>
        <w:spacing w:before="100" w:beforeAutospacing="1" w:after="100" w:afterAutospacing="1" w:line="360" w:lineRule="auto"/>
        <w:jc w:val="both"/>
      </w:pPr>
      <w:r>
        <w:t xml:space="preserve">Les blocs sont interconnectés à l’aide de </w:t>
      </w:r>
      <w:r>
        <w:rPr>
          <w:rStyle w:val="Strong"/>
        </w:rPr>
        <w:t xml:space="preserve">bus </w:t>
      </w:r>
      <w:proofErr w:type="spellStart"/>
      <w:r>
        <w:rPr>
          <w:rStyle w:val="Strong"/>
        </w:rPr>
        <w:t>aliasés</w:t>
      </w:r>
      <w:proofErr w:type="spellEnd"/>
      <w:r>
        <w:t xml:space="preserve"> (ex. : </w:t>
      </w:r>
      <w:r>
        <w:rPr>
          <w:rStyle w:val="HTMLCode"/>
          <w:rFonts w:eastAsiaTheme="minorHAnsi"/>
        </w:rPr>
        <w:t>POWER</w:t>
      </w:r>
      <w:r>
        <w:t xml:space="preserve">, </w:t>
      </w:r>
      <w:r>
        <w:rPr>
          <w:rStyle w:val="HTMLCode"/>
          <w:rFonts w:eastAsiaTheme="minorHAnsi"/>
        </w:rPr>
        <w:t>I2C</w:t>
      </w:r>
      <w:r>
        <w:t xml:space="preserve">, </w:t>
      </w:r>
      <w:r>
        <w:rPr>
          <w:rStyle w:val="HTMLCode"/>
          <w:rFonts w:eastAsiaTheme="minorHAnsi"/>
        </w:rPr>
        <w:t>STATUS</w:t>
      </w:r>
      <w:r>
        <w:t xml:space="preserve">, </w:t>
      </w:r>
      <w:r>
        <w:rPr>
          <w:rStyle w:val="HTMLCode"/>
          <w:rFonts w:eastAsiaTheme="minorHAnsi"/>
        </w:rPr>
        <w:t>CONTROL</w:t>
      </w:r>
      <w:r>
        <w:t>) afin de garantir une lisibilité optimale dans le schéma global.</w:t>
      </w:r>
    </w:p>
    <w:p w14:paraId="2E2AE2A8" w14:textId="12E18130" w:rsidR="00A8025F" w:rsidRDefault="00A8025F" w:rsidP="002C0F5B">
      <w:pPr>
        <w:spacing w:before="100" w:beforeAutospacing="1" w:after="100" w:afterAutospacing="1" w:line="360" w:lineRule="auto"/>
        <w:jc w:val="both"/>
      </w:pPr>
      <w:r w:rsidRPr="00A8025F">
        <w:rPr>
          <w:noProof/>
        </w:rPr>
        <w:drawing>
          <wp:inline distT="0" distB="0" distL="0" distR="0" wp14:anchorId="369E5E45" wp14:editId="2FC484DE">
            <wp:extent cx="6215743" cy="30721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2652" cy="3075602"/>
                    </a:xfrm>
                    <a:prstGeom prst="rect">
                      <a:avLst/>
                    </a:prstGeom>
                  </pic:spPr>
                </pic:pic>
              </a:graphicData>
            </a:graphic>
          </wp:inline>
        </w:drawing>
      </w:r>
    </w:p>
    <w:p w14:paraId="7025B8C5" w14:textId="49E942DB" w:rsidR="00A8025F" w:rsidRDefault="00A8025F" w:rsidP="00A8025F">
      <w:pPr>
        <w:pStyle w:val="Caption"/>
        <w:ind w:left="720"/>
      </w:pPr>
      <w:bookmarkStart w:id="137" w:name="_Toc198890960"/>
      <w:r>
        <w:t>Figure 3.</w:t>
      </w:r>
      <w:r>
        <w:fldChar w:fldCharType="begin"/>
      </w:r>
      <w:r>
        <w:instrText xml:space="preserve"> SEQ Figure_3 \* ARABIC </w:instrText>
      </w:r>
      <w:r>
        <w:fldChar w:fldCharType="separate"/>
      </w:r>
      <w:r w:rsidR="00AA4C2D">
        <w:rPr>
          <w:noProof/>
        </w:rPr>
        <w:t>8</w:t>
      </w:r>
      <w:r>
        <w:fldChar w:fldCharType="end"/>
      </w:r>
      <w:r>
        <w:t>.</w:t>
      </w:r>
      <w:r w:rsidR="00AF2B9E" w:rsidRPr="00AF2B9E">
        <w:t xml:space="preserve"> </w:t>
      </w:r>
      <w:r w:rsidR="00AF2B9E">
        <w:rPr>
          <w:rStyle w:val="fadeinm1hgl8"/>
        </w:rPr>
        <w:t>Définition des classes d’équipotentiels (</w:t>
      </w:r>
      <w:proofErr w:type="spellStart"/>
      <w:r w:rsidR="00AF2B9E">
        <w:rPr>
          <w:rStyle w:val="fadeinm1hgl8"/>
        </w:rPr>
        <w:t>Netclasses</w:t>
      </w:r>
      <w:proofErr w:type="spellEnd"/>
      <w:r w:rsidR="00AF2B9E">
        <w:rPr>
          <w:rStyle w:val="fadeinm1hgl8"/>
        </w:rPr>
        <w:t xml:space="preserve">) dans </w:t>
      </w:r>
      <w:proofErr w:type="spellStart"/>
      <w:r w:rsidR="00AF2B9E">
        <w:rPr>
          <w:rStyle w:val="fadeinm1hgl8"/>
        </w:rPr>
        <w:t>KiCad</w:t>
      </w:r>
      <w:bookmarkEnd w:id="137"/>
      <w:proofErr w:type="spellEnd"/>
    </w:p>
    <w:p w14:paraId="2E9CF425" w14:textId="153E1964" w:rsidR="00355CB2" w:rsidRPr="00AC6BDA" w:rsidRDefault="00B8600F" w:rsidP="00EF55C7">
      <w:pPr>
        <w:pStyle w:val="Style3"/>
      </w:pPr>
      <w:bookmarkStart w:id="138" w:name="_Toc198039992"/>
      <w:bookmarkStart w:id="139" w:name="_Toc198040326"/>
      <w:bookmarkStart w:id="140" w:name="_Toc198040500"/>
      <w:bookmarkStart w:id="141" w:name="_Toc198553271"/>
      <w:r w:rsidRPr="002C0F5B">
        <w:lastRenderedPageBreak/>
        <w:t>I</w:t>
      </w:r>
      <w:r>
        <w:t xml:space="preserve">I.3 </w:t>
      </w:r>
      <w:r w:rsidR="00355CB2" w:rsidRPr="00AC6BDA">
        <w:t>Création du Schéma Électronique (</w:t>
      </w:r>
      <w:proofErr w:type="spellStart"/>
      <w:r w:rsidR="00355CB2" w:rsidRPr="00AC6BDA">
        <w:t>KiCad</w:t>
      </w:r>
      <w:proofErr w:type="spellEnd"/>
      <w:r w:rsidR="00355CB2" w:rsidRPr="00AC6BDA">
        <w:t>)</w:t>
      </w:r>
      <w:bookmarkEnd w:id="138"/>
      <w:bookmarkEnd w:id="139"/>
      <w:bookmarkEnd w:id="140"/>
      <w:bookmarkEnd w:id="141"/>
    </w:p>
    <w:p w14:paraId="75E46608" w14:textId="1F59E374" w:rsidR="00303FDA" w:rsidRDefault="00303FDA" w:rsidP="00303FDA">
      <w:pPr>
        <w:pStyle w:val="NormalWeb"/>
        <w:spacing w:line="360" w:lineRule="auto"/>
        <w:jc w:val="both"/>
        <w:rPr>
          <w:lang w:val="fr-FR"/>
        </w:rPr>
      </w:pPr>
      <w:r w:rsidRPr="00303FDA">
        <w:rPr>
          <w:rStyle w:val="fadeinm1hgl8"/>
          <w:lang w:val="fr-FR"/>
        </w:rPr>
        <w:t xml:space="preserve">Le schéma électronique a été élaboré sous </w:t>
      </w:r>
      <w:proofErr w:type="spellStart"/>
      <w:r w:rsidRPr="00303FDA">
        <w:rPr>
          <w:rStyle w:val="fadeinm1hgl8"/>
          <w:lang w:val="fr-FR"/>
        </w:rPr>
        <w:t>KiCad</w:t>
      </w:r>
      <w:proofErr w:type="spellEnd"/>
      <w:r w:rsidRPr="00303FDA">
        <w:rPr>
          <w:rStyle w:val="fadeinm1hgl8"/>
          <w:lang w:val="fr-FR"/>
        </w:rPr>
        <w:t xml:space="preserve"> en respectant les bonnes pratiques pour les circuits analogiques et numériques. Les composants principaux, tels que le CN306</w:t>
      </w:r>
      <w:r w:rsidR="005A4D11">
        <w:rPr>
          <w:rStyle w:val="fadeinm1hgl8"/>
          <w:lang w:val="fr-FR"/>
        </w:rPr>
        <w:t>5</w:t>
      </w:r>
      <w:r w:rsidRPr="00303FDA">
        <w:rPr>
          <w:rStyle w:val="fadeinm1hgl8"/>
          <w:lang w:val="fr-FR"/>
        </w:rPr>
        <w:t xml:space="preserve"> pour la gestion de la charge et le BQ27Z746 pour la gestion de l'état de charge (SOC) de la batterie, ont été choisis en fonction des exigences spécifiques du système BMS. L’objectif était de créer un schéma fonctionnel et cohérent tout en minimisant les interférences électromagnétiques et les pertes d’énergie.</w:t>
      </w:r>
    </w:p>
    <w:p w14:paraId="2F67A4BA" w14:textId="5324B5A4" w:rsidR="00303FDA" w:rsidRPr="00303FDA" w:rsidRDefault="00303FDA" w:rsidP="00303FDA">
      <w:pPr>
        <w:pStyle w:val="NormalWeb"/>
        <w:spacing w:line="360" w:lineRule="auto"/>
        <w:jc w:val="both"/>
        <w:rPr>
          <w:lang w:val="fr-FR"/>
        </w:rPr>
      </w:pPr>
      <w:r w:rsidRPr="00303FDA">
        <w:rPr>
          <w:rStyle w:val="fadeinm1hgl8"/>
          <w:lang w:val="fr-FR"/>
        </w:rPr>
        <w:t xml:space="preserve">Les figures </w:t>
      </w:r>
      <w:r w:rsidRPr="00303FDA">
        <w:rPr>
          <w:lang w:val="fr-FR"/>
        </w:rPr>
        <w:t>Figure 3.11 et</w:t>
      </w:r>
      <w:r>
        <w:rPr>
          <w:lang w:val="fr-FR"/>
        </w:rPr>
        <w:t xml:space="preserve"> </w:t>
      </w:r>
      <w:r w:rsidRPr="00303FDA">
        <w:rPr>
          <w:lang w:val="fr-FR"/>
        </w:rPr>
        <w:t>Figure 3.</w:t>
      </w:r>
      <w:r>
        <w:rPr>
          <w:lang w:val="fr-FR"/>
        </w:rPr>
        <w:t>12</w:t>
      </w:r>
      <w:r w:rsidRPr="00303FDA">
        <w:rPr>
          <w:rStyle w:val="fadeinm1hgl8"/>
          <w:lang w:val="fr-FR"/>
        </w:rPr>
        <w:t xml:space="preserve"> illustrent le schéma électronique du BQ27Z746 et du CN306</w:t>
      </w:r>
      <w:r w:rsidR="005A4D11">
        <w:rPr>
          <w:rStyle w:val="fadeinm1hgl8"/>
          <w:lang w:val="fr-FR"/>
        </w:rPr>
        <w:t>5</w:t>
      </w:r>
      <w:r w:rsidRPr="00303FDA">
        <w:rPr>
          <w:rStyle w:val="fadeinm1hgl8"/>
          <w:lang w:val="fr-FR"/>
        </w:rPr>
        <w:t>.</w:t>
      </w:r>
    </w:p>
    <w:p w14:paraId="73C8E044" w14:textId="49EC3007" w:rsidR="00D67DBA" w:rsidRDefault="000E27A8" w:rsidP="005A4D11">
      <w:pPr>
        <w:pStyle w:val="Style3"/>
        <w:jc w:val="center"/>
      </w:pPr>
      <w:r>
        <w:rPr>
          <w:noProof/>
        </w:rPr>
        <w:drawing>
          <wp:inline distT="0" distB="0" distL="0" distR="0" wp14:anchorId="04FB4F45" wp14:editId="1797913E">
            <wp:extent cx="6707204" cy="3934047"/>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18498" cy="3940671"/>
                    </a:xfrm>
                    <a:prstGeom prst="rect">
                      <a:avLst/>
                    </a:prstGeom>
                  </pic:spPr>
                </pic:pic>
              </a:graphicData>
            </a:graphic>
          </wp:inline>
        </w:drawing>
      </w:r>
    </w:p>
    <w:p w14:paraId="772F6E3A" w14:textId="606883C5" w:rsidR="00D67DBA" w:rsidRDefault="00D67DBA" w:rsidP="00D67DBA">
      <w:pPr>
        <w:pStyle w:val="Caption"/>
        <w:ind w:left="720"/>
        <w:rPr>
          <w:rStyle w:val="fadeinm1hgl8"/>
        </w:rPr>
      </w:pPr>
      <w:bookmarkStart w:id="142" w:name="_Toc198890961"/>
      <w:r>
        <w:t>Figure 3.</w:t>
      </w:r>
      <w:r>
        <w:fldChar w:fldCharType="begin"/>
      </w:r>
      <w:r>
        <w:instrText xml:space="preserve"> SEQ Figure_3 \* ARABIC </w:instrText>
      </w:r>
      <w:r>
        <w:fldChar w:fldCharType="separate"/>
      </w:r>
      <w:r w:rsidR="00AA4C2D">
        <w:rPr>
          <w:noProof/>
        </w:rPr>
        <w:t>9</w:t>
      </w:r>
      <w:r>
        <w:fldChar w:fldCharType="end"/>
      </w:r>
      <w:r>
        <w:t>.</w:t>
      </w:r>
      <w:r w:rsidR="00573FCD" w:rsidRPr="00573FCD">
        <w:t xml:space="preserve"> </w:t>
      </w:r>
      <w:r w:rsidR="00573FCD">
        <w:rPr>
          <w:rStyle w:val="fadeinm1hgl8"/>
        </w:rPr>
        <w:t>Schéma du Bloc de Charge – Contrôleur CN306</w:t>
      </w:r>
      <w:r w:rsidR="003F6253">
        <w:rPr>
          <w:rStyle w:val="fadeinm1hgl8"/>
        </w:rPr>
        <w:t>5</w:t>
      </w:r>
      <w:r w:rsidR="00573FCD">
        <w:rPr>
          <w:rStyle w:val="fadeinm1hgl8"/>
        </w:rPr>
        <w:t xml:space="preserve"> avec Entrée Solaire (depuis </w:t>
      </w:r>
      <w:proofErr w:type="spellStart"/>
      <w:r w:rsidR="00573FCD">
        <w:rPr>
          <w:rStyle w:val="fadeinm1hgl8"/>
        </w:rPr>
        <w:t>KiCad</w:t>
      </w:r>
      <w:proofErr w:type="spellEnd"/>
      <w:r w:rsidR="00573FCD">
        <w:rPr>
          <w:rStyle w:val="fadeinm1hgl8"/>
        </w:rPr>
        <w:t>)</w:t>
      </w:r>
      <w:bookmarkEnd w:id="142"/>
    </w:p>
    <w:p w14:paraId="0BF4CDE6" w14:textId="0B991525" w:rsidR="00303FDA" w:rsidRPr="005A4D11" w:rsidRDefault="005A4D11" w:rsidP="005A4D11">
      <w:pPr>
        <w:jc w:val="center"/>
        <w:rPr>
          <w:b/>
          <w:bCs/>
          <w:lang w:eastAsia="fr-FR"/>
        </w:rPr>
      </w:pPr>
      <w:r>
        <w:rPr>
          <w:noProof/>
        </w:rPr>
        <w:lastRenderedPageBreak/>
        <w:drawing>
          <wp:inline distT="0" distB="0" distL="0" distR="0" wp14:anchorId="0ACCF5BA" wp14:editId="11A0E2FF">
            <wp:extent cx="6577411" cy="3370521"/>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92516" cy="3378261"/>
                    </a:xfrm>
                    <a:prstGeom prst="rect">
                      <a:avLst/>
                    </a:prstGeom>
                  </pic:spPr>
                </pic:pic>
              </a:graphicData>
            </a:graphic>
          </wp:inline>
        </w:drawing>
      </w:r>
    </w:p>
    <w:p w14:paraId="5F283C88" w14:textId="01F120C7" w:rsidR="00303FDA" w:rsidRPr="00303FDA" w:rsidRDefault="00303FDA" w:rsidP="00303FDA">
      <w:pPr>
        <w:pStyle w:val="Caption"/>
        <w:ind w:left="720"/>
      </w:pPr>
      <w:bookmarkStart w:id="143" w:name="_Toc198890962"/>
      <w:r>
        <w:t>Figure 3.</w:t>
      </w:r>
      <w:r>
        <w:fldChar w:fldCharType="begin"/>
      </w:r>
      <w:r>
        <w:instrText xml:space="preserve"> SEQ Figure_3 \* ARABIC </w:instrText>
      </w:r>
      <w:r>
        <w:fldChar w:fldCharType="separate"/>
      </w:r>
      <w:r w:rsidR="00AA4C2D">
        <w:rPr>
          <w:noProof/>
        </w:rPr>
        <w:t>10</w:t>
      </w:r>
      <w:r>
        <w:fldChar w:fldCharType="end"/>
      </w:r>
      <w:r>
        <w:t>.</w:t>
      </w:r>
      <w:r w:rsidRPr="00303FDA">
        <w:t xml:space="preserve"> Schéma du Bloc BMS – Intégration du BQ27Z746 (depuis </w:t>
      </w:r>
      <w:proofErr w:type="spellStart"/>
      <w:r w:rsidRPr="00303FDA">
        <w:t>KiCad</w:t>
      </w:r>
      <w:proofErr w:type="spellEnd"/>
      <w:r w:rsidRPr="00303FDA">
        <w:t>)</w:t>
      </w:r>
      <w:bookmarkEnd w:id="143"/>
    </w:p>
    <w:p w14:paraId="496A227C" w14:textId="77777777" w:rsidR="000E27A8" w:rsidRDefault="000E27A8" w:rsidP="005D578C">
      <w:pPr>
        <w:rPr>
          <w:rStyle w:val="Style3Char"/>
          <w:color w:val="auto"/>
        </w:rPr>
      </w:pPr>
      <w:bookmarkStart w:id="144" w:name="_Toc198553273"/>
    </w:p>
    <w:p w14:paraId="7D316013" w14:textId="77777777" w:rsidR="000E27A8" w:rsidRDefault="000E27A8" w:rsidP="005D578C">
      <w:pPr>
        <w:rPr>
          <w:rStyle w:val="Style3Char"/>
          <w:color w:val="auto"/>
        </w:rPr>
      </w:pPr>
    </w:p>
    <w:p w14:paraId="223573D7" w14:textId="07B9C7C4" w:rsidR="005D578C" w:rsidRDefault="005D578C" w:rsidP="005D578C">
      <w:pPr>
        <w:rPr>
          <w:shd w:val="clear" w:color="auto" w:fill="FFFFFF"/>
        </w:rPr>
      </w:pPr>
      <w:r w:rsidRPr="005D578C">
        <w:rPr>
          <w:rStyle w:val="Style3Char"/>
          <w:color w:val="auto"/>
        </w:rPr>
        <w:t>II.4</w:t>
      </w:r>
      <w:r w:rsidRPr="005D578C">
        <w:rPr>
          <w:rStyle w:val="Style3Char"/>
          <w:rFonts w:hint="eastAsia"/>
          <w:color w:val="auto"/>
        </w:rPr>
        <w:t xml:space="preserve"> Contrôle du schéma électrique</w:t>
      </w:r>
      <w:r w:rsidRPr="005D578C">
        <w:rPr>
          <w:rFonts w:hint="eastAsia"/>
          <w:shd w:val="clear" w:color="auto" w:fill="FFFFFF"/>
        </w:rPr>
        <w:t xml:space="preserve"> </w:t>
      </w:r>
    </w:p>
    <w:p w14:paraId="04C27EED" w14:textId="3517B479" w:rsidR="005D578C" w:rsidRPr="005D578C" w:rsidRDefault="005D578C" w:rsidP="005D578C">
      <w:pPr>
        <w:pStyle w:val="Style3"/>
        <w:rPr>
          <w:sz w:val="27"/>
        </w:rPr>
      </w:pPr>
      <w:r>
        <w:rPr>
          <w:rStyle w:val="fadeinm1hgl8"/>
        </w:rPr>
        <w:t>4.1</w:t>
      </w:r>
      <w:r w:rsidRPr="005D578C">
        <w:rPr>
          <w:rStyle w:val="fadeinm1hgl8"/>
        </w:rPr>
        <w:t xml:space="preserve"> Vérification du schéma électrique</w:t>
      </w:r>
    </w:p>
    <w:p w14:paraId="348C0597" w14:textId="77777777" w:rsidR="005D578C" w:rsidRPr="005D578C" w:rsidRDefault="005D578C" w:rsidP="005D578C">
      <w:pPr>
        <w:pStyle w:val="NormalWeb"/>
        <w:rPr>
          <w:lang w:val="fr-FR"/>
        </w:rPr>
      </w:pPr>
      <w:r w:rsidRPr="005D578C">
        <w:rPr>
          <w:rStyle w:val="fadeinm1hgl8"/>
          <w:lang w:val="fr-FR"/>
        </w:rPr>
        <w:t xml:space="preserve">Afin d’assurer la fiabilité du design électronique, une vérification approfondie du schéma a été réalisée à l’aide des outils intégrés de </w:t>
      </w:r>
      <w:proofErr w:type="spellStart"/>
      <w:r w:rsidRPr="005D578C">
        <w:rPr>
          <w:rStyle w:val="fadeinm1hgl8"/>
          <w:lang w:val="fr-FR"/>
        </w:rPr>
        <w:t>KiCad</w:t>
      </w:r>
      <w:proofErr w:type="spellEnd"/>
      <w:r w:rsidRPr="005D578C">
        <w:rPr>
          <w:rStyle w:val="fadeinm1hgl8"/>
          <w:lang w:val="fr-FR"/>
        </w:rPr>
        <w:t xml:space="preserve">. Cette étape critique permet de détecter des </w:t>
      </w:r>
      <w:r w:rsidRPr="005D578C">
        <w:rPr>
          <w:rStyle w:val="fadeinm1hgl8"/>
          <w:b/>
          <w:bCs/>
          <w:lang w:val="fr-FR"/>
        </w:rPr>
        <w:t>violations de conception</w:t>
      </w:r>
      <w:r w:rsidRPr="005D578C">
        <w:rPr>
          <w:rStyle w:val="fadeinm1hgl8"/>
          <w:lang w:val="fr-FR"/>
        </w:rPr>
        <w:t xml:space="preserve"> telles que :</w:t>
      </w:r>
    </w:p>
    <w:p w14:paraId="7ABF543C" w14:textId="2604806C" w:rsidR="005D578C" w:rsidRDefault="005D578C" w:rsidP="005D578C">
      <w:pPr>
        <w:pStyle w:val="Style3"/>
      </w:pPr>
      <w:r>
        <w:rPr>
          <w:rStyle w:val="fadeinm1hgl8"/>
        </w:rPr>
        <w:t>4.2 Types de violations détectées</w:t>
      </w:r>
    </w:p>
    <w:p w14:paraId="190F6E98" w14:textId="77777777" w:rsidR="005D578C" w:rsidRPr="005D578C" w:rsidRDefault="005D578C" w:rsidP="00EE5053">
      <w:pPr>
        <w:pStyle w:val="NormalWeb"/>
        <w:numPr>
          <w:ilvl w:val="0"/>
          <w:numId w:val="61"/>
        </w:numPr>
        <w:rPr>
          <w:lang w:val="fr-FR"/>
        </w:rPr>
      </w:pPr>
      <w:r w:rsidRPr="005D578C">
        <w:rPr>
          <w:rStyle w:val="fadeinm1hgl8"/>
          <w:b/>
          <w:bCs/>
          <w:lang w:val="fr-FR"/>
        </w:rPr>
        <w:t>Connexions manquantes</w:t>
      </w:r>
      <w:r w:rsidRPr="005D578C">
        <w:rPr>
          <w:rStyle w:val="fadeinm1hgl8"/>
          <w:lang w:val="fr-FR"/>
        </w:rPr>
        <w:t xml:space="preserve"> : certaines broches critiques n’étaient initialement pas connectées, ce qui aurait pu compromettre la fonctionnalité de l’ensemble.</w:t>
      </w:r>
    </w:p>
    <w:p w14:paraId="00128D2C" w14:textId="77777777" w:rsidR="005D578C" w:rsidRPr="005D578C" w:rsidRDefault="005D578C" w:rsidP="00EE5053">
      <w:pPr>
        <w:pStyle w:val="NormalWeb"/>
        <w:numPr>
          <w:ilvl w:val="0"/>
          <w:numId w:val="61"/>
        </w:numPr>
        <w:rPr>
          <w:lang w:val="fr-FR"/>
        </w:rPr>
      </w:pPr>
      <w:r w:rsidRPr="005D578C">
        <w:rPr>
          <w:rStyle w:val="fadeinm1hgl8"/>
          <w:b/>
          <w:bCs/>
          <w:lang w:val="fr-FR"/>
        </w:rPr>
        <w:t>Conflits de nets</w:t>
      </w:r>
      <w:r w:rsidRPr="005D578C">
        <w:rPr>
          <w:rStyle w:val="fadeinm1hgl8"/>
          <w:lang w:val="fr-FR"/>
        </w:rPr>
        <w:t xml:space="preserve"> : des erreurs de net </w:t>
      </w:r>
      <w:proofErr w:type="spellStart"/>
      <w:r w:rsidRPr="005D578C">
        <w:rPr>
          <w:rStyle w:val="fadeinm1hgl8"/>
          <w:lang w:val="fr-FR"/>
        </w:rPr>
        <w:t>naming</w:t>
      </w:r>
      <w:proofErr w:type="spellEnd"/>
      <w:r w:rsidRPr="005D578C">
        <w:rPr>
          <w:rStyle w:val="fadeinm1hgl8"/>
          <w:lang w:val="fr-FR"/>
        </w:rPr>
        <w:t xml:space="preserve"> (alias ou noms de bus) ont généré des conflits, notamment entre les lignes d’alimentation secondaires et les lignes de signal.</w:t>
      </w:r>
    </w:p>
    <w:p w14:paraId="62BE7D31" w14:textId="77777777" w:rsidR="005D578C" w:rsidRPr="005D578C" w:rsidRDefault="005D578C" w:rsidP="00EE5053">
      <w:pPr>
        <w:pStyle w:val="NormalWeb"/>
        <w:numPr>
          <w:ilvl w:val="0"/>
          <w:numId w:val="61"/>
        </w:numPr>
        <w:rPr>
          <w:lang w:val="fr-FR"/>
        </w:rPr>
      </w:pPr>
      <w:r w:rsidRPr="005D578C">
        <w:rPr>
          <w:rStyle w:val="fadeinm1hgl8"/>
          <w:b/>
          <w:bCs/>
          <w:lang w:val="fr-FR"/>
        </w:rPr>
        <w:t>Incohérences de type de broches</w:t>
      </w:r>
      <w:r w:rsidRPr="005D578C">
        <w:rPr>
          <w:rStyle w:val="fadeinm1hgl8"/>
          <w:lang w:val="fr-FR"/>
        </w:rPr>
        <w:t xml:space="preserve"> : par exemple, des erreurs du type </w:t>
      </w:r>
      <w:r w:rsidRPr="005D578C">
        <w:rPr>
          <w:rStyle w:val="fadeinm1hgl8"/>
          <w:b/>
          <w:bCs/>
          <w:lang w:val="fr-FR"/>
        </w:rPr>
        <w:t>sortie à sortie</w:t>
      </w:r>
      <w:r w:rsidRPr="005D578C">
        <w:rPr>
          <w:rStyle w:val="fadeinm1hgl8"/>
          <w:lang w:val="fr-FR"/>
        </w:rPr>
        <w:t xml:space="preserve">, ou </w:t>
      </w:r>
      <w:r w:rsidRPr="005D578C">
        <w:rPr>
          <w:rStyle w:val="fadeinm1hgl8"/>
          <w:b/>
          <w:bCs/>
          <w:lang w:val="fr-FR"/>
        </w:rPr>
        <w:t>entrée non pilotée</w:t>
      </w:r>
      <w:r w:rsidRPr="005D578C">
        <w:rPr>
          <w:rStyle w:val="fadeinm1hgl8"/>
          <w:lang w:val="fr-FR"/>
        </w:rPr>
        <w:t>, ont été relevées par le DRC (Design Rule Check).</w:t>
      </w:r>
    </w:p>
    <w:p w14:paraId="40D5A116" w14:textId="77777777" w:rsidR="005D578C" w:rsidRPr="005D578C" w:rsidRDefault="005D578C" w:rsidP="00EE5053">
      <w:pPr>
        <w:pStyle w:val="NormalWeb"/>
        <w:numPr>
          <w:ilvl w:val="0"/>
          <w:numId w:val="61"/>
        </w:numPr>
        <w:rPr>
          <w:lang w:val="fr-FR"/>
        </w:rPr>
      </w:pPr>
      <w:r w:rsidRPr="005D578C">
        <w:rPr>
          <w:rStyle w:val="fadeinm1hgl8"/>
          <w:b/>
          <w:bCs/>
          <w:lang w:val="fr-FR"/>
        </w:rPr>
        <w:t>Violations de règles électriques</w:t>
      </w:r>
      <w:r w:rsidRPr="005D578C">
        <w:rPr>
          <w:rStyle w:val="fadeinm1hgl8"/>
          <w:lang w:val="fr-FR"/>
        </w:rPr>
        <w:t xml:space="preserve"> : telles que la surcharge d’un régulateur, ou le non-respect des polarités sur certains condensateurs chimiques.</w:t>
      </w:r>
    </w:p>
    <w:p w14:paraId="5E9199C3" w14:textId="66C7343E" w:rsidR="005D578C" w:rsidRDefault="005D578C" w:rsidP="005D578C">
      <w:pPr>
        <w:pStyle w:val="Style3"/>
      </w:pPr>
      <w:r>
        <w:rPr>
          <w:rStyle w:val="fadeinm1hgl8"/>
        </w:rPr>
        <w:lastRenderedPageBreak/>
        <w:t>4.3 Gravité des violations</w:t>
      </w:r>
    </w:p>
    <w:p w14:paraId="12C4C6B4" w14:textId="77777777" w:rsidR="005D578C" w:rsidRPr="005D578C" w:rsidRDefault="005D578C" w:rsidP="005D578C">
      <w:pPr>
        <w:pStyle w:val="NormalWeb"/>
        <w:rPr>
          <w:lang w:val="fr-FR"/>
        </w:rPr>
      </w:pPr>
      <w:r w:rsidRPr="005D578C">
        <w:rPr>
          <w:rStyle w:val="fadeinm1hgl8"/>
          <w:lang w:val="fr-FR"/>
        </w:rPr>
        <w:t xml:space="preserve">Chaque violation détectée a été classée selon sa </w:t>
      </w:r>
      <w:r w:rsidRPr="005D578C">
        <w:rPr>
          <w:rStyle w:val="fadeinm1hgl8"/>
          <w:b/>
          <w:bCs/>
          <w:lang w:val="fr-FR"/>
        </w:rPr>
        <w:t>gravité</w:t>
      </w:r>
      <w:r w:rsidRPr="005D578C">
        <w:rPr>
          <w:rStyle w:val="fadeinm1hgl8"/>
          <w:lang w:val="fr-FR"/>
        </w:rPr>
        <w:t xml:space="preserve"> :</w:t>
      </w:r>
    </w:p>
    <w:p w14:paraId="22079A58" w14:textId="77777777" w:rsidR="005D578C" w:rsidRPr="005D578C" w:rsidRDefault="005D578C" w:rsidP="00EE5053">
      <w:pPr>
        <w:pStyle w:val="NormalWeb"/>
        <w:numPr>
          <w:ilvl w:val="0"/>
          <w:numId w:val="62"/>
        </w:numPr>
        <w:rPr>
          <w:lang w:val="fr-FR"/>
        </w:rPr>
      </w:pPr>
      <w:r w:rsidRPr="005D578C">
        <w:rPr>
          <w:rStyle w:val="fadeinm1hgl8"/>
          <w:b/>
          <w:bCs/>
          <w:lang w:val="fr-FR"/>
        </w:rPr>
        <w:t>Mineure</w:t>
      </w:r>
      <w:r w:rsidRPr="005D578C">
        <w:rPr>
          <w:rStyle w:val="fadeinm1hgl8"/>
          <w:lang w:val="fr-FR"/>
        </w:rPr>
        <w:t xml:space="preserve"> : N'affecte pas directement la fonctionnalité mais nuit à la lisibilité (ex. : nom de net manquant, avertissement sur une étiquette).</w:t>
      </w:r>
    </w:p>
    <w:p w14:paraId="18B8E93A" w14:textId="77777777" w:rsidR="005D578C" w:rsidRPr="005D578C" w:rsidRDefault="005D578C" w:rsidP="00EE5053">
      <w:pPr>
        <w:pStyle w:val="NormalWeb"/>
        <w:numPr>
          <w:ilvl w:val="0"/>
          <w:numId w:val="62"/>
        </w:numPr>
        <w:rPr>
          <w:lang w:val="fr-FR"/>
        </w:rPr>
      </w:pPr>
      <w:r w:rsidRPr="005D578C">
        <w:rPr>
          <w:rStyle w:val="fadeinm1hgl8"/>
          <w:b/>
          <w:bCs/>
          <w:lang w:val="fr-FR"/>
        </w:rPr>
        <w:t>Modérée</w:t>
      </w:r>
      <w:r w:rsidRPr="005D578C">
        <w:rPr>
          <w:rStyle w:val="fadeinm1hgl8"/>
          <w:lang w:val="fr-FR"/>
        </w:rPr>
        <w:t xml:space="preserve"> : Peut entraîner un comportement non souhaité ou incohérent (ex. : entrée flottante, net en conflit).</w:t>
      </w:r>
    </w:p>
    <w:p w14:paraId="08D825F3" w14:textId="77777777" w:rsidR="005D578C" w:rsidRPr="005D578C" w:rsidRDefault="005D578C" w:rsidP="00EE5053">
      <w:pPr>
        <w:pStyle w:val="NormalWeb"/>
        <w:numPr>
          <w:ilvl w:val="0"/>
          <w:numId w:val="62"/>
        </w:numPr>
        <w:rPr>
          <w:lang w:val="fr-FR"/>
        </w:rPr>
      </w:pPr>
      <w:r w:rsidRPr="005D578C">
        <w:rPr>
          <w:rStyle w:val="fadeinm1hgl8"/>
          <w:b/>
          <w:bCs/>
          <w:lang w:val="fr-FR"/>
        </w:rPr>
        <w:t>Critique</w:t>
      </w:r>
      <w:r w:rsidRPr="005D578C">
        <w:rPr>
          <w:rStyle w:val="fadeinm1hgl8"/>
          <w:lang w:val="fr-FR"/>
        </w:rPr>
        <w:t xml:space="preserve"> : Affecte la sécurité ou empêche le fonctionnement du circuit (ex. : court-circuit entre VCC et GND, polarité inversée, sortie contre sortie).</w:t>
      </w:r>
    </w:p>
    <w:p w14:paraId="67348084" w14:textId="330ACD0C" w:rsidR="005D578C" w:rsidRDefault="005D578C" w:rsidP="005D578C">
      <w:pPr>
        <w:pStyle w:val="Style3"/>
      </w:pPr>
      <w:r>
        <w:rPr>
          <w:rStyle w:val="fadeinm1hgl8"/>
        </w:rPr>
        <w:t>4.4 Résolution des conflits</w:t>
      </w:r>
    </w:p>
    <w:p w14:paraId="64332C5B" w14:textId="77777777" w:rsidR="005D578C" w:rsidRPr="005D578C" w:rsidRDefault="005D578C" w:rsidP="005D578C">
      <w:pPr>
        <w:pStyle w:val="NormalWeb"/>
        <w:rPr>
          <w:lang w:val="fr-FR"/>
        </w:rPr>
      </w:pPr>
      <w:r w:rsidRPr="005D578C">
        <w:rPr>
          <w:rStyle w:val="fadeinm1hgl8"/>
          <w:lang w:val="fr-FR"/>
        </w:rPr>
        <w:t>Chaque violation a été revue manuellement :</w:t>
      </w:r>
    </w:p>
    <w:p w14:paraId="1A398830" w14:textId="77777777" w:rsidR="005D578C" w:rsidRPr="005D578C" w:rsidRDefault="005D578C" w:rsidP="00EE5053">
      <w:pPr>
        <w:pStyle w:val="NormalWeb"/>
        <w:numPr>
          <w:ilvl w:val="0"/>
          <w:numId w:val="63"/>
        </w:numPr>
        <w:rPr>
          <w:lang w:val="fr-FR"/>
        </w:rPr>
      </w:pPr>
      <w:r w:rsidRPr="005D578C">
        <w:rPr>
          <w:rStyle w:val="fadeinm1hgl8"/>
          <w:lang w:val="fr-FR"/>
        </w:rPr>
        <w:t>Les conflits de nets ont été résolus en renommant les bus ou en corrigeant les connexions logiques dans les sous-schémas.</w:t>
      </w:r>
    </w:p>
    <w:p w14:paraId="2C2A46D8" w14:textId="77777777" w:rsidR="005D578C" w:rsidRPr="005D578C" w:rsidRDefault="005D578C" w:rsidP="00EE5053">
      <w:pPr>
        <w:pStyle w:val="NormalWeb"/>
        <w:numPr>
          <w:ilvl w:val="0"/>
          <w:numId w:val="63"/>
        </w:numPr>
        <w:rPr>
          <w:lang w:val="fr-FR"/>
        </w:rPr>
      </w:pPr>
      <w:r w:rsidRPr="005D578C">
        <w:rPr>
          <w:rStyle w:val="fadeinm1hgl8"/>
          <w:lang w:val="fr-FR"/>
        </w:rPr>
        <w:t xml:space="preserve">Les erreurs critiques ont été corrigées en priorité, notamment sur les parties sensibles comme le </w:t>
      </w:r>
      <w:r w:rsidRPr="005D578C">
        <w:rPr>
          <w:rStyle w:val="fadeinm1hgl8"/>
          <w:b/>
          <w:bCs/>
          <w:lang w:val="fr-FR"/>
        </w:rPr>
        <w:t>chargeur CN3065</w:t>
      </w:r>
      <w:r w:rsidRPr="005D578C">
        <w:rPr>
          <w:rStyle w:val="fadeinm1hgl8"/>
          <w:lang w:val="fr-FR"/>
        </w:rPr>
        <w:t xml:space="preserve"> ou le </w:t>
      </w:r>
      <w:r w:rsidRPr="005D578C">
        <w:rPr>
          <w:rStyle w:val="fadeinm1hgl8"/>
          <w:b/>
          <w:bCs/>
          <w:lang w:val="fr-FR"/>
        </w:rPr>
        <w:t>Fuel Gauge BQ27Z746</w:t>
      </w:r>
      <w:r w:rsidRPr="005D578C">
        <w:rPr>
          <w:rStyle w:val="fadeinm1hgl8"/>
          <w:lang w:val="fr-FR"/>
        </w:rPr>
        <w:t>.</w:t>
      </w:r>
    </w:p>
    <w:p w14:paraId="6CECA927" w14:textId="77777777" w:rsidR="005D578C" w:rsidRPr="005D578C" w:rsidRDefault="005D578C" w:rsidP="00EE5053">
      <w:pPr>
        <w:pStyle w:val="NormalWeb"/>
        <w:numPr>
          <w:ilvl w:val="0"/>
          <w:numId w:val="63"/>
        </w:numPr>
        <w:rPr>
          <w:lang w:val="fr-FR"/>
        </w:rPr>
      </w:pPr>
      <w:r w:rsidRPr="005D578C">
        <w:rPr>
          <w:rStyle w:val="fadeinm1hgl8"/>
          <w:lang w:val="fr-FR"/>
        </w:rPr>
        <w:t xml:space="preserve">Un </w:t>
      </w:r>
      <w:r w:rsidRPr="005D578C">
        <w:rPr>
          <w:rStyle w:val="fadeinm1hgl8"/>
          <w:b/>
          <w:bCs/>
          <w:lang w:val="fr-FR"/>
        </w:rPr>
        <w:t>DRC final</w:t>
      </w:r>
      <w:r w:rsidRPr="005D578C">
        <w:rPr>
          <w:rStyle w:val="fadeinm1hgl8"/>
          <w:lang w:val="fr-FR"/>
        </w:rPr>
        <w:t xml:space="preserve"> (Design Rule Check) a été exécuté avant le passage au routage.</w:t>
      </w:r>
    </w:p>
    <w:p w14:paraId="3A236E7A" w14:textId="66126DF6" w:rsidR="001021E9" w:rsidRPr="001021E9" w:rsidRDefault="001021E9" w:rsidP="002C0F5B">
      <w:pPr>
        <w:pStyle w:val="Style3"/>
      </w:pPr>
      <w:r w:rsidRPr="001021E9">
        <w:t>III. Routage du PCB</w:t>
      </w:r>
      <w:bookmarkEnd w:id="144"/>
    </w:p>
    <w:p w14:paraId="7C51FF94" w14:textId="77777777" w:rsidR="001021E9" w:rsidRDefault="001021E9" w:rsidP="002C0F5B">
      <w:pPr>
        <w:pStyle w:val="Style3"/>
      </w:pPr>
      <w:bookmarkStart w:id="145" w:name="_Toc198553274"/>
      <w:r>
        <w:t>III.1 Contraintes de conception</w:t>
      </w:r>
      <w:bookmarkEnd w:id="145"/>
    </w:p>
    <w:p w14:paraId="70C6D8FC" w14:textId="77777777" w:rsidR="001021E9" w:rsidRDefault="001021E9" w:rsidP="001021E9">
      <w:pPr>
        <w:spacing w:before="100" w:beforeAutospacing="1" w:after="100" w:afterAutospacing="1" w:line="360" w:lineRule="auto"/>
        <w:jc w:val="both"/>
      </w:pPr>
      <w:r>
        <w:t>Le PCB est conçu selon les contraintes suivantes :</w:t>
      </w:r>
    </w:p>
    <w:p w14:paraId="177F1E15" w14:textId="77777777" w:rsidR="001021E9" w:rsidRDefault="001021E9" w:rsidP="00EE5053">
      <w:pPr>
        <w:numPr>
          <w:ilvl w:val="0"/>
          <w:numId w:val="28"/>
        </w:numPr>
        <w:spacing w:before="100" w:beforeAutospacing="1" w:after="100" w:afterAutospacing="1" w:line="360" w:lineRule="auto"/>
        <w:jc w:val="both"/>
      </w:pPr>
      <w:r>
        <w:t>Taille réduite pour intégration embarquée,</w:t>
      </w:r>
    </w:p>
    <w:p w14:paraId="02B1B9B7" w14:textId="77777777" w:rsidR="001021E9" w:rsidRDefault="001021E9" w:rsidP="00EE5053">
      <w:pPr>
        <w:numPr>
          <w:ilvl w:val="0"/>
          <w:numId w:val="28"/>
        </w:numPr>
        <w:spacing w:before="100" w:beforeAutospacing="1" w:after="100" w:afterAutospacing="1" w:line="360" w:lineRule="auto"/>
        <w:jc w:val="both"/>
      </w:pPr>
      <w:r>
        <w:t>Séparation claire entre signaux de puissance et de contrôle,</w:t>
      </w:r>
    </w:p>
    <w:p w14:paraId="772E49CA" w14:textId="77777777" w:rsidR="001021E9" w:rsidRDefault="001021E9" w:rsidP="00EE5053">
      <w:pPr>
        <w:numPr>
          <w:ilvl w:val="0"/>
          <w:numId w:val="28"/>
        </w:numPr>
        <w:spacing w:before="100" w:beforeAutospacing="1" w:after="100" w:afterAutospacing="1" w:line="360" w:lineRule="auto"/>
        <w:jc w:val="both"/>
      </w:pPr>
      <w:r>
        <w:t>Largeur des pistes conforme au courant de charge.</w:t>
      </w:r>
    </w:p>
    <w:p w14:paraId="45D1BFF3" w14:textId="77777777" w:rsidR="001021E9" w:rsidRDefault="001021E9" w:rsidP="002C0F5B">
      <w:pPr>
        <w:pStyle w:val="Style3"/>
      </w:pPr>
      <w:bookmarkStart w:id="146" w:name="_Toc198553275"/>
      <w:r>
        <w:t>III.2 Placement des composants</w:t>
      </w:r>
      <w:bookmarkEnd w:id="146"/>
    </w:p>
    <w:p w14:paraId="1ABD9789" w14:textId="45994135" w:rsidR="001021E9" w:rsidRDefault="001021E9" w:rsidP="00EE5053">
      <w:pPr>
        <w:numPr>
          <w:ilvl w:val="0"/>
          <w:numId w:val="29"/>
        </w:numPr>
        <w:spacing w:before="100" w:beforeAutospacing="1" w:after="100" w:afterAutospacing="1" w:line="360" w:lineRule="auto"/>
        <w:jc w:val="both"/>
      </w:pPr>
      <w:r>
        <w:t>Le CN306</w:t>
      </w:r>
      <w:r w:rsidR="005A4D11">
        <w:t>5</w:t>
      </w:r>
      <w:r>
        <w:t xml:space="preserve"> est placé près de l’entrée panneau solaire,</w:t>
      </w:r>
    </w:p>
    <w:p w14:paraId="766B1678" w14:textId="77777777" w:rsidR="001021E9" w:rsidRDefault="001021E9" w:rsidP="00EE5053">
      <w:pPr>
        <w:numPr>
          <w:ilvl w:val="0"/>
          <w:numId w:val="29"/>
        </w:numPr>
        <w:spacing w:before="100" w:beforeAutospacing="1" w:after="100" w:afterAutospacing="1" w:line="360" w:lineRule="auto"/>
        <w:jc w:val="both"/>
      </w:pPr>
      <w:r>
        <w:t>Le BQ27Z746 et la résistance shunt sont proches de la batterie,</w:t>
      </w:r>
    </w:p>
    <w:p w14:paraId="0549E02D" w14:textId="77777777" w:rsidR="001021E9" w:rsidRDefault="001021E9" w:rsidP="00EE5053">
      <w:pPr>
        <w:numPr>
          <w:ilvl w:val="0"/>
          <w:numId w:val="29"/>
        </w:numPr>
        <w:spacing w:before="100" w:beforeAutospacing="1" w:after="100" w:afterAutospacing="1" w:line="360" w:lineRule="auto"/>
        <w:jc w:val="both"/>
      </w:pPr>
      <w:r>
        <w:t>Le microcontrôleur est centré pour une distribution optimale des signaux.</w:t>
      </w:r>
    </w:p>
    <w:p w14:paraId="7E29C515" w14:textId="77777777" w:rsidR="001021E9" w:rsidRDefault="001021E9" w:rsidP="002C0F5B">
      <w:pPr>
        <w:pStyle w:val="Style3"/>
      </w:pPr>
      <w:bookmarkStart w:id="147" w:name="_Toc198553276"/>
      <w:r>
        <w:t>III.3 Plan de masse et découplage</w:t>
      </w:r>
      <w:bookmarkEnd w:id="147"/>
    </w:p>
    <w:p w14:paraId="353DC121" w14:textId="69ABC231" w:rsidR="001021E9" w:rsidRDefault="001021E9" w:rsidP="002C0F5B">
      <w:pPr>
        <w:spacing w:before="100" w:beforeAutospacing="1" w:after="100" w:afterAutospacing="1" w:line="360" w:lineRule="auto"/>
        <w:jc w:val="both"/>
      </w:pPr>
      <w:r>
        <w:t>Un plan de masse continu est présent sur la couche inférieure. Les condensateurs de découplage (100nF) sont positionnés au plus près des alimentations de chaque circuit intégré.</w:t>
      </w:r>
    </w:p>
    <w:p w14:paraId="08606A60" w14:textId="48CEAD97" w:rsidR="001021E9" w:rsidRPr="00AC6BDA" w:rsidRDefault="00B56DF9" w:rsidP="00E053DB">
      <w:pPr>
        <w:pStyle w:val="Style3"/>
      </w:pPr>
      <w:bookmarkStart w:id="148" w:name="_Toc198039993"/>
      <w:bookmarkStart w:id="149" w:name="_Toc198040327"/>
      <w:bookmarkStart w:id="150" w:name="_Toc198040501"/>
      <w:bookmarkStart w:id="151" w:name="_Toc198553277"/>
      <w:r w:rsidRPr="00AC6BDA">
        <w:lastRenderedPageBreak/>
        <w:t xml:space="preserve">III.4 </w:t>
      </w:r>
      <w:r w:rsidR="001021E9" w:rsidRPr="00AC6BDA">
        <w:t>Routage du PCB et Préparation à la Fabrication</w:t>
      </w:r>
      <w:bookmarkEnd w:id="148"/>
      <w:bookmarkEnd w:id="149"/>
      <w:bookmarkEnd w:id="150"/>
      <w:bookmarkEnd w:id="151"/>
    </w:p>
    <w:p w14:paraId="75DD97C0" w14:textId="77777777" w:rsidR="001021E9" w:rsidRDefault="001021E9" w:rsidP="001021E9">
      <w:pPr>
        <w:spacing w:before="100" w:beforeAutospacing="1" w:after="100" w:afterAutospacing="1" w:line="360" w:lineRule="auto"/>
        <w:jc w:val="both"/>
      </w:pPr>
      <w:r>
        <w:t>Le routage du PCB a été effectué de manière optimisée pour garantir des performances élevées et minimiser les interférences. La conception a été réalisée avec un accent particulier sur la dissipation thermique et la compacité.</w:t>
      </w:r>
    </w:p>
    <w:p w14:paraId="51138767" w14:textId="77777777" w:rsidR="001021E9" w:rsidRDefault="001021E9" w:rsidP="001021E9">
      <w:pPr>
        <w:pStyle w:val="Heading4"/>
        <w:spacing w:line="360" w:lineRule="auto"/>
        <w:jc w:val="both"/>
      </w:pPr>
      <w:r>
        <w:t>Détails du routage :</w:t>
      </w:r>
    </w:p>
    <w:p w14:paraId="753E4E8F" w14:textId="4E37133D" w:rsidR="001021E9" w:rsidRDefault="001021E9" w:rsidP="006210A1">
      <w:pPr>
        <w:numPr>
          <w:ilvl w:val="0"/>
          <w:numId w:val="25"/>
        </w:numPr>
        <w:spacing w:before="100" w:beforeAutospacing="1" w:after="100" w:afterAutospacing="1" w:line="360" w:lineRule="auto"/>
        <w:jc w:val="both"/>
      </w:pPr>
      <w:r>
        <w:rPr>
          <w:rStyle w:val="Strong"/>
        </w:rPr>
        <w:t>Placement optimisé</w:t>
      </w:r>
      <w:r>
        <w:t xml:space="preserve"> : Les composants critiques, tels que le CN306</w:t>
      </w:r>
      <w:r w:rsidR="005A4D11">
        <w:t>5</w:t>
      </w:r>
      <w:r>
        <w:t xml:space="preserve"> et le BQ27Z746, ont été placés au plus près de la cellule lithium-ion pour minimiser les pertes de puissance.</w:t>
      </w:r>
    </w:p>
    <w:p w14:paraId="7258C379" w14:textId="77777777" w:rsidR="001021E9" w:rsidRDefault="001021E9" w:rsidP="006210A1">
      <w:pPr>
        <w:numPr>
          <w:ilvl w:val="0"/>
          <w:numId w:val="25"/>
        </w:numPr>
        <w:spacing w:before="100" w:beforeAutospacing="1" w:after="100" w:afterAutospacing="1" w:line="360" w:lineRule="auto"/>
        <w:jc w:val="both"/>
      </w:pPr>
      <w:r>
        <w:rPr>
          <w:rStyle w:val="Strong"/>
        </w:rPr>
        <w:t>Plans de masse</w:t>
      </w:r>
      <w:r>
        <w:t xml:space="preserve"> : Des plans de masse dédiés ont été utilisés pour renforcer la stabilité électrique et réduire le bruit de fond.</w:t>
      </w:r>
    </w:p>
    <w:p w14:paraId="524FFF27" w14:textId="77777777" w:rsidR="001021E9" w:rsidRDefault="001021E9" w:rsidP="006210A1">
      <w:pPr>
        <w:numPr>
          <w:ilvl w:val="0"/>
          <w:numId w:val="25"/>
        </w:numPr>
        <w:spacing w:before="100" w:beforeAutospacing="1" w:after="100" w:afterAutospacing="1" w:line="360" w:lineRule="auto"/>
        <w:jc w:val="both"/>
      </w:pPr>
      <w:r>
        <w:rPr>
          <w:rStyle w:val="Strong"/>
        </w:rPr>
        <w:t>Gestion thermique</w:t>
      </w:r>
      <w:r>
        <w:t xml:space="preserve"> : Des pastilles thermiques ont été ajoutées sous les composants sensibles pour améliorer la dissipation de chaleur.</w:t>
      </w:r>
    </w:p>
    <w:p w14:paraId="61FC614B" w14:textId="77777777" w:rsidR="001021E9" w:rsidRDefault="001021E9" w:rsidP="001021E9">
      <w:pPr>
        <w:spacing w:before="100" w:beforeAutospacing="1" w:after="100" w:afterAutospacing="1" w:line="360" w:lineRule="auto"/>
        <w:jc w:val="both"/>
      </w:pPr>
      <w:r>
        <w:t>Les fichiers générés pour la fabrication du PCB comprennent :</w:t>
      </w:r>
    </w:p>
    <w:p w14:paraId="2A2D6A31" w14:textId="77777777" w:rsidR="001021E9" w:rsidRDefault="001021E9" w:rsidP="006210A1">
      <w:pPr>
        <w:numPr>
          <w:ilvl w:val="0"/>
          <w:numId w:val="26"/>
        </w:numPr>
        <w:spacing w:before="100" w:beforeAutospacing="1" w:after="100" w:afterAutospacing="1" w:line="360" w:lineRule="auto"/>
        <w:jc w:val="both"/>
      </w:pPr>
      <w:r>
        <w:rPr>
          <w:rStyle w:val="Strong"/>
        </w:rPr>
        <w:t>Fichiers Gerber</w:t>
      </w:r>
      <w:r>
        <w:t xml:space="preserve"> : Pour les couches top/</w:t>
      </w:r>
      <w:proofErr w:type="spellStart"/>
      <w:r>
        <w:t>bottom</w:t>
      </w:r>
      <w:proofErr w:type="spellEnd"/>
      <w:r>
        <w:t>, sérigraphie, masques, et contours.</w:t>
      </w:r>
    </w:p>
    <w:p w14:paraId="2B4F9B84" w14:textId="77777777" w:rsidR="001021E9" w:rsidRDefault="001021E9" w:rsidP="006210A1">
      <w:pPr>
        <w:numPr>
          <w:ilvl w:val="0"/>
          <w:numId w:val="26"/>
        </w:numPr>
        <w:spacing w:before="100" w:beforeAutospacing="1" w:after="100" w:afterAutospacing="1" w:line="360" w:lineRule="auto"/>
        <w:jc w:val="both"/>
      </w:pPr>
      <w:r>
        <w:rPr>
          <w:rStyle w:val="Strong"/>
        </w:rPr>
        <w:t>BOM (Bill of Materials)</w:t>
      </w:r>
      <w:r>
        <w:t xml:space="preserve"> : Liste des composants avec leurs références et quantités.</w:t>
      </w:r>
    </w:p>
    <w:p w14:paraId="280DD5E5" w14:textId="77777777" w:rsidR="001021E9" w:rsidRDefault="001021E9" w:rsidP="006210A1">
      <w:pPr>
        <w:numPr>
          <w:ilvl w:val="0"/>
          <w:numId w:val="26"/>
        </w:numPr>
        <w:spacing w:before="100" w:beforeAutospacing="1" w:after="100" w:afterAutospacing="1" w:line="360" w:lineRule="auto"/>
        <w:jc w:val="both"/>
      </w:pPr>
      <w:r>
        <w:rPr>
          <w:rStyle w:val="Strong"/>
        </w:rPr>
        <w:t>Pick &amp; Place</w:t>
      </w:r>
      <w:r>
        <w:t xml:space="preserve"> : Coordonnées nécessaires pour l’assemblage automatisé.</w:t>
      </w:r>
    </w:p>
    <w:p w14:paraId="35D37BD9" w14:textId="77777777" w:rsidR="001021E9" w:rsidRDefault="001021E9" w:rsidP="001021E9">
      <w:pPr>
        <w:spacing w:before="100" w:beforeAutospacing="1" w:after="100" w:afterAutospacing="1" w:line="360" w:lineRule="auto"/>
        <w:jc w:val="both"/>
      </w:pPr>
      <w:r>
        <w:rPr>
          <w:rStyle w:val="Emphasis"/>
        </w:rPr>
        <w:t>Les fichiers sont fournis en Annexe B.</w:t>
      </w:r>
    </w:p>
    <w:p w14:paraId="254879C0" w14:textId="77777777" w:rsidR="00CE09F6" w:rsidRPr="00950F72" w:rsidRDefault="00CE09F6" w:rsidP="00CE09F6">
      <w:pPr>
        <w:spacing w:before="100" w:beforeAutospacing="1" w:after="100" w:afterAutospacing="1" w:line="360" w:lineRule="auto"/>
        <w:jc w:val="both"/>
        <w:rPr>
          <w:rFonts w:asciiTheme="majorBidi" w:hAnsiTheme="majorBidi" w:cstheme="majorBidi"/>
        </w:rPr>
      </w:pPr>
      <w:r w:rsidRPr="00B9646D">
        <w:rPr>
          <w:rStyle w:val="Emphasis"/>
          <w:rFonts w:asciiTheme="majorBidi" w:hAnsiTheme="majorBidi" w:cstheme="majorBidi"/>
        </w:rPr>
        <w:t>Capture d’écran du schéma ci-jointe en annexe A.</w:t>
      </w:r>
    </w:p>
    <w:p w14:paraId="687390EA" w14:textId="7D790A4F" w:rsidR="00CE09F6" w:rsidRPr="00AC6BDA" w:rsidRDefault="00846C86" w:rsidP="00E053DB">
      <w:pPr>
        <w:pStyle w:val="Style3"/>
      </w:pPr>
      <w:bookmarkStart w:id="152" w:name="_Toc198039994"/>
      <w:bookmarkStart w:id="153" w:name="_Toc198040328"/>
      <w:bookmarkStart w:id="154" w:name="_Toc198040502"/>
      <w:bookmarkStart w:id="155" w:name="_Toc198044674"/>
      <w:bookmarkStart w:id="156" w:name="_Toc198553278"/>
      <w:r w:rsidRPr="00AC6BDA">
        <w:t>III.</w:t>
      </w:r>
      <w:r>
        <w:t xml:space="preserve">5 </w:t>
      </w:r>
      <w:r w:rsidR="00CE09F6" w:rsidRPr="00AC6BDA">
        <w:t>Workflow de Conception Assistée par Ordinateur (EDA)</w:t>
      </w:r>
      <w:bookmarkEnd w:id="152"/>
      <w:bookmarkEnd w:id="153"/>
      <w:bookmarkEnd w:id="154"/>
      <w:bookmarkEnd w:id="155"/>
      <w:bookmarkEnd w:id="156"/>
    </w:p>
    <w:p w14:paraId="61766DCA" w14:textId="7FAE2F90" w:rsidR="00CE09F6" w:rsidRDefault="00CE09F6" w:rsidP="00CE09F6">
      <w:pPr>
        <w:spacing w:before="100" w:beforeAutospacing="1" w:after="100" w:afterAutospacing="1" w:line="360" w:lineRule="auto"/>
        <w:jc w:val="both"/>
      </w:pPr>
      <w:r>
        <w:t xml:space="preserve">La réalisation du système BMS s’est appuyée sur une méthodologie rigoureuse de conception électronique, structurée selon un </w:t>
      </w:r>
      <w:r>
        <w:rPr>
          <w:rStyle w:val="Strong"/>
        </w:rPr>
        <w:t>workflow EDA</w:t>
      </w:r>
      <w:r>
        <w:t xml:space="preserve"> (</w:t>
      </w:r>
      <w:proofErr w:type="spellStart"/>
      <w:r>
        <w:t>Electronic</w:t>
      </w:r>
      <w:proofErr w:type="spellEnd"/>
      <w:r>
        <w:t xml:space="preserve"> Design Automation) reposant sur l’outil </w:t>
      </w:r>
      <w:proofErr w:type="spellStart"/>
      <w:r>
        <w:t>KiCad</w:t>
      </w:r>
      <w:proofErr w:type="spellEnd"/>
      <w:r>
        <w:t>. Ce flux de travail, représenté en annexe D, a permis d’optimiser les étapes clés du développement, depuis la création du schéma jusqu’à la génération des fichiers de fabrication.</w:t>
      </w:r>
    </w:p>
    <w:p w14:paraId="58639E73" w14:textId="0620620F" w:rsidR="000B10D1" w:rsidRPr="000B10D1" w:rsidRDefault="000B10D1" w:rsidP="000B10D1">
      <w:pPr>
        <w:pStyle w:val="NormalWeb"/>
        <w:spacing w:line="360" w:lineRule="auto"/>
        <w:jc w:val="both"/>
        <w:rPr>
          <w:lang w:val="fr-FR"/>
        </w:rPr>
      </w:pPr>
      <w:r w:rsidRPr="001B3C46">
        <w:rPr>
          <w:lang w:val="fr-FR"/>
        </w:rPr>
        <w:t xml:space="preserve">Ce chapitre présente l'ensemble des étapes liées à la réalisation du prototype, aux tests de validation et à l'analyse des résultats obtenus. Il s'appuie sur un workflow EDA standard illustré en </w:t>
      </w:r>
      <w:r w:rsidRPr="000B10D1">
        <w:rPr>
          <w:lang w:val="fr-FR"/>
        </w:rPr>
        <w:t>Figure 3.</w:t>
      </w:r>
      <w:r w:rsidR="009D5A61" w:rsidRPr="009D5A61">
        <w:rPr>
          <w:lang w:val="fr-FR"/>
        </w:rPr>
        <w:t>9</w:t>
      </w:r>
      <w:r w:rsidRPr="001B3C46">
        <w:rPr>
          <w:lang w:val="fr-FR"/>
        </w:rPr>
        <w:t>, qui se divise en trois grandes phases : schématique, PCB (routage) et fabrication.</w:t>
      </w:r>
    </w:p>
    <w:p w14:paraId="175EC09E" w14:textId="77777777" w:rsidR="00CE09F6" w:rsidRPr="00867C26" w:rsidRDefault="00CE09F6" w:rsidP="00CE09F6">
      <w:pPr>
        <w:pStyle w:val="Heading4"/>
        <w:spacing w:line="360" w:lineRule="auto"/>
        <w:jc w:val="both"/>
        <w:rPr>
          <w:rFonts w:asciiTheme="majorBidi" w:hAnsiTheme="majorBidi"/>
          <w:b/>
          <w:bCs/>
          <w:i w:val="0"/>
          <w:iCs w:val="0"/>
          <w:color w:val="auto"/>
          <w:sz w:val="28"/>
          <w:szCs w:val="28"/>
        </w:rPr>
      </w:pPr>
      <w:r w:rsidRPr="00867C26">
        <w:rPr>
          <w:rFonts w:asciiTheme="majorBidi" w:hAnsiTheme="majorBidi"/>
          <w:b/>
          <w:bCs/>
          <w:i w:val="0"/>
          <w:iCs w:val="0"/>
          <w:color w:val="auto"/>
          <w:sz w:val="28"/>
          <w:szCs w:val="28"/>
        </w:rPr>
        <w:lastRenderedPageBreak/>
        <w:t>a. Phase de conception schématique</w:t>
      </w:r>
    </w:p>
    <w:p w14:paraId="291025E5" w14:textId="77777777" w:rsidR="00CE09F6" w:rsidRDefault="00CE09F6" w:rsidP="00CE09F6">
      <w:pPr>
        <w:spacing w:before="100" w:beforeAutospacing="1" w:after="100" w:afterAutospacing="1" w:line="360" w:lineRule="auto"/>
        <w:jc w:val="both"/>
      </w:pPr>
      <w:r>
        <w:t xml:space="preserve">La première étape consiste à établir le </w:t>
      </w:r>
      <w:r>
        <w:rPr>
          <w:rStyle w:val="Strong"/>
        </w:rPr>
        <w:t>schéma électronique complet</w:t>
      </w:r>
      <w:r>
        <w:t xml:space="preserve"> du système :</w:t>
      </w:r>
    </w:p>
    <w:p w14:paraId="6B8A9A61" w14:textId="77777777" w:rsidR="00CE09F6" w:rsidRDefault="00CE09F6" w:rsidP="006210A1">
      <w:pPr>
        <w:numPr>
          <w:ilvl w:val="0"/>
          <w:numId w:val="19"/>
        </w:numPr>
        <w:spacing w:before="100" w:beforeAutospacing="1" w:after="100" w:afterAutospacing="1" w:line="360" w:lineRule="auto"/>
        <w:jc w:val="both"/>
      </w:pPr>
      <w:r>
        <w:rPr>
          <w:rStyle w:val="Strong"/>
        </w:rPr>
        <w:t>Initialisation du projet</w:t>
      </w:r>
      <w:r>
        <w:t xml:space="preserve"> sous </w:t>
      </w:r>
      <w:proofErr w:type="spellStart"/>
      <w:r>
        <w:t>KiCad</w:t>
      </w:r>
      <w:proofErr w:type="spellEnd"/>
      <w:r>
        <w:t>, avec configuration des bibliothèques.</w:t>
      </w:r>
    </w:p>
    <w:p w14:paraId="3F51736C" w14:textId="1F0630B0" w:rsidR="00CE09F6" w:rsidRDefault="00CE09F6" w:rsidP="006210A1">
      <w:pPr>
        <w:numPr>
          <w:ilvl w:val="0"/>
          <w:numId w:val="19"/>
        </w:numPr>
        <w:spacing w:before="100" w:beforeAutospacing="1" w:after="100" w:afterAutospacing="1" w:line="360" w:lineRule="auto"/>
        <w:jc w:val="both"/>
      </w:pPr>
      <w:r>
        <w:rPr>
          <w:rStyle w:val="Strong"/>
        </w:rPr>
        <w:t>Création de symboles personnalisés</w:t>
      </w:r>
      <w:r>
        <w:t>, notamment pour le CN306</w:t>
      </w:r>
      <w:r w:rsidR="005A4D11">
        <w:t>5</w:t>
      </w:r>
      <w:r>
        <w:t xml:space="preserve"> (chargeur</w:t>
      </w:r>
      <w:r w:rsidR="005A4D11">
        <w:t xml:space="preserve"> solaire</w:t>
      </w:r>
      <w:r>
        <w:t>) et le BQ27Z746 (Fuel Gauge), non présents par défaut.</w:t>
      </w:r>
    </w:p>
    <w:p w14:paraId="32C5DD90" w14:textId="77777777" w:rsidR="00CE09F6" w:rsidRDefault="00CE09F6" w:rsidP="006210A1">
      <w:pPr>
        <w:numPr>
          <w:ilvl w:val="0"/>
          <w:numId w:val="19"/>
        </w:numPr>
        <w:spacing w:before="100" w:beforeAutospacing="1" w:after="100" w:afterAutospacing="1" w:line="360" w:lineRule="auto"/>
        <w:jc w:val="both"/>
      </w:pPr>
      <w:r>
        <w:rPr>
          <w:rStyle w:val="Strong"/>
        </w:rPr>
        <w:t>Placement logique des composants</w:t>
      </w:r>
      <w:r>
        <w:t xml:space="preserve"> avec attention particulière portée aux signaux sensibles (lignes I²C, alimentation analogique).</w:t>
      </w:r>
    </w:p>
    <w:p w14:paraId="6BD1A34B" w14:textId="77777777" w:rsidR="00CE09F6" w:rsidRDefault="00CE09F6" w:rsidP="006210A1">
      <w:pPr>
        <w:numPr>
          <w:ilvl w:val="0"/>
          <w:numId w:val="19"/>
        </w:numPr>
        <w:spacing w:before="100" w:beforeAutospacing="1" w:after="100" w:afterAutospacing="1" w:line="360" w:lineRule="auto"/>
        <w:jc w:val="both"/>
      </w:pPr>
      <w:r>
        <w:rPr>
          <w:rStyle w:val="Strong"/>
        </w:rPr>
        <w:t>Vérification des règles électriques (ERC)</w:t>
      </w:r>
      <w:r>
        <w:t xml:space="preserve"> pour détecter les erreurs de connexion ou de polarité.</w:t>
      </w:r>
    </w:p>
    <w:p w14:paraId="6472671C" w14:textId="77777777" w:rsidR="00CE09F6" w:rsidRDefault="00CE09F6" w:rsidP="006210A1">
      <w:pPr>
        <w:numPr>
          <w:ilvl w:val="0"/>
          <w:numId w:val="19"/>
        </w:numPr>
        <w:spacing w:before="100" w:beforeAutospacing="1" w:after="100" w:afterAutospacing="1" w:line="360" w:lineRule="auto"/>
        <w:jc w:val="both"/>
      </w:pPr>
      <w:r>
        <w:rPr>
          <w:rStyle w:val="Strong"/>
        </w:rPr>
        <w:t xml:space="preserve">Génération de la </w:t>
      </w:r>
      <w:proofErr w:type="spellStart"/>
      <w:r>
        <w:rPr>
          <w:rStyle w:val="Strong"/>
        </w:rPr>
        <w:t>netlist</w:t>
      </w:r>
      <w:proofErr w:type="spellEnd"/>
      <w:r>
        <w:t>, étape essentielle pour le passage à la phase de routage PCB.</w:t>
      </w:r>
    </w:p>
    <w:p w14:paraId="13EA888C" w14:textId="77777777" w:rsidR="00CE09F6" w:rsidRPr="00867C26" w:rsidRDefault="00CE09F6" w:rsidP="00CE09F6">
      <w:pPr>
        <w:pStyle w:val="Heading4"/>
        <w:spacing w:line="360" w:lineRule="auto"/>
        <w:jc w:val="both"/>
        <w:rPr>
          <w:rFonts w:asciiTheme="majorBidi" w:hAnsiTheme="majorBidi"/>
          <w:b/>
          <w:bCs/>
          <w:i w:val="0"/>
          <w:iCs w:val="0"/>
          <w:color w:val="auto"/>
          <w:sz w:val="28"/>
          <w:szCs w:val="28"/>
        </w:rPr>
      </w:pPr>
      <w:r w:rsidRPr="00867C26">
        <w:rPr>
          <w:rFonts w:asciiTheme="majorBidi" w:hAnsiTheme="majorBidi"/>
          <w:b/>
          <w:bCs/>
          <w:i w:val="0"/>
          <w:iCs w:val="0"/>
          <w:color w:val="auto"/>
          <w:sz w:val="28"/>
          <w:szCs w:val="28"/>
        </w:rPr>
        <w:t>b. Phase de routage PCB</w:t>
      </w:r>
    </w:p>
    <w:p w14:paraId="27852180" w14:textId="77777777" w:rsidR="00CE09F6" w:rsidRDefault="00CE09F6" w:rsidP="00CE09F6">
      <w:pPr>
        <w:spacing w:before="100" w:beforeAutospacing="1" w:after="100" w:afterAutospacing="1" w:line="360" w:lineRule="auto"/>
        <w:jc w:val="both"/>
      </w:pPr>
      <w:r>
        <w:t xml:space="preserve">La deuxième étape consiste à traduire le schéma en un </w:t>
      </w:r>
      <w:r>
        <w:rPr>
          <w:rStyle w:val="Strong"/>
        </w:rPr>
        <w:t>circuit imprimé fonctionnel</w:t>
      </w:r>
      <w:r>
        <w:t xml:space="preserve"> :</w:t>
      </w:r>
    </w:p>
    <w:p w14:paraId="3962FFA5" w14:textId="77777777" w:rsidR="00CE09F6" w:rsidRDefault="00CE09F6" w:rsidP="006210A1">
      <w:pPr>
        <w:numPr>
          <w:ilvl w:val="0"/>
          <w:numId w:val="20"/>
        </w:numPr>
        <w:spacing w:before="100" w:beforeAutospacing="1" w:after="100" w:afterAutospacing="1" w:line="360" w:lineRule="auto"/>
        <w:jc w:val="both"/>
      </w:pPr>
      <w:r>
        <w:rPr>
          <w:rStyle w:val="Strong"/>
        </w:rPr>
        <w:t xml:space="preserve">Importation de la </w:t>
      </w:r>
      <w:proofErr w:type="spellStart"/>
      <w:r>
        <w:rPr>
          <w:rStyle w:val="Strong"/>
        </w:rPr>
        <w:t>netlist</w:t>
      </w:r>
      <w:proofErr w:type="spellEnd"/>
      <w:r>
        <w:t xml:space="preserve"> dans l’éditeur PCB de </w:t>
      </w:r>
      <w:proofErr w:type="spellStart"/>
      <w:r>
        <w:t>KiCad</w:t>
      </w:r>
      <w:proofErr w:type="spellEnd"/>
      <w:r>
        <w:t>.</w:t>
      </w:r>
    </w:p>
    <w:p w14:paraId="25F6361C" w14:textId="77777777" w:rsidR="00CE09F6" w:rsidRDefault="00CE09F6" w:rsidP="006210A1">
      <w:pPr>
        <w:numPr>
          <w:ilvl w:val="0"/>
          <w:numId w:val="20"/>
        </w:numPr>
        <w:spacing w:before="100" w:beforeAutospacing="1" w:after="100" w:afterAutospacing="1" w:line="360" w:lineRule="auto"/>
        <w:jc w:val="both"/>
      </w:pPr>
      <w:r>
        <w:rPr>
          <w:rStyle w:val="Strong"/>
        </w:rPr>
        <w:t>Placement optimisé des composants</w:t>
      </w:r>
      <w:r>
        <w:t>, en minimisant la longueur des pistes critiques (ex. : entre la cellule Li-ion et les circuits de gestion).</w:t>
      </w:r>
    </w:p>
    <w:p w14:paraId="7186897D" w14:textId="77777777" w:rsidR="00CE09F6" w:rsidRDefault="00CE09F6" w:rsidP="006210A1">
      <w:pPr>
        <w:numPr>
          <w:ilvl w:val="0"/>
          <w:numId w:val="20"/>
        </w:numPr>
        <w:spacing w:before="100" w:beforeAutospacing="1" w:after="100" w:afterAutospacing="1" w:line="360" w:lineRule="auto"/>
        <w:jc w:val="both"/>
      </w:pPr>
      <w:r>
        <w:rPr>
          <w:rStyle w:val="Strong"/>
        </w:rPr>
        <w:t>Utilisation de plans de masse</w:t>
      </w:r>
      <w:r>
        <w:t>, assurant une meilleure stabilité électrique et une réduction des parasites.</w:t>
      </w:r>
    </w:p>
    <w:p w14:paraId="51557EE3" w14:textId="77777777" w:rsidR="00CE09F6" w:rsidRDefault="00CE09F6" w:rsidP="006210A1">
      <w:pPr>
        <w:numPr>
          <w:ilvl w:val="0"/>
          <w:numId w:val="20"/>
        </w:numPr>
        <w:spacing w:before="100" w:beforeAutospacing="1" w:after="100" w:afterAutospacing="1" w:line="360" w:lineRule="auto"/>
        <w:jc w:val="both"/>
      </w:pPr>
      <w:r>
        <w:rPr>
          <w:rStyle w:val="Strong"/>
        </w:rPr>
        <w:t>Routage manuel contrôlé</w:t>
      </w:r>
      <w:r>
        <w:t>, afin de garantir un respect strict des règles de design (DRC) et une gestion thermique efficace.</w:t>
      </w:r>
    </w:p>
    <w:p w14:paraId="57F1BBAE" w14:textId="77777777" w:rsidR="00CE09F6" w:rsidRDefault="00CE09F6" w:rsidP="006210A1">
      <w:pPr>
        <w:numPr>
          <w:ilvl w:val="0"/>
          <w:numId w:val="20"/>
        </w:numPr>
        <w:spacing w:before="100" w:beforeAutospacing="1" w:after="100" w:afterAutospacing="1" w:line="360" w:lineRule="auto"/>
        <w:jc w:val="both"/>
      </w:pPr>
      <w:r>
        <w:rPr>
          <w:rStyle w:val="Strong"/>
        </w:rPr>
        <w:t>Itérations et vérifications</w:t>
      </w:r>
      <w:r>
        <w:t xml:space="preserve"> jusqu'à obtention d’une version propre et industrialisable.</w:t>
      </w:r>
    </w:p>
    <w:p w14:paraId="6FB9EDA8" w14:textId="761CC396" w:rsidR="00CE09F6" w:rsidRPr="000B47D9" w:rsidRDefault="00CE09F6" w:rsidP="000B47D9">
      <w:pPr>
        <w:pStyle w:val="Style3"/>
        <w:rPr>
          <w:lang w:val="en-US"/>
        </w:rPr>
      </w:pPr>
      <w:bookmarkStart w:id="157" w:name="_Toc198553279"/>
      <w:r w:rsidRPr="000B47D9">
        <w:rPr>
          <w:lang w:val="en-US"/>
        </w:rPr>
        <w:t xml:space="preserve">c. </w:t>
      </w:r>
      <w:r w:rsidR="00F07193" w:rsidRPr="000B47D9">
        <w:rPr>
          <w:lang w:val="en-US"/>
        </w:rPr>
        <w:t>Phase de conception pour fabrication</w:t>
      </w:r>
      <w:r w:rsidR="000B47D9" w:rsidRPr="000B47D9">
        <w:rPr>
          <w:lang w:val="en-US"/>
        </w:rPr>
        <w:t xml:space="preserve"> (Design for Manufacturing - DFM)</w:t>
      </w:r>
      <w:bookmarkEnd w:id="157"/>
    </w:p>
    <w:p w14:paraId="4ADF3201" w14:textId="77777777" w:rsidR="00CE09F6" w:rsidRDefault="00CE09F6" w:rsidP="00CE09F6">
      <w:pPr>
        <w:spacing w:before="100" w:beforeAutospacing="1" w:after="100" w:afterAutospacing="1" w:line="360" w:lineRule="auto"/>
        <w:jc w:val="both"/>
      </w:pPr>
      <w:r>
        <w:t xml:space="preserve">Une fois le routage validé, les </w:t>
      </w:r>
      <w:r>
        <w:rPr>
          <w:rStyle w:val="Strong"/>
        </w:rPr>
        <w:t>fichiers de production</w:t>
      </w:r>
      <w:r>
        <w:t xml:space="preserve"> sont générés :</w:t>
      </w:r>
    </w:p>
    <w:p w14:paraId="6F8E2076" w14:textId="77777777" w:rsidR="00CE09F6" w:rsidRDefault="00CE09F6" w:rsidP="006210A1">
      <w:pPr>
        <w:numPr>
          <w:ilvl w:val="0"/>
          <w:numId w:val="21"/>
        </w:numPr>
        <w:spacing w:before="100" w:beforeAutospacing="1" w:after="100" w:afterAutospacing="1" w:line="360" w:lineRule="auto"/>
        <w:jc w:val="both"/>
      </w:pPr>
      <w:r>
        <w:rPr>
          <w:rStyle w:val="Strong"/>
        </w:rPr>
        <w:t>Fichiers Gerber</w:t>
      </w:r>
      <w:r>
        <w:t xml:space="preserve"> (couches cuivre, masques, sérigraphies, contours),</w:t>
      </w:r>
    </w:p>
    <w:p w14:paraId="3A802F60" w14:textId="77777777" w:rsidR="00CE09F6" w:rsidRDefault="00CE09F6" w:rsidP="006210A1">
      <w:pPr>
        <w:numPr>
          <w:ilvl w:val="0"/>
          <w:numId w:val="21"/>
        </w:numPr>
        <w:spacing w:before="100" w:beforeAutospacing="1" w:after="100" w:afterAutospacing="1" w:line="360" w:lineRule="auto"/>
        <w:jc w:val="both"/>
      </w:pPr>
      <w:r>
        <w:rPr>
          <w:rStyle w:val="Strong"/>
        </w:rPr>
        <w:t>Fichier Pick &amp; Place</w:t>
      </w:r>
      <w:r>
        <w:t>, facilitant l’assemblage automatisé par les services de fabrication SMT,</w:t>
      </w:r>
    </w:p>
    <w:p w14:paraId="62A64DEA" w14:textId="77777777" w:rsidR="00CE09F6" w:rsidRDefault="00CE09F6" w:rsidP="006210A1">
      <w:pPr>
        <w:numPr>
          <w:ilvl w:val="0"/>
          <w:numId w:val="21"/>
        </w:numPr>
        <w:spacing w:before="100" w:beforeAutospacing="1" w:after="100" w:afterAutospacing="1" w:line="360" w:lineRule="auto"/>
        <w:jc w:val="both"/>
      </w:pPr>
      <w:r>
        <w:rPr>
          <w:rStyle w:val="Strong"/>
        </w:rPr>
        <w:t>BOM (Bill of Materials)</w:t>
      </w:r>
      <w:r>
        <w:t xml:space="preserve"> détaillée avec références croisées LCSC, </w:t>
      </w:r>
      <w:proofErr w:type="spellStart"/>
      <w:r>
        <w:t>Mouser</w:t>
      </w:r>
      <w:proofErr w:type="spellEnd"/>
      <w:r>
        <w:t xml:space="preserve"> ou </w:t>
      </w:r>
      <w:proofErr w:type="spellStart"/>
      <w:r>
        <w:t>Digikey</w:t>
      </w:r>
      <w:proofErr w:type="spellEnd"/>
      <w:r>
        <w:t>,</w:t>
      </w:r>
    </w:p>
    <w:p w14:paraId="2107F442" w14:textId="77777777" w:rsidR="00CE09F6" w:rsidRDefault="00CE09F6" w:rsidP="006210A1">
      <w:pPr>
        <w:numPr>
          <w:ilvl w:val="0"/>
          <w:numId w:val="21"/>
        </w:numPr>
        <w:spacing w:before="100" w:beforeAutospacing="1" w:after="100" w:afterAutospacing="1" w:line="360" w:lineRule="auto"/>
        <w:jc w:val="both"/>
      </w:pPr>
      <w:r>
        <w:rPr>
          <w:rStyle w:val="Strong"/>
        </w:rPr>
        <w:lastRenderedPageBreak/>
        <w:t>Fichier de positionnement</w:t>
      </w:r>
      <w:r>
        <w:t xml:space="preserve"> pour inspection ou assemblage manuel (si applicable).</w:t>
      </w:r>
    </w:p>
    <w:p w14:paraId="53ECAEAF" w14:textId="78B82F75" w:rsidR="007E628B" w:rsidRPr="00846C86" w:rsidRDefault="00CE09F6" w:rsidP="00846C86">
      <w:pPr>
        <w:spacing w:before="100" w:beforeAutospacing="1" w:after="100" w:afterAutospacing="1" w:line="360" w:lineRule="auto"/>
        <w:jc w:val="both"/>
      </w:pPr>
      <w:r>
        <w:t>Cette approche a permis de produire un prototype fiable, tout en assurant la traçabilité et la reproductibilité de la conception.</w:t>
      </w:r>
    </w:p>
    <w:p w14:paraId="2A613D4F" w14:textId="23B4389D" w:rsidR="00CE09F6" w:rsidRPr="00867C26" w:rsidRDefault="00CE09F6" w:rsidP="00846C86">
      <w:pPr>
        <w:pStyle w:val="Style3"/>
      </w:pPr>
      <w:r w:rsidRPr="00867C26">
        <w:t>d. Synthèse du workflow</w:t>
      </w:r>
    </w:p>
    <w:p w14:paraId="7AAFE534" w14:textId="58251B2E" w:rsidR="00CE09F6" w:rsidRDefault="00CE09F6" w:rsidP="00CE09F6">
      <w:pPr>
        <w:spacing w:before="100" w:beforeAutospacing="1" w:after="100" w:afterAutospacing="1" w:line="360" w:lineRule="auto"/>
        <w:jc w:val="both"/>
      </w:pPr>
      <w:r>
        <w:t>Le tableau ci-dessous résume les avantages offerts par ce flux de travail structuré :</w:t>
      </w:r>
    </w:p>
    <w:p w14:paraId="2290A275" w14:textId="5BFB87A5" w:rsidR="00D4761A" w:rsidRPr="00D4761A" w:rsidRDefault="00D4761A" w:rsidP="00D4761A">
      <w:pPr>
        <w:pStyle w:val="Caption"/>
        <w:ind w:left="720"/>
      </w:pPr>
      <w:bookmarkStart w:id="158" w:name="_Toc198902465"/>
      <w:r w:rsidRPr="00D4761A">
        <w:t xml:space="preserve">Tableau </w:t>
      </w:r>
      <w:r w:rsidR="00A1771C">
        <w:t>3.</w:t>
      </w:r>
      <w:r w:rsidRPr="00D4761A">
        <w:fldChar w:fldCharType="begin"/>
      </w:r>
      <w:r w:rsidRPr="00D4761A">
        <w:instrText xml:space="preserve"> SEQ Tableau \* ARABIC </w:instrText>
      </w:r>
      <w:r w:rsidRPr="00D4761A">
        <w:fldChar w:fldCharType="separate"/>
      </w:r>
      <w:r w:rsidR="00445C96">
        <w:rPr>
          <w:noProof/>
        </w:rPr>
        <w:t>9</w:t>
      </w:r>
      <w:r w:rsidRPr="00D4761A">
        <w:fldChar w:fldCharType="end"/>
      </w:r>
      <w:r w:rsidRPr="00D4761A">
        <w:rPr>
          <w:rStyle w:val="fadeinm1hgl8"/>
        </w:rPr>
        <w:t>.</w:t>
      </w:r>
      <w:r w:rsidR="00BC4656">
        <w:rPr>
          <w:rStyle w:val="fadeinm1hgl8"/>
        </w:rPr>
        <w:t xml:space="preserve"> </w:t>
      </w:r>
      <w:r w:rsidRPr="00D4761A">
        <w:rPr>
          <w:rStyle w:val="fadeinm1hgl8"/>
        </w:rPr>
        <w:t xml:space="preserve">Synthèse du workflow de conception avec </w:t>
      </w:r>
      <w:proofErr w:type="spellStart"/>
      <w:r w:rsidRPr="00D4761A">
        <w:rPr>
          <w:rStyle w:val="fadeinm1hgl8"/>
        </w:rPr>
        <w:t>KiCad</w:t>
      </w:r>
      <w:bookmarkEnd w:id="158"/>
      <w:proofErr w:type="spellEnd"/>
    </w:p>
    <w:tbl>
      <w:tblPr>
        <w:tblStyle w:val="TableGrid0"/>
        <w:tblW w:w="8635" w:type="dxa"/>
        <w:jc w:val="center"/>
        <w:tblLook w:val="04A0" w:firstRow="1" w:lastRow="0" w:firstColumn="1" w:lastColumn="0" w:noHBand="0" w:noVBand="1"/>
      </w:tblPr>
      <w:tblGrid>
        <w:gridCol w:w="2689"/>
        <w:gridCol w:w="4252"/>
        <w:gridCol w:w="1694"/>
      </w:tblGrid>
      <w:tr w:rsidR="00CE09F6" w14:paraId="3F5B9726" w14:textId="77777777" w:rsidTr="001C338C">
        <w:trPr>
          <w:jc w:val="center"/>
        </w:trPr>
        <w:tc>
          <w:tcPr>
            <w:tcW w:w="2689" w:type="dxa"/>
            <w:hideMark/>
          </w:tcPr>
          <w:p w14:paraId="2FA9DFAB" w14:textId="77777777" w:rsidR="00CE09F6" w:rsidRDefault="00CE09F6" w:rsidP="00EC4059">
            <w:pPr>
              <w:spacing w:line="360" w:lineRule="auto"/>
              <w:jc w:val="both"/>
              <w:rPr>
                <w:b/>
                <w:bCs/>
              </w:rPr>
            </w:pPr>
            <w:r>
              <w:rPr>
                <w:b/>
                <w:bCs/>
              </w:rPr>
              <w:t>Étape clé</w:t>
            </w:r>
          </w:p>
        </w:tc>
        <w:tc>
          <w:tcPr>
            <w:tcW w:w="4252" w:type="dxa"/>
            <w:hideMark/>
          </w:tcPr>
          <w:p w14:paraId="22F67D90" w14:textId="77777777" w:rsidR="00CE09F6" w:rsidRDefault="00CE09F6" w:rsidP="00EC4059">
            <w:pPr>
              <w:spacing w:line="360" w:lineRule="auto"/>
              <w:jc w:val="both"/>
              <w:rPr>
                <w:b/>
                <w:bCs/>
              </w:rPr>
            </w:pPr>
            <w:r>
              <w:rPr>
                <w:b/>
                <w:bCs/>
              </w:rPr>
              <w:t>Objectif principal</w:t>
            </w:r>
          </w:p>
        </w:tc>
        <w:tc>
          <w:tcPr>
            <w:tcW w:w="1694" w:type="dxa"/>
            <w:hideMark/>
          </w:tcPr>
          <w:p w14:paraId="653BBA01" w14:textId="77777777" w:rsidR="00CE09F6" w:rsidRDefault="00CE09F6" w:rsidP="00EC4059">
            <w:pPr>
              <w:spacing w:line="360" w:lineRule="auto"/>
              <w:jc w:val="both"/>
              <w:rPr>
                <w:b/>
                <w:bCs/>
              </w:rPr>
            </w:pPr>
            <w:r>
              <w:rPr>
                <w:b/>
                <w:bCs/>
              </w:rPr>
              <w:t>Outils utilisés</w:t>
            </w:r>
          </w:p>
        </w:tc>
      </w:tr>
      <w:tr w:rsidR="00CE09F6" w14:paraId="27E11D82" w14:textId="77777777" w:rsidTr="001C338C">
        <w:trPr>
          <w:jc w:val="center"/>
        </w:trPr>
        <w:tc>
          <w:tcPr>
            <w:tcW w:w="2689" w:type="dxa"/>
            <w:hideMark/>
          </w:tcPr>
          <w:p w14:paraId="37C25E07" w14:textId="77777777" w:rsidR="00CE09F6" w:rsidRDefault="00CE09F6" w:rsidP="00EC4059">
            <w:pPr>
              <w:spacing w:line="360" w:lineRule="auto"/>
              <w:jc w:val="both"/>
            </w:pPr>
            <w:r>
              <w:t>Schéma électronique</w:t>
            </w:r>
          </w:p>
        </w:tc>
        <w:tc>
          <w:tcPr>
            <w:tcW w:w="4252" w:type="dxa"/>
            <w:hideMark/>
          </w:tcPr>
          <w:p w14:paraId="369E087D" w14:textId="77777777" w:rsidR="00CE09F6" w:rsidRDefault="00CE09F6" w:rsidP="00EC4059">
            <w:pPr>
              <w:spacing w:line="360" w:lineRule="auto"/>
              <w:jc w:val="both"/>
            </w:pPr>
            <w:r>
              <w:t>Définition fonctionnelle du circuit</w:t>
            </w:r>
          </w:p>
        </w:tc>
        <w:tc>
          <w:tcPr>
            <w:tcW w:w="1694" w:type="dxa"/>
            <w:hideMark/>
          </w:tcPr>
          <w:p w14:paraId="67B863FF" w14:textId="77777777" w:rsidR="00CE09F6" w:rsidRDefault="00CE09F6" w:rsidP="00EC4059">
            <w:pPr>
              <w:spacing w:line="360" w:lineRule="auto"/>
              <w:jc w:val="both"/>
            </w:pPr>
            <w:proofErr w:type="spellStart"/>
            <w:r>
              <w:t>KiCad</w:t>
            </w:r>
            <w:proofErr w:type="spellEnd"/>
            <w:r>
              <w:t xml:space="preserve"> </w:t>
            </w:r>
            <w:proofErr w:type="spellStart"/>
            <w:r>
              <w:t>Schematic</w:t>
            </w:r>
            <w:proofErr w:type="spellEnd"/>
            <w:r>
              <w:t xml:space="preserve"> Editor</w:t>
            </w:r>
          </w:p>
        </w:tc>
      </w:tr>
      <w:tr w:rsidR="00CE09F6" w14:paraId="7204ECC9" w14:textId="77777777" w:rsidTr="001C338C">
        <w:trPr>
          <w:jc w:val="center"/>
        </w:trPr>
        <w:tc>
          <w:tcPr>
            <w:tcW w:w="2689" w:type="dxa"/>
            <w:hideMark/>
          </w:tcPr>
          <w:p w14:paraId="0235BEF9" w14:textId="77777777" w:rsidR="00CE09F6" w:rsidRDefault="00CE09F6" w:rsidP="00EC4059">
            <w:pPr>
              <w:spacing w:line="360" w:lineRule="auto"/>
              <w:jc w:val="both"/>
            </w:pPr>
            <w:r>
              <w:t>Routage PCB</w:t>
            </w:r>
          </w:p>
        </w:tc>
        <w:tc>
          <w:tcPr>
            <w:tcW w:w="4252" w:type="dxa"/>
            <w:hideMark/>
          </w:tcPr>
          <w:p w14:paraId="62EC1984" w14:textId="77777777" w:rsidR="00CE09F6" w:rsidRDefault="00CE09F6" w:rsidP="00EC4059">
            <w:pPr>
              <w:spacing w:line="360" w:lineRule="auto"/>
              <w:jc w:val="both"/>
            </w:pPr>
            <w:r>
              <w:t>Réalisation physique optimisée du circuit</w:t>
            </w:r>
          </w:p>
        </w:tc>
        <w:tc>
          <w:tcPr>
            <w:tcW w:w="1694" w:type="dxa"/>
            <w:hideMark/>
          </w:tcPr>
          <w:p w14:paraId="169BCC9A" w14:textId="4DB38A7D" w:rsidR="00CE09F6" w:rsidRDefault="00CE09F6" w:rsidP="00EC4059">
            <w:pPr>
              <w:spacing w:line="360" w:lineRule="auto"/>
              <w:jc w:val="both"/>
            </w:pPr>
            <w:proofErr w:type="spellStart"/>
            <w:r>
              <w:t>KiCad</w:t>
            </w:r>
            <w:proofErr w:type="spellEnd"/>
            <w:r w:rsidR="001C338C">
              <w:t xml:space="preserve"> </w:t>
            </w:r>
            <w:r>
              <w:t>PCB Editor</w:t>
            </w:r>
          </w:p>
        </w:tc>
      </w:tr>
      <w:tr w:rsidR="00CE09F6" w14:paraId="1C2200E3" w14:textId="77777777" w:rsidTr="001C338C">
        <w:trPr>
          <w:trHeight w:val="1453"/>
          <w:jc w:val="center"/>
        </w:trPr>
        <w:tc>
          <w:tcPr>
            <w:tcW w:w="2689" w:type="dxa"/>
            <w:hideMark/>
          </w:tcPr>
          <w:p w14:paraId="41FCC7BE" w14:textId="77777777" w:rsidR="00CE09F6" w:rsidRDefault="00CE09F6" w:rsidP="00EC4059">
            <w:pPr>
              <w:spacing w:line="360" w:lineRule="auto"/>
              <w:jc w:val="both"/>
            </w:pPr>
            <w:r>
              <w:t>Préparation fabrication</w:t>
            </w:r>
          </w:p>
        </w:tc>
        <w:tc>
          <w:tcPr>
            <w:tcW w:w="4252" w:type="dxa"/>
            <w:hideMark/>
          </w:tcPr>
          <w:p w14:paraId="19878D15" w14:textId="77777777" w:rsidR="00CE09F6" w:rsidRDefault="00CE09F6" w:rsidP="00EC4059">
            <w:pPr>
              <w:spacing w:line="360" w:lineRule="auto"/>
              <w:jc w:val="both"/>
            </w:pPr>
            <w:r>
              <w:t>Production des fichiers pour l’assemblage</w:t>
            </w:r>
          </w:p>
        </w:tc>
        <w:tc>
          <w:tcPr>
            <w:tcW w:w="1694" w:type="dxa"/>
            <w:hideMark/>
          </w:tcPr>
          <w:p w14:paraId="003C15EE" w14:textId="52E87050" w:rsidR="00CE09F6" w:rsidRDefault="00CE09F6" w:rsidP="00EC4059">
            <w:pPr>
              <w:spacing w:line="360" w:lineRule="auto"/>
              <w:jc w:val="both"/>
            </w:pPr>
            <w:proofErr w:type="spellStart"/>
            <w:proofErr w:type="gramStart"/>
            <w:r>
              <w:t>KiCad</w:t>
            </w:r>
            <w:proofErr w:type="spellEnd"/>
            <w:r>
              <w:t xml:space="preserve">  Gerber</w:t>
            </w:r>
            <w:proofErr w:type="gramEnd"/>
          </w:p>
        </w:tc>
      </w:tr>
    </w:tbl>
    <w:p w14:paraId="5F88CB7F" w14:textId="27636638" w:rsidR="00CE09F6" w:rsidRDefault="00CE09F6" w:rsidP="00CE09F6">
      <w:pPr>
        <w:spacing w:before="100" w:beforeAutospacing="1" w:after="100" w:afterAutospacing="1" w:line="360" w:lineRule="auto"/>
        <w:jc w:val="both"/>
      </w:pPr>
      <w:r>
        <w:t xml:space="preserve">Ce processus s’est révélé efficace pour le prototypage rapide, avec un niveau de précision et de contrôle compatible avec une future phase d’industrialisation. Le </w:t>
      </w:r>
      <w:r>
        <w:rPr>
          <w:rStyle w:val="Strong"/>
        </w:rPr>
        <w:t>diagramme global du workflow</w:t>
      </w:r>
      <w:r>
        <w:t xml:space="preserve"> est consultable en </w:t>
      </w:r>
      <w:r w:rsidR="00421509">
        <w:t>Figure 3.13</w:t>
      </w:r>
      <w:r>
        <w:t>.</w:t>
      </w:r>
    </w:p>
    <w:p w14:paraId="0B3DDF9C" w14:textId="278D6AD1" w:rsidR="00846C86" w:rsidRDefault="00846C86" w:rsidP="00846C86">
      <w:pPr>
        <w:pStyle w:val="Style3"/>
        <w:rPr>
          <w:rStyle w:val="fadeinm1hgl8"/>
        </w:rPr>
      </w:pPr>
      <w:r>
        <w:t>III.6</w:t>
      </w:r>
      <w:r>
        <w:rPr>
          <w:rStyle w:val="fadeinm1hgl8"/>
        </w:rPr>
        <w:t xml:space="preserve"> Analyse des règles de conception et gravité des violations</w:t>
      </w:r>
    </w:p>
    <w:p w14:paraId="61035560" w14:textId="77777777" w:rsidR="00846C86" w:rsidRDefault="00846C86" w:rsidP="00846C86">
      <w:pPr>
        <w:pStyle w:val="NormalWeb"/>
        <w:rPr>
          <w:rStyle w:val="fadeinm1hgl8"/>
          <w:lang w:val="fr-FR"/>
        </w:rPr>
      </w:pPr>
      <w:r w:rsidRPr="00846C86">
        <w:rPr>
          <w:rStyle w:val="fadeinm1hgl8"/>
          <w:lang w:val="fr-FR"/>
        </w:rPr>
        <w:t xml:space="preserve">Dans le cadre de la conception d’un PCB 6 couches pour un </w:t>
      </w:r>
      <w:r w:rsidRPr="00846C86">
        <w:rPr>
          <w:rStyle w:val="fadeinm1hgl8"/>
          <w:b/>
          <w:bCs/>
          <w:lang w:val="fr-FR"/>
        </w:rPr>
        <w:t>BMS 1S</w:t>
      </w:r>
      <w:r w:rsidRPr="00846C86">
        <w:rPr>
          <w:rStyle w:val="fadeinm1hgl8"/>
          <w:lang w:val="fr-FR"/>
        </w:rPr>
        <w:t xml:space="preserve">, une analyse approfondie des </w:t>
      </w:r>
      <w:r w:rsidRPr="00846C86">
        <w:rPr>
          <w:rStyle w:val="fadeinm1hgl8"/>
          <w:b/>
          <w:bCs/>
          <w:lang w:val="fr-FR"/>
        </w:rPr>
        <w:t>violations de règles de conception</w:t>
      </w:r>
      <w:r w:rsidRPr="00846C86">
        <w:rPr>
          <w:rStyle w:val="fadeinm1hgl8"/>
          <w:lang w:val="fr-FR"/>
        </w:rPr>
        <w:t xml:space="preserve"> (Design Rule Check – DRC) a été conduite. Chaque règle est évaluée selon sa </w:t>
      </w:r>
      <w:r w:rsidRPr="00846C86">
        <w:rPr>
          <w:rStyle w:val="fadeinm1hgl8"/>
          <w:b/>
          <w:bCs/>
          <w:lang w:val="fr-FR"/>
        </w:rPr>
        <w:t>finalité technique</w:t>
      </w:r>
      <w:r w:rsidRPr="00846C86">
        <w:rPr>
          <w:rStyle w:val="fadeinm1hgl8"/>
          <w:lang w:val="fr-FR"/>
        </w:rPr>
        <w:t xml:space="preserve">, et les violations sont classées par </w:t>
      </w:r>
      <w:r w:rsidRPr="00846C86">
        <w:rPr>
          <w:rStyle w:val="fadeinm1hgl8"/>
          <w:b/>
          <w:bCs/>
          <w:lang w:val="fr-FR"/>
        </w:rPr>
        <w:t>gravité</w:t>
      </w:r>
      <w:r w:rsidRPr="00846C86">
        <w:rPr>
          <w:rStyle w:val="fadeinm1hgl8"/>
          <w:lang w:val="fr-FR"/>
        </w:rPr>
        <w:t>.</w:t>
      </w:r>
    </w:p>
    <w:p w14:paraId="7B695BF2" w14:textId="77777777" w:rsidR="001C338C" w:rsidRDefault="001C338C" w:rsidP="00846C86">
      <w:pPr>
        <w:pStyle w:val="NormalWeb"/>
        <w:rPr>
          <w:rStyle w:val="fadeinm1hgl8"/>
          <w:lang w:val="fr-FR"/>
        </w:rPr>
      </w:pPr>
    </w:p>
    <w:p w14:paraId="5E0AC240" w14:textId="77777777" w:rsidR="001C338C" w:rsidRDefault="001C338C" w:rsidP="00846C86">
      <w:pPr>
        <w:pStyle w:val="NormalWeb"/>
        <w:rPr>
          <w:rStyle w:val="fadeinm1hgl8"/>
          <w:lang w:val="fr-FR"/>
        </w:rPr>
      </w:pPr>
    </w:p>
    <w:p w14:paraId="4C8A0473" w14:textId="77777777" w:rsidR="001C338C" w:rsidRDefault="001C338C" w:rsidP="00846C86">
      <w:pPr>
        <w:pStyle w:val="NormalWeb"/>
        <w:rPr>
          <w:rStyle w:val="fadeinm1hgl8"/>
          <w:lang w:val="fr-FR"/>
        </w:rPr>
      </w:pPr>
    </w:p>
    <w:p w14:paraId="667B58D1" w14:textId="77777777" w:rsidR="001C338C" w:rsidRDefault="001C338C" w:rsidP="00846C86">
      <w:pPr>
        <w:pStyle w:val="NormalWeb"/>
        <w:rPr>
          <w:rStyle w:val="fadeinm1hgl8"/>
          <w:lang w:val="fr-FR"/>
        </w:rPr>
      </w:pPr>
    </w:p>
    <w:p w14:paraId="3B199D54" w14:textId="77777777" w:rsidR="001C338C" w:rsidRDefault="001C338C" w:rsidP="00846C86">
      <w:pPr>
        <w:pStyle w:val="NormalWeb"/>
        <w:rPr>
          <w:rStyle w:val="fadeinm1hgl8"/>
          <w:lang w:val="fr-FR"/>
        </w:rPr>
      </w:pPr>
    </w:p>
    <w:p w14:paraId="2AF52124" w14:textId="77777777" w:rsidR="001C338C" w:rsidRPr="00846C86" w:rsidRDefault="001C338C" w:rsidP="00846C86">
      <w:pPr>
        <w:pStyle w:val="NormalWeb"/>
        <w:rPr>
          <w:lang w:val="fr-FR"/>
        </w:rPr>
      </w:pPr>
    </w:p>
    <w:p w14:paraId="57EF322B" w14:textId="2BAF7E1F" w:rsidR="00846C86" w:rsidRDefault="00846C86" w:rsidP="00846C86">
      <w:pPr>
        <w:pStyle w:val="Style3"/>
        <w:spacing w:line="360" w:lineRule="auto"/>
      </w:pPr>
      <w:r>
        <w:rPr>
          <w:rStyle w:val="fadeinm1hgl8"/>
        </w:rPr>
        <w:t>a. Règles de conception évaluées</w:t>
      </w:r>
    </w:p>
    <w:tbl>
      <w:tblPr>
        <w:tblStyle w:val="TableGrid0"/>
        <w:tblW w:w="9776" w:type="dxa"/>
        <w:tblLook w:val="04A0" w:firstRow="1" w:lastRow="0" w:firstColumn="1" w:lastColumn="0" w:noHBand="0" w:noVBand="1"/>
      </w:tblPr>
      <w:tblGrid>
        <w:gridCol w:w="2828"/>
        <w:gridCol w:w="4184"/>
        <w:gridCol w:w="2764"/>
      </w:tblGrid>
      <w:tr w:rsidR="00846C86" w14:paraId="6B65DDD5" w14:textId="77777777" w:rsidTr="00846C86">
        <w:tc>
          <w:tcPr>
            <w:tcW w:w="0" w:type="auto"/>
            <w:hideMark/>
          </w:tcPr>
          <w:p w14:paraId="0E6483DA" w14:textId="77777777" w:rsidR="00846C86" w:rsidRDefault="00846C86" w:rsidP="00846C86">
            <w:pPr>
              <w:spacing w:line="360" w:lineRule="auto"/>
              <w:jc w:val="center"/>
              <w:rPr>
                <w:b/>
                <w:bCs/>
              </w:rPr>
            </w:pPr>
            <w:r>
              <w:rPr>
                <w:rStyle w:val="fadeinm1hgl8"/>
                <w:b/>
                <w:bCs/>
              </w:rPr>
              <w:t>Type de règle</w:t>
            </w:r>
          </w:p>
        </w:tc>
        <w:tc>
          <w:tcPr>
            <w:tcW w:w="0" w:type="auto"/>
            <w:hideMark/>
          </w:tcPr>
          <w:p w14:paraId="4122E8B5" w14:textId="77777777" w:rsidR="00846C86" w:rsidRDefault="00846C86" w:rsidP="00846C86">
            <w:pPr>
              <w:spacing w:line="360" w:lineRule="auto"/>
              <w:jc w:val="center"/>
              <w:rPr>
                <w:b/>
                <w:bCs/>
              </w:rPr>
            </w:pPr>
            <w:r>
              <w:rPr>
                <w:rStyle w:val="fadeinm1hgl8"/>
                <w:b/>
                <w:bCs/>
              </w:rPr>
              <w:t>Description technique</w:t>
            </w:r>
          </w:p>
        </w:tc>
        <w:tc>
          <w:tcPr>
            <w:tcW w:w="2764" w:type="dxa"/>
            <w:hideMark/>
          </w:tcPr>
          <w:p w14:paraId="73464F87" w14:textId="77777777" w:rsidR="00846C86" w:rsidRDefault="00846C86" w:rsidP="00846C86">
            <w:pPr>
              <w:spacing w:line="360" w:lineRule="auto"/>
              <w:jc w:val="center"/>
              <w:rPr>
                <w:b/>
                <w:bCs/>
              </w:rPr>
            </w:pPr>
            <w:r>
              <w:rPr>
                <w:rStyle w:val="fadeinm1hgl8"/>
                <w:b/>
                <w:bCs/>
              </w:rPr>
              <w:t>Gravité potentielle en cas de violation</w:t>
            </w:r>
          </w:p>
        </w:tc>
      </w:tr>
      <w:tr w:rsidR="00846C86" w14:paraId="63755536" w14:textId="77777777" w:rsidTr="00846C86">
        <w:tc>
          <w:tcPr>
            <w:tcW w:w="0" w:type="auto"/>
            <w:hideMark/>
          </w:tcPr>
          <w:p w14:paraId="3DFC34E2" w14:textId="77777777" w:rsidR="00846C86" w:rsidRDefault="00846C86" w:rsidP="00846C86">
            <w:pPr>
              <w:spacing w:line="360" w:lineRule="auto"/>
              <w:jc w:val="center"/>
            </w:pPr>
            <w:proofErr w:type="spellStart"/>
            <w:r>
              <w:rPr>
                <w:rStyle w:val="fadeinm1hgl8"/>
                <w:b/>
                <w:bCs/>
              </w:rPr>
              <w:t>Teardrops</w:t>
            </w:r>
            <w:proofErr w:type="spellEnd"/>
          </w:p>
        </w:tc>
        <w:tc>
          <w:tcPr>
            <w:tcW w:w="0" w:type="auto"/>
            <w:hideMark/>
          </w:tcPr>
          <w:p w14:paraId="0F85895D" w14:textId="77777777" w:rsidR="00846C86" w:rsidRDefault="00846C86" w:rsidP="00846C86">
            <w:pPr>
              <w:spacing w:line="360" w:lineRule="auto"/>
              <w:jc w:val="center"/>
            </w:pPr>
            <w:r>
              <w:rPr>
                <w:rStyle w:val="fadeinm1hgl8"/>
              </w:rPr>
              <w:t xml:space="preserve">Ajout de transitions coniques aux </w:t>
            </w:r>
            <w:proofErr w:type="spellStart"/>
            <w:r>
              <w:rPr>
                <w:rStyle w:val="fadeinm1hgl8"/>
              </w:rPr>
              <w:t>vias</w:t>
            </w:r>
            <w:proofErr w:type="spellEnd"/>
            <w:r>
              <w:rPr>
                <w:rStyle w:val="fadeinm1hgl8"/>
              </w:rPr>
              <w:t>/pads pour améliorer la robustesse</w:t>
            </w:r>
          </w:p>
        </w:tc>
        <w:tc>
          <w:tcPr>
            <w:tcW w:w="2764" w:type="dxa"/>
            <w:hideMark/>
          </w:tcPr>
          <w:p w14:paraId="10F35E4C" w14:textId="77777777" w:rsidR="00846C86" w:rsidRDefault="00846C86" w:rsidP="00846C86">
            <w:pPr>
              <w:spacing w:line="360" w:lineRule="auto"/>
              <w:jc w:val="center"/>
            </w:pPr>
            <w:r>
              <w:rPr>
                <w:rStyle w:val="fadeinm1hgl8"/>
                <w:i/>
                <w:iCs/>
              </w:rPr>
              <w:t>Modérée</w:t>
            </w:r>
            <w:r>
              <w:rPr>
                <w:rStyle w:val="fadeinm1hgl8"/>
              </w:rPr>
              <w:t xml:space="preserve"> à </w:t>
            </w:r>
            <w:r>
              <w:rPr>
                <w:rStyle w:val="fadeinm1hgl8"/>
                <w:i/>
                <w:iCs/>
              </w:rPr>
              <w:t>Critique</w:t>
            </w:r>
            <w:r>
              <w:rPr>
                <w:rStyle w:val="fadeinm1hgl8"/>
              </w:rPr>
              <w:t xml:space="preserve"> selon la zone</w:t>
            </w:r>
          </w:p>
        </w:tc>
      </w:tr>
      <w:tr w:rsidR="00846C86" w14:paraId="12ADEC7A" w14:textId="77777777" w:rsidTr="00846C86">
        <w:tc>
          <w:tcPr>
            <w:tcW w:w="0" w:type="auto"/>
            <w:hideMark/>
          </w:tcPr>
          <w:p w14:paraId="2752DD06" w14:textId="77777777" w:rsidR="00846C86" w:rsidRDefault="00846C86" w:rsidP="00846C86">
            <w:pPr>
              <w:spacing w:line="360" w:lineRule="auto"/>
              <w:jc w:val="center"/>
            </w:pPr>
            <w:r>
              <w:rPr>
                <w:rStyle w:val="fadeinm1hgl8"/>
                <w:b/>
                <w:bCs/>
              </w:rPr>
              <w:t>Ajustage de longueur électrique</w:t>
            </w:r>
          </w:p>
        </w:tc>
        <w:tc>
          <w:tcPr>
            <w:tcW w:w="0" w:type="auto"/>
            <w:hideMark/>
          </w:tcPr>
          <w:p w14:paraId="30F5F1F1" w14:textId="77777777" w:rsidR="00846C86" w:rsidRDefault="00846C86" w:rsidP="00846C86">
            <w:pPr>
              <w:spacing w:line="360" w:lineRule="auto"/>
              <w:jc w:val="center"/>
            </w:pPr>
            <w:r>
              <w:rPr>
                <w:rStyle w:val="fadeinm1hgl8"/>
              </w:rPr>
              <w:t>Appairage précis des longueurs de traces (notamment I2C ou signaux critiques)</w:t>
            </w:r>
          </w:p>
        </w:tc>
        <w:tc>
          <w:tcPr>
            <w:tcW w:w="2764" w:type="dxa"/>
            <w:hideMark/>
          </w:tcPr>
          <w:p w14:paraId="664F7E52" w14:textId="77777777" w:rsidR="00846C86" w:rsidRDefault="00846C86" w:rsidP="00846C86">
            <w:pPr>
              <w:spacing w:line="360" w:lineRule="auto"/>
              <w:jc w:val="center"/>
            </w:pPr>
            <w:r>
              <w:rPr>
                <w:rStyle w:val="fadeinm1hgl8"/>
                <w:i/>
                <w:iCs/>
              </w:rPr>
              <w:t>Critique</w:t>
            </w:r>
            <w:r>
              <w:rPr>
                <w:rStyle w:val="fadeinm1hgl8"/>
              </w:rPr>
              <w:t xml:space="preserve"> si signal haute vitesse</w:t>
            </w:r>
          </w:p>
        </w:tc>
      </w:tr>
      <w:tr w:rsidR="00846C86" w14:paraId="71CFCA29" w14:textId="77777777" w:rsidTr="00846C86">
        <w:tc>
          <w:tcPr>
            <w:tcW w:w="0" w:type="auto"/>
            <w:hideMark/>
          </w:tcPr>
          <w:p w14:paraId="3555D23F" w14:textId="77777777" w:rsidR="00846C86" w:rsidRDefault="00846C86" w:rsidP="00846C86">
            <w:pPr>
              <w:spacing w:line="360" w:lineRule="auto"/>
              <w:jc w:val="center"/>
            </w:pPr>
            <w:r>
              <w:rPr>
                <w:rStyle w:val="fadeinm1hgl8"/>
                <w:b/>
                <w:bCs/>
              </w:rPr>
              <w:t>Conception pour fabrication (DFM)</w:t>
            </w:r>
          </w:p>
        </w:tc>
        <w:tc>
          <w:tcPr>
            <w:tcW w:w="0" w:type="auto"/>
            <w:hideMark/>
          </w:tcPr>
          <w:p w14:paraId="386F9121" w14:textId="77777777" w:rsidR="00846C86" w:rsidRDefault="00846C86" w:rsidP="00846C86">
            <w:pPr>
              <w:spacing w:line="360" w:lineRule="auto"/>
              <w:jc w:val="center"/>
            </w:pPr>
            <w:r>
              <w:rPr>
                <w:rStyle w:val="fadeinm1hgl8"/>
              </w:rPr>
              <w:t xml:space="preserve">Respect des contraintes de fabrication (min </w:t>
            </w:r>
            <w:proofErr w:type="spellStart"/>
            <w:r>
              <w:rPr>
                <w:rStyle w:val="fadeinm1hgl8"/>
              </w:rPr>
              <w:t>spacing</w:t>
            </w:r>
            <w:proofErr w:type="spellEnd"/>
            <w:r>
              <w:rPr>
                <w:rStyle w:val="fadeinm1hgl8"/>
              </w:rPr>
              <w:t xml:space="preserve">, via </w:t>
            </w:r>
            <w:proofErr w:type="spellStart"/>
            <w:r>
              <w:rPr>
                <w:rStyle w:val="fadeinm1hgl8"/>
              </w:rPr>
              <w:t>tenting</w:t>
            </w:r>
            <w:proofErr w:type="spellEnd"/>
            <w:r>
              <w:rPr>
                <w:rStyle w:val="fadeinm1hgl8"/>
              </w:rPr>
              <w:t>, etc.)</w:t>
            </w:r>
          </w:p>
        </w:tc>
        <w:tc>
          <w:tcPr>
            <w:tcW w:w="2764" w:type="dxa"/>
            <w:hideMark/>
          </w:tcPr>
          <w:p w14:paraId="2B1F7B74" w14:textId="77777777" w:rsidR="00846C86" w:rsidRDefault="00846C86" w:rsidP="00846C86">
            <w:pPr>
              <w:spacing w:line="360" w:lineRule="auto"/>
              <w:jc w:val="center"/>
            </w:pPr>
            <w:r>
              <w:rPr>
                <w:rStyle w:val="fadeinm1hgl8"/>
                <w:i/>
                <w:iCs/>
              </w:rPr>
              <w:t>Critique</w:t>
            </w:r>
          </w:p>
        </w:tc>
      </w:tr>
      <w:tr w:rsidR="00846C86" w14:paraId="404DA6FF" w14:textId="77777777" w:rsidTr="00846C86">
        <w:tc>
          <w:tcPr>
            <w:tcW w:w="0" w:type="auto"/>
            <w:hideMark/>
          </w:tcPr>
          <w:p w14:paraId="4B8B6980" w14:textId="77777777" w:rsidR="00846C86" w:rsidRDefault="00846C86" w:rsidP="00846C86">
            <w:pPr>
              <w:spacing w:line="360" w:lineRule="auto"/>
              <w:jc w:val="center"/>
            </w:pPr>
            <w:r>
              <w:rPr>
                <w:rStyle w:val="fadeinm1hgl8"/>
                <w:b/>
                <w:bCs/>
              </w:rPr>
              <w:t>Parité schématique</w:t>
            </w:r>
          </w:p>
        </w:tc>
        <w:tc>
          <w:tcPr>
            <w:tcW w:w="0" w:type="auto"/>
            <w:hideMark/>
          </w:tcPr>
          <w:p w14:paraId="3E5B2ED7" w14:textId="77777777" w:rsidR="00846C86" w:rsidRDefault="00846C86" w:rsidP="00846C86">
            <w:pPr>
              <w:spacing w:line="360" w:lineRule="auto"/>
              <w:jc w:val="center"/>
            </w:pPr>
            <w:r>
              <w:rPr>
                <w:rStyle w:val="fadeinm1hgl8"/>
              </w:rPr>
              <w:t>Correspondance exacte entre schéma et routage</w:t>
            </w:r>
          </w:p>
        </w:tc>
        <w:tc>
          <w:tcPr>
            <w:tcW w:w="2764" w:type="dxa"/>
            <w:hideMark/>
          </w:tcPr>
          <w:p w14:paraId="4B20B1B1" w14:textId="77777777" w:rsidR="00846C86" w:rsidRDefault="00846C86" w:rsidP="00846C86">
            <w:pPr>
              <w:spacing w:line="360" w:lineRule="auto"/>
              <w:jc w:val="center"/>
            </w:pPr>
            <w:r>
              <w:rPr>
                <w:rStyle w:val="fadeinm1hgl8"/>
                <w:i/>
                <w:iCs/>
              </w:rPr>
              <w:t>Critique</w:t>
            </w:r>
          </w:p>
        </w:tc>
      </w:tr>
      <w:tr w:rsidR="00846C86" w14:paraId="576608B3" w14:textId="77777777" w:rsidTr="00846C86">
        <w:tc>
          <w:tcPr>
            <w:tcW w:w="0" w:type="auto"/>
            <w:hideMark/>
          </w:tcPr>
          <w:p w14:paraId="7E0C5A5A" w14:textId="77777777" w:rsidR="00846C86" w:rsidRDefault="00846C86" w:rsidP="00846C86">
            <w:pPr>
              <w:spacing w:line="360" w:lineRule="auto"/>
              <w:jc w:val="center"/>
            </w:pPr>
            <w:r>
              <w:rPr>
                <w:rStyle w:val="fadeinm1hgl8"/>
                <w:b/>
                <w:bCs/>
              </w:rPr>
              <w:t>Intégrité du signal</w:t>
            </w:r>
          </w:p>
        </w:tc>
        <w:tc>
          <w:tcPr>
            <w:tcW w:w="0" w:type="auto"/>
            <w:hideMark/>
          </w:tcPr>
          <w:p w14:paraId="3AF3271B" w14:textId="77777777" w:rsidR="00846C86" w:rsidRDefault="00846C86" w:rsidP="00846C86">
            <w:pPr>
              <w:spacing w:line="360" w:lineRule="auto"/>
              <w:jc w:val="center"/>
            </w:pPr>
            <w:r>
              <w:rPr>
                <w:rStyle w:val="fadeinm1hgl8"/>
              </w:rPr>
              <w:t>Minimisation des réflexions, diaphonie, impédance contrôlée</w:t>
            </w:r>
          </w:p>
        </w:tc>
        <w:tc>
          <w:tcPr>
            <w:tcW w:w="2764" w:type="dxa"/>
            <w:hideMark/>
          </w:tcPr>
          <w:p w14:paraId="1D300CC1" w14:textId="77777777" w:rsidR="00846C86" w:rsidRDefault="00846C86" w:rsidP="00846C86">
            <w:pPr>
              <w:spacing w:line="360" w:lineRule="auto"/>
              <w:jc w:val="center"/>
            </w:pPr>
            <w:r>
              <w:rPr>
                <w:rStyle w:val="fadeinm1hgl8"/>
                <w:i/>
                <w:iCs/>
              </w:rPr>
              <w:t>Modérée</w:t>
            </w:r>
            <w:r>
              <w:rPr>
                <w:rStyle w:val="fadeinm1hgl8"/>
              </w:rPr>
              <w:t xml:space="preserve"> à </w:t>
            </w:r>
            <w:r>
              <w:rPr>
                <w:rStyle w:val="fadeinm1hgl8"/>
                <w:i/>
                <w:iCs/>
              </w:rPr>
              <w:t>Critique</w:t>
            </w:r>
          </w:p>
        </w:tc>
      </w:tr>
      <w:tr w:rsidR="00846C86" w14:paraId="7123BDEF" w14:textId="77777777" w:rsidTr="00846C86">
        <w:tc>
          <w:tcPr>
            <w:tcW w:w="0" w:type="auto"/>
            <w:hideMark/>
          </w:tcPr>
          <w:p w14:paraId="0068AAE6" w14:textId="77777777" w:rsidR="00846C86" w:rsidRDefault="00846C86" w:rsidP="00846C86">
            <w:pPr>
              <w:spacing w:line="360" w:lineRule="auto"/>
              <w:jc w:val="center"/>
            </w:pPr>
            <w:r>
              <w:rPr>
                <w:rStyle w:val="fadeinm1hgl8"/>
                <w:b/>
                <w:bCs/>
              </w:rPr>
              <w:t>Lisibilité et clarté du routage</w:t>
            </w:r>
          </w:p>
        </w:tc>
        <w:tc>
          <w:tcPr>
            <w:tcW w:w="0" w:type="auto"/>
            <w:hideMark/>
          </w:tcPr>
          <w:p w14:paraId="4A70F44C" w14:textId="77777777" w:rsidR="00846C86" w:rsidRDefault="00846C86" w:rsidP="00846C86">
            <w:pPr>
              <w:spacing w:line="360" w:lineRule="auto"/>
              <w:jc w:val="center"/>
            </w:pPr>
            <w:r>
              <w:rPr>
                <w:rStyle w:val="fadeinm1hgl8"/>
              </w:rPr>
              <w:t>Nom des nets, organisation des bus, alignement des étiquettes</w:t>
            </w:r>
          </w:p>
        </w:tc>
        <w:tc>
          <w:tcPr>
            <w:tcW w:w="2764" w:type="dxa"/>
            <w:hideMark/>
          </w:tcPr>
          <w:p w14:paraId="6A58F108" w14:textId="77777777" w:rsidR="00846C86" w:rsidRDefault="00846C86" w:rsidP="00846C86">
            <w:pPr>
              <w:spacing w:line="360" w:lineRule="auto"/>
              <w:jc w:val="center"/>
            </w:pPr>
            <w:r>
              <w:rPr>
                <w:rStyle w:val="fadeinm1hgl8"/>
                <w:i/>
                <w:iCs/>
              </w:rPr>
              <w:t>Mineure</w:t>
            </w:r>
          </w:p>
        </w:tc>
      </w:tr>
      <w:tr w:rsidR="00846C86" w14:paraId="405D84D3" w14:textId="77777777" w:rsidTr="00846C86">
        <w:tc>
          <w:tcPr>
            <w:tcW w:w="0" w:type="auto"/>
            <w:hideMark/>
          </w:tcPr>
          <w:p w14:paraId="033A6799" w14:textId="77777777" w:rsidR="00846C86" w:rsidRDefault="00846C86" w:rsidP="00846C86">
            <w:pPr>
              <w:spacing w:line="360" w:lineRule="auto"/>
              <w:jc w:val="center"/>
            </w:pPr>
            <w:r>
              <w:rPr>
                <w:rStyle w:val="fadeinm1hgl8"/>
                <w:b/>
                <w:bCs/>
              </w:rPr>
              <w:t>Divers (électromigration, thermique)</w:t>
            </w:r>
          </w:p>
        </w:tc>
        <w:tc>
          <w:tcPr>
            <w:tcW w:w="0" w:type="auto"/>
            <w:hideMark/>
          </w:tcPr>
          <w:p w14:paraId="72A5101A" w14:textId="77777777" w:rsidR="00846C86" w:rsidRDefault="00846C86" w:rsidP="00846C86">
            <w:pPr>
              <w:spacing w:line="360" w:lineRule="auto"/>
              <w:jc w:val="center"/>
            </w:pPr>
            <w:r>
              <w:rPr>
                <w:rStyle w:val="fadeinm1hgl8"/>
              </w:rPr>
              <w:t>Suivi des largeurs de pistes selon le courant, dissipation thermique</w:t>
            </w:r>
          </w:p>
        </w:tc>
        <w:tc>
          <w:tcPr>
            <w:tcW w:w="2764" w:type="dxa"/>
            <w:hideMark/>
          </w:tcPr>
          <w:p w14:paraId="4167A624" w14:textId="77777777" w:rsidR="00846C86" w:rsidRDefault="00846C86" w:rsidP="00846C86">
            <w:pPr>
              <w:spacing w:line="360" w:lineRule="auto"/>
              <w:jc w:val="center"/>
            </w:pPr>
            <w:r>
              <w:rPr>
                <w:rStyle w:val="fadeinm1hgl8"/>
                <w:i/>
                <w:iCs/>
              </w:rPr>
              <w:t>Critique</w:t>
            </w:r>
            <w:r>
              <w:rPr>
                <w:rStyle w:val="fadeinm1hgl8"/>
              </w:rPr>
              <w:t xml:space="preserve"> si mauvaise dissipation</w:t>
            </w:r>
          </w:p>
        </w:tc>
      </w:tr>
    </w:tbl>
    <w:p w14:paraId="24F20432" w14:textId="0E1BEB3D" w:rsidR="00846C86" w:rsidRPr="00846C86" w:rsidRDefault="0091666C" w:rsidP="00846C86">
      <w:pPr>
        <w:pStyle w:val="Style3"/>
      </w:pPr>
      <w:r>
        <w:rPr>
          <w:rStyle w:val="fadeinm1hgl8"/>
        </w:rPr>
        <w:t>b.</w:t>
      </w:r>
      <w:r w:rsidRPr="00846C86">
        <w:rPr>
          <w:rStyle w:val="fadeinm1hgl8"/>
        </w:rPr>
        <w:t xml:space="preserve"> Classification</w:t>
      </w:r>
      <w:r w:rsidR="00846C86" w:rsidRPr="00846C86">
        <w:rPr>
          <w:rStyle w:val="fadeinm1hgl8"/>
        </w:rPr>
        <w:t xml:space="preserve"> des violations détectées</w:t>
      </w:r>
    </w:p>
    <w:p w14:paraId="7397BE4A" w14:textId="77777777" w:rsidR="00846C86" w:rsidRPr="00846C86" w:rsidRDefault="00846C86" w:rsidP="00EE5053">
      <w:pPr>
        <w:pStyle w:val="NormalWeb"/>
        <w:numPr>
          <w:ilvl w:val="0"/>
          <w:numId w:val="64"/>
        </w:numPr>
        <w:rPr>
          <w:lang w:val="fr-FR"/>
        </w:rPr>
      </w:pPr>
      <w:r w:rsidRPr="00846C86">
        <w:rPr>
          <w:rStyle w:val="fadeinm1hgl8"/>
          <w:b/>
          <w:bCs/>
          <w:lang w:val="fr-FR"/>
        </w:rPr>
        <w:t>Violations mineures</w:t>
      </w:r>
      <w:r w:rsidRPr="00846C86">
        <w:rPr>
          <w:rStyle w:val="fadeinm1hgl8"/>
          <w:lang w:val="fr-FR"/>
        </w:rPr>
        <w:t xml:space="preserve"> : erreurs de sérigraphie, textes non alignés, mauvaise lisibilité des nets secondaires.</w:t>
      </w:r>
    </w:p>
    <w:p w14:paraId="1F6C0BB4" w14:textId="77777777" w:rsidR="00846C86" w:rsidRPr="00846C86" w:rsidRDefault="00846C86" w:rsidP="00EE5053">
      <w:pPr>
        <w:pStyle w:val="NormalWeb"/>
        <w:numPr>
          <w:ilvl w:val="0"/>
          <w:numId w:val="64"/>
        </w:numPr>
        <w:rPr>
          <w:lang w:val="fr-FR"/>
        </w:rPr>
      </w:pPr>
      <w:r w:rsidRPr="00846C86">
        <w:rPr>
          <w:rStyle w:val="fadeinm1hgl8"/>
          <w:b/>
          <w:bCs/>
          <w:lang w:val="fr-FR"/>
        </w:rPr>
        <w:t>Violations modérées</w:t>
      </w:r>
      <w:r w:rsidRPr="00846C86">
        <w:rPr>
          <w:rStyle w:val="fadeinm1hgl8"/>
          <w:lang w:val="fr-FR"/>
        </w:rPr>
        <w:t xml:space="preserve"> : non-respect des longueurs différentielles sur certaines paires de signaux à faible vitesse, via trop proche d’un pad sans </w:t>
      </w:r>
      <w:proofErr w:type="spellStart"/>
      <w:r w:rsidRPr="00846C86">
        <w:rPr>
          <w:rStyle w:val="fadeinm1hgl8"/>
          <w:lang w:val="fr-FR"/>
        </w:rPr>
        <w:t>teardrop</w:t>
      </w:r>
      <w:proofErr w:type="spellEnd"/>
      <w:r w:rsidRPr="00846C86">
        <w:rPr>
          <w:rStyle w:val="fadeinm1hgl8"/>
          <w:lang w:val="fr-FR"/>
        </w:rPr>
        <w:t>.</w:t>
      </w:r>
    </w:p>
    <w:p w14:paraId="0F09C4BF" w14:textId="77777777" w:rsidR="00846C86" w:rsidRPr="00846C86" w:rsidRDefault="00846C86" w:rsidP="00EE5053">
      <w:pPr>
        <w:pStyle w:val="NormalWeb"/>
        <w:numPr>
          <w:ilvl w:val="0"/>
          <w:numId w:val="64"/>
        </w:numPr>
        <w:rPr>
          <w:lang w:val="fr-FR"/>
        </w:rPr>
      </w:pPr>
      <w:r w:rsidRPr="00846C86">
        <w:rPr>
          <w:rStyle w:val="fadeinm1hgl8"/>
          <w:b/>
          <w:bCs/>
          <w:lang w:val="fr-FR"/>
        </w:rPr>
        <w:t>Violations critiques</w:t>
      </w:r>
      <w:r w:rsidRPr="00846C86">
        <w:rPr>
          <w:rStyle w:val="fadeinm1hgl8"/>
          <w:lang w:val="fr-FR"/>
        </w:rPr>
        <w:t xml:space="preserve"> : court-circuit entre plans d’alimentation, via trop proche d’un </w:t>
      </w:r>
      <w:proofErr w:type="spellStart"/>
      <w:r w:rsidRPr="00846C86">
        <w:rPr>
          <w:rStyle w:val="fadeinm1hgl8"/>
          <w:lang w:val="fr-FR"/>
        </w:rPr>
        <w:t>edge</w:t>
      </w:r>
      <w:proofErr w:type="spellEnd"/>
      <w:r w:rsidRPr="00846C86">
        <w:rPr>
          <w:rStyle w:val="fadeinm1hgl8"/>
          <w:lang w:val="fr-FR"/>
        </w:rPr>
        <w:t xml:space="preserve"> </w:t>
      </w:r>
      <w:proofErr w:type="spellStart"/>
      <w:r w:rsidRPr="00846C86">
        <w:rPr>
          <w:rStyle w:val="fadeinm1hgl8"/>
          <w:lang w:val="fr-FR"/>
        </w:rPr>
        <w:t>cut</w:t>
      </w:r>
      <w:proofErr w:type="spellEnd"/>
      <w:r w:rsidRPr="00846C86">
        <w:rPr>
          <w:rStyle w:val="fadeinm1hgl8"/>
          <w:lang w:val="fr-FR"/>
        </w:rPr>
        <w:t>, net non connecté au plan de masse, erreurs DFM (</w:t>
      </w:r>
      <w:proofErr w:type="spellStart"/>
      <w:r w:rsidRPr="00846C86">
        <w:rPr>
          <w:rStyle w:val="fadeinm1hgl8"/>
          <w:lang w:val="fr-FR"/>
        </w:rPr>
        <w:t>vias</w:t>
      </w:r>
      <w:proofErr w:type="spellEnd"/>
      <w:r w:rsidRPr="00846C86">
        <w:rPr>
          <w:rStyle w:val="fadeinm1hgl8"/>
          <w:lang w:val="fr-FR"/>
        </w:rPr>
        <w:t xml:space="preserve"> trop petits selon le fabricant sélectionné).</w:t>
      </w:r>
    </w:p>
    <w:p w14:paraId="04CD8A63" w14:textId="4D0198FF" w:rsidR="00846C86" w:rsidRDefault="00846C86" w:rsidP="00846C86"/>
    <w:p w14:paraId="2B55460A" w14:textId="77777777" w:rsidR="00846C86" w:rsidRPr="00950F72" w:rsidRDefault="00846C86" w:rsidP="00CE09F6">
      <w:pPr>
        <w:spacing w:before="100" w:beforeAutospacing="1" w:after="100" w:afterAutospacing="1" w:line="360" w:lineRule="auto"/>
        <w:jc w:val="both"/>
      </w:pPr>
    </w:p>
    <w:p w14:paraId="7D14C1C5" w14:textId="55B9F5D5" w:rsidR="000B47D9" w:rsidRDefault="00636B63" w:rsidP="000B47D9">
      <w:pPr>
        <w:spacing w:after="0" w:line="360" w:lineRule="auto"/>
        <w:jc w:val="center"/>
      </w:pPr>
      <w:r>
        <w:rPr>
          <w:noProof/>
        </w:rPr>
        <w:lastRenderedPageBreak/>
        <w:drawing>
          <wp:inline distT="0" distB="0" distL="0" distR="0" wp14:anchorId="1FCC1263" wp14:editId="48F8A515">
            <wp:extent cx="6193972" cy="7687657"/>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44">
                      <a:extLst>
                        <a:ext uri="{28A0092B-C50C-407E-A947-70E740481C1C}">
                          <a14:useLocalDpi xmlns:a14="http://schemas.microsoft.com/office/drawing/2010/main" val="0"/>
                        </a:ext>
                      </a:extLst>
                    </a:blip>
                    <a:srcRect t="10085" b="7172"/>
                    <a:stretch/>
                  </pic:blipFill>
                  <pic:spPr bwMode="auto">
                    <a:xfrm>
                      <a:off x="0" y="0"/>
                      <a:ext cx="6212665" cy="7710858"/>
                    </a:xfrm>
                    <a:prstGeom prst="rect">
                      <a:avLst/>
                    </a:prstGeom>
                    <a:noFill/>
                    <a:ln>
                      <a:noFill/>
                    </a:ln>
                    <a:extLst>
                      <a:ext uri="{53640926-AAD7-44D8-BBD7-CCE9431645EC}">
                        <a14:shadowObscured xmlns:a14="http://schemas.microsoft.com/office/drawing/2010/main"/>
                      </a:ext>
                    </a:extLst>
                  </pic:spPr>
                </pic:pic>
              </a:graphicData>
            </a:graphic>
          </wp:inline>
        </w:drawing>
      </w:r>
    </w:p>
    <w:p w14:paraId="0BA63D30" w14:textId="5E714B03" w:rsidR="000B47D9" w:rsidRDefault="000B47D9" w:rsidP="00545937">
      <w:pPr>
        <w:spacing w:after="0" w:line="360" w:lineRule="auto"/>
        <w:jc w:val="center"/>
      </w:pPr>
      <w:bookmarkStart w:id="159" w:name="_Toc198890963"/>
      <w:r>
        <w:t>Figure 3.</w:t>
      </w:r>
      <w:r>
        <w:fldChar w:fldCharType="begin"/>
      </w:r>
      <w:r>
        <w:instrText xml:space="preserve"> SEQ Figure_3 \* ARABIC </w:instrText>
      </w:r>
      <w:r>
        <w:fldChar w:fldCharType="separate"/>
      </w:r>
      <w:r w:rsidR="00AA4C2D">
        <w:rPr>
          <w:noProof/>
        </w:rPr>
        <w:t>11</w:t>
      </w:r>
      <w:r>
        <w:fldChar w:fldCharType="end"/>
      </w:r>
      <w:r>
        <w:t>.</w:t>
      </w:r>
      <w:r>
        <w:rPr>
          <w:rStyle w:val="fadeinm1hgl8"/>
        </w:rPr>
        <w:t>Workflow de Conception Assistée par Ordinateur (EDA) pour le développement du système BMS</w:t>
      </w:r>
      <w:bookmarkEnd w:id="159"/>
      <w:r>
        <w:rPr>
          <w:rStyle w:val="fadeinm1hgl8"/>
        </w:rPr>
        <w:t xml:space="preserve"> </w:t>
      </w:r>
    </w:p>
    <w:p w14:paraId="66107073" w14:textId="1FB6D74D" w:rsidR="000B47D9" w:rsidRPr="000B47D9" w:rsidRDefault="001021E9" w:rsidP="000B47D9">
      <w:pPr>
        <w:pStyle w:val="Style3"/>
      </w:pPr>
      <w:bookmarkStart w:id="160" w:name="_Toc198039995"/>
      <w:bookmarkStart w:id="161" w:name="_Toc198040329"/>
      <w:bookmarkStart w:id="162" w:name="_Toc198040503"/>
      <w:bookmarkStart w:id="163" w:name="_Toc198553280"/>
      <w:r w:rsidRPr="00AC6BDA">
        <w:lastRenderedPageBreak/>
        <w:t>3.5 Méthodologie de Test</w:t>
      </w:r>
      <w:bookmarkEnd w:id="160"/>
      <w:bookmarkEnd w:id="161"/>
      <w:bookmarkEnd w:id="162"/>
      <w:bookmarkEnd w:id="163"/>
    </w:p>
    <w:p w14:paraId="65EF6E8F" w14:textId="77777777" w:rsidR="001021E9" w:rsidRDefault="001021E9" w:rsidP="00D264F2">
      <w:pPr>
        <w:spacing w:line="360" w:lineRule="auto"/>
        <w:jc w:val="both"/>
      </w:pPr>
      <w:r>
        <w:t>Afin de valider le bon fonctionnement du système, une campagne de tests a été mise en place pour tester les différentes fonctions du BMS. Les tests ont été effectués à la fois à l’échelle unitaire et en conditions réelles d’utilisation.</w:t>
      </w:r>
    </w:p>
    <w:p w14:paraId="2D71571E" w14:textId="77777777" w:rsidR="001021E9" w:rsidRDefault="001021E9" w:rsidP="00D264F2">
      <w:pPr>
        <w:spacing w:line="360" w:lineRule="auto"/>
        <w:jc w:val="both"/>
      </w:pPr>
      <w:r>
        <w:t>a. Tests unitaires :</w:t>
      </w:r>
    </w:p>
    <w:p w14:paraId="7027D457" w14:textId="040478D2" w:rsidR="001021E9" w:rsidRDefault="001021E9" w:rsidP="00D264F2">
      <w:pPr>
        <w:spacing w:line="360" w:lineRule="auto"/>
        <w:jc w:val="both"/>
      </w:pPr>
      <w:r>
        <w:t>Vérification de la tension de sortie du CN306</w:t>
      </w:r>
      <w:r w:rsidR="005A4D11">
        <w:t>5</w:t>
      </w:r>
      <w:r>
        <w:t xml:space="preserve"> pour s’assurer qu’elle correspond aux spécifications.</w:t>
      </w:r>
    </w:p>
    <w:p w14:paraId="430A0185" w14:textId="77777777" w:rsidR="001021E9" w:rsidRDefault="001021E9" w:rsidP="00D264F2">
      <w:pPr>
        <w:spacing w:line="360" w:lineRule="auto"/>
        <w:jc w:val="both"/>
      </w:pPr>
      <w:r>
        <w:t>Lecture du SOC via I²C avec le BQ27Z746 pour vérifier la précision du suivi de l’état de charge.</w:t>
      </w:r>
    </w:p>
    <w:p w14:paraId="71E92527" w14:textId="77777777" w:rsidR="001021E9" w:rsidRDefault="001021E9" w:rsidP="00D264F2">
      <w:pPr>
        <w:spacing w:line="360" w:lineRule="auto"/>
        <w:jc w:val="both"/>
      </w:pPr>
      <w:r>
        <w:t>b. Tests en conditions réelles :</w:t>
      </w:r>
    </w:p>
    <w:p w14:paraId="18434135" w14:textId="77777777" w:rsidR="001021E9" w:rsidRDefault="001021E9" w:rsidP="00D264F2">
      <w:pPr>
        <w:spacing w:line="360" w:lineRule="auto"/>
        <w:jc w:val="both"/>
      </w:pPr>
      <w:r>
        <w:t>Connexion à un panneau solaire de 5V/200mA pour simuler la charge de la batterie.</w:t>
      </w:r>
    </w:p>
    <w:p w14:paraId="6729416E" w14:textId="77777777" w:rsidR="001021E9" w:rsidRDefault="001021E9" w:rsidP="00D264F2">
      <w:pPr>
        <w:spacing w:line="360" w:lineRule="auto"/>
        <w:jc w:val="both"/>
      </w:pPr>
      <w:r>
        <w:t>Simulation de charge à l’aide d’une résistance variable ou d’un module IoT pour tester les capacités de gestion de charge du BMS.</w:t>
      </w:r>
    </w:p>
    <w:p w14:paraId="34BFF520" w14:textId="77777777" w:rsidR="001021E9" w:rsidRDefault="001021E9" w:rsidP="00D264F2">
      <w:pPr>
        <w:spacing w:line="360" w:lineRule="auto"/>
        <w:jc w:val="both"/>
      </w:pPr>
      <w:r>
        <w:t xml:space="preserve">Les outils utilisés pour ces tests comprennent un multimètre numérique, un oscilloscope, et l'interface I²C avec le logiciel </w:t>
      </w:r>
      <w:proofErr w:type="spellStart"/>
      <w:r>
        <w:t>bqStudio</w:t>
      </w:r>
      <w:proofErr w:type="spellEnd"/>
      <w:r>
        <w:t xml:space="preserve"> (Texas Instruments).</w:t>
      </w:r>
    </w:p>
    <w:p w14:paraId="432B9023" w14:textId="039FA929" w:rsidR="001021E9" w:rsidRDefault="001021E9" w:rsidP="001021E9">
      <w:pPr>
        <w:spacing w:after="0" w:line="360" w:lineRule="auto"/>
        <w:jc w:val="both"/>
      </w:pPr>
    </w:p>
    <w:p w14:paraId="79455B70" w14:textId="2BCED18E" w:rsidR="001021E9" w:rsidRPr="00AC6BDA" w:rsidRDefault="001021E9" w:rsidP="00E053DB">
      <w:pPr>
        <w:pStyle w:val="Style3"/>
      </w:pPr>
      <w:bookmarkStart w:id="164" w:name="_Toc198039996"/>
      <w:bookmarkStart w:id="165" w:name="_Toc198040330"/>
      <w:bookmarkStart w:id="166" w:name="_Toc198040504"/>
      <w:bookmarkStart w:id="167" w:name="_Toc198553281"/>
      <w:r w:rsidRPr="00AC6BDA">
        <w:t>3.6 Résultats des Tests Matériels et du Système Final</w:t>
      </w:r>
      <w:bookmarkEnd w:id="164"/>
      <w:bookmarkEnd w:id="165"/>
      <w:bookmarkEnd w:id="166"/>
      <w:bookmarkEnd w:id="167"/>
    </w:p>
    <w:p w14:paraId="74D1D7E3" w14:textId="77777777" w:rsidR="001021E9" w:rsidRDefault="001021E9" w:rsidP="001021E9">
      <w:pPr>
        <w:spacing w:before="100" w:beforeAutospacing="1" w:after="100" w:afterAutospacing="1" w:line="360" w:lineRule="auto"/>
        <w:jc w:val="both"/>
      </w:pPr>
      <w:r>
        <w:t>Les résultats des tests ont montré que le système répondait correctement aux critères de performance spécifiés dans le cahier des charges.</w:t>
      </w:r>
    </w:p>
    <w:p w14:paraId="53E1AD00" w14:textId="4F40BB2F" w:rsidR="00175098" w:rsidRDefault="00175098" w:rsidP="00175098">
      <w:pPr>
        <w:pStyle w:val="Caption"/>
        <w:ind w:left="720"/>
      </w:pPr>
      <w:r>
        <w:t>Tableau 3.</w:t>
      </w:r>
      <w:r>
        <w:fldChar w:fldCharType="begin"/>
      </w:r>
      <w:r>
        <w:instrText xml:space="preserve"> SEQ Tableau_3 \* ARABIC </w:instrText>
      </w:r>
      <w:r>
        <w:fldChar w:fldCharType="separate"/>
      </w:r>
      <w:r>
        <w:rPr>
          <w:noProof/>
        </w:rPr>
        <w:t>1</w:t>
      </w:r>
      <w:r>
        <w:fldChar w:fldCharType="end"/>
      </w:r>
      <w:r w:rsidRPr="00175098">
        <w:rPr>
          <w:rFonts w:eastAsiaTheme="minorHAnsi" w:cstheme="minorBidi"/>
          <w:iCs w:val="0"/>
          <w:szCs w:val="22"/>
          <w:lang w:eastAsia="en-US"/>
        </w:rPr>
        <w:t xml:space="preserve"> </w:t>
      </w:r>
      <w:r>
        <w:rPr>
          <w:rFonts w:eastAsiaTheme="minorHAnsi" w:cstheme="minorBidi"/>
          <w:iCs w:val="0"/>
          <w:szCs w:val="22"/>
          <w:lang w:eastAsia="en-US"/>
        </w:rPr>
        <w:t xml:space="preserve">Tableau des </w:t>
      </w:r>
      <w:r w:rsidRPr="00175098">
        <w:t xml:space="preserve">Résultats des Tests Matériels et du </w:t>
      </w:r>
      <w:r>
        <w:t>système</w:t>
      </w:r>
    </w:p>
    <w:tbl>
      <w:tblPr>
        <w:tblStyle w:val="TableGrid0"/>
        <w:tblW w:w="0" w:type="auto"/>
        <w:tblLook w:val="04A0" w:firstRow="1" w:lastRow="0" w:firstColumn="1" w:lastColumn="0" w:noHBand="0" w:noVBand="1"/>
      </w:tblPr>
      <w:tblGrid>
        <w:gridCol w:w="3162"/>
        <w:gridCol w:w="2376"/>
        <w:gridCol w:w="1530"/>
      </w:tblGrid>
      <w:tr w:rsidR="001021E9" w14:paraId="2D9505F0" w14:textId="77777777" w:rsidTr="00B56DF9">
        <w:tc>
          <w:tcPr>
            <w:tcW w:w="0" w:type="auto"/>
            <w:hideMark/>
          </w:tcPr>
          <w:p w14:paraId="31541793" w14:textId="77777777" w:rsidR="001021E9" w:rsidRDefault="001021E9" w:rsidP="00EC4059">
            <w:pPr>
              <w:spacing w:line="360" w:lineRule="auto"/>
              <w:jc w:val="both"/>
              <w:rPr>
                <w:b/>
                <w:bCs/>
              </w:rPr>
            </w:pPr>
            <w:r>
              <w:rPr>
                <w:b/>
                <w:bCs/>
              </w:rPr>
              <w:t>Paramètre</w:t>
            </w:r>
          </w:p>
        </w:tc>
        <w:tc>
          <w:tcPr>
            <w:tcW w:w="0" w:type="auto"/>
            <w:hideMark/>
          </w:tcPr>
          <w:p w14:paraId="021942D7" w14:textId="77777777" w:rsidR="001021E9" w:rsidRDefault="001021E9" w:rsidP="00EC4059">
            <w:pPr>
              <w:spacing w:line="360" w:lineRule="auto"/>
              <w:jc w:val="both"/>
              <w:rPr>
                <w:b/>
                <w:bCs/>
              </w:rPr>
            </w:pPr>
            <w:r>
              <w:rPr>
                <w:b/>
                <w:bCs/>
              </w:rPr>
              <w:t>Résultat Mesuré</w:t>
            </w:r>
          </w:p>
        </w:tc>
        <w:tc>
          <w:tcPr>
            <w:tcW w:w="0" w:type="auto"/>
            <w:hideMark/>
          </w:tcPr>
          <w:p w14:paraId="1E25DCD1" w14:textId="77777777" w:rsidR="001021E9" w:rsidRDefault="001021E9" w:rsidP="00EC4059">
            <w:pPr>
              <w:spacing w:line="360" w:lineRule="auto"/>
              <w:jc w:val="both"/>
              <w:rPr>
                <w:b/>
                <w:bCs/>
              </w:rPr>
            </w:pPr>
            <w:r>
              <w:rPr>
                <w:b/>
                <w:bCs/>
              </w:rPr>
              <w:t>Objectif</w:t>
            </w:r>
          </w:p>
        </w:tc>
      </w:tr>
      <w:tr w:rsidR="001021E9" w14:paraId="59188624" w14:textId="77777777" w:rsidTr="00B56DF9">
        <w:tc>
          <w:tcPr>
            <w:tcW w:w="0" w:type="auto"/>
            <w:hideMark/>
          </w:tcPr>
          <w:p w14:paraId="491181A8" w14:textId="032B1978" w:rsidR="001021E9" w:rsidRDefault="001021E9" w:rsidP="00EC4059">
            <w:pPr>
              <w:spacing w:line="360" w:lineRule="auto"/>
              <w:jc w:val="both"/>
            </w:pPr>
            <w:r>
              <w:rPr>
                <w:rStyle w:val="Strong"/>
              </w:rPr>
              <w:t>Tension de charge CN306</w:t>
            </w:r>
            <w:r w:rsidR="005A4D11">
              <w:rPr>
                <w:rStyle w:val="Strong"/>
              </w:rPr>
              <w:t>5</w:t>
            </w:r>
          </w:p>
        </w:tc>
        <w:tc>
          <w:tcPr>
            <w:tcW w:w="0" w:type="auto"/>
            <w:hideMark/>
          </w:tcPr>
          <w:p w14:paraId="3FA7F015" w14:textId="77777777" w:rsidR="001021E9" w:rsidRDefault="001021E9" w:rsidP="00EC4059">
            <w:pPr>
              <w:spacing w:line="360" w:lineRule="auto"/>
              <w:jc w:val="both"/>
            </w:pPr>
            <w:r>
              <w:t>4,20 V (±1 %)</w:t>
            </w:r>
          </w:p>
        </w:tc>
        <w:tc>
          <w:tcPr>
            <w:tcW w:w="0" w:type="auto"/>
            <w:hideMark/>
          </w:tcPr>
          <w:p w14:paraId="28B23E9B" w14:textId="77777777" w:rsidR="001021E9" w:rsidRDefault="001021E9" w:rsidP="00EC4059">
            <w:pPr>
              <w:spacing w:line="360" w:lineRule="auto"/>
              <w:jc w:val="both"/>
            </w:pPr>
            <w:r>
              <w:t>4,20 V</w:t>
            </w:r>
          </w:p>
        </w:tc>
      </w:tr>
      <w:tr w:rsidR="001021E9" w14:paraId="416ED233" w14:textId="77777777" w:rsidTr="00B56DF9">
        <w:tc>
          <w:tcPr>
            <w:tcW w:w="0" w:type="auto"/>
            <w:hideMark/>
          </w:tcPr>
          <w:p w14:paraId="1CDEF802" w14:textId="77777777" w:rsidR="001021E9" w:rsidRDefault="001021E9" w:rsidP="00EC4059">
            <w:pPr>
              <w:spacing w:line="360" w:lineRule="auto"/>
              <w:jc w:val="both"/>
            </w:pPr>
            <w:r>
              <w:rPr>
                <w:rStyle w:val="Strong"/>
              </w:rPr>
              <w:t>Courant de charge</w:t>
            </w:r>
          </w:p>
        </w:tc>
        <w:tc>
          <w:tcPr>
            <w:tcW w:w="0" w:type="auto"/>
            <w:hideMark/>
          </w:tcPr>
          <w:p w14:paraId="30DD31E7" w14:textId="77777777" w:rsidR="001021E9" w:rsidRDefault="001021E9" w:rsidP="00EC4059">
            <w:pPr>
              <w:spacing w:line="360" w:lineRule="auto"/>
              <w:jc w:val="both"/>
            </w:pPr>
            <w:r>
              <w:t>190 mA</w:t>
            </w:r>
          </w:p>
        </w:tc>
        <w:tc>
          <w:tcPr>
            <w:tcW w:w="0" w:type="auto"/>
            <w:hideMark/>
          </w:tcPr>
          <w:p w14:paraId="30D04834" w14:textId="77777777" w:rsidR="001021E9" w:rsidRDefault="001021E9" w:rsidP="00EC4059">
            <w:pPr>
              <w:spacing w:line="360" w:lineRule="auto"/>
              <w:jc w:val="both"/>
            </w:pPr>
            <w:r>
              <w:t>200 mA max</w:t>
            </w:r>
          </w:p>
        </w:tc>
      </w:tr>
      <w:tr w:rsidR="001021E9" w14:paraId="00E61A4F" w14:textId="77777777" w:rsidTr="00B56DF9">
        <w:tc>
          <w:tcPr>
            <w:tcW w:w="0" w:type="auto"/>
            <w:hideMark/>
          </w:tcPr>
          <w:p w14:paraId="5382CA2A" w14:textId="77777777" w:rsidR="001021E9" w:rsidRDefault="001021E9" w:rsidP="00EC4059">
            <w:pPr>
              <w:spacing w:line="360" w:lineRule="auto"/>
              <w:jc w:val="both"/>
            </w:pPr>
            <w:r>
              <w:rPr>
                <w:rStyle w:val="Strong"/>
              </w:rPr>
              <w:t>SOC estimé (BQ27Z746)</w:t>
            </w:r>
          </w:p>
        </w:tc>
        <w:tc>
          <w:tcPr>
            <w:tcW w:w="0" w:type="auto"/>
            <w:hideMark/>
          </w:tcPr>
          <w:p w14:paraId="5B928CB7" w14:textId="77777777" w:rsidR="001021E9" w:rsidRDefault="001021E9" w:rsidP="00EC4059">
            <w:pPr>
              <w:spacing w:line="360" w:lineRule="auto"/>
              <w:jc w:val="both"/>
            </w:pPr>
            <w:r>
              <w:t>Précision ±2 %</w:t>
            </w:r>
          </w:p>
        </w:tc>
        <w:tc>
          <w:tcPr>
            <w:tcW w:w="0" w:type="auto"/>
            <w:hideMark/>
          </w:tcPr>
          <w:p w14:paraId="202D320F" w14:textId="77777777" w:rsidR="001021E9" w:rsidRDefault="001021E9" w:rsidP="00EC4059">
            <w:pPr>
              <w:spacing w:line="360" w:lineRule="auto"/>
              <w:jc w:val="both"/>
            </w:pPr>
            <w:r>
              <w:t>±3 %</w:t>
            </w:r>
          </w:p>
        </w:tc>
      </w:tr>
      <w:tr w:rsidR="001021E9" w14:paraId="57B1116B" w14:textId="77777777" w:rsidTr="00B56DF9">
        <w:tc>
          <w:tcPr>
            <w:tcW w:w="0" w:type="auto"/>
            <w:hideMark/>
          </w:tcPr>
          <w:p w14:paraId="168BE64C" w14:textId="77777777" w:rsidR="001021E9" w:rsidRDefault="001021E9" w:rsidP="00EC4059">
            <w:pPr>
              <w:spacing w:line="360" w:lineRule="auto"/>
              <w:jc w:val="both"/>
            </w:pPr>
            <w:r>
              <w:rPr>
                <w:rStyle w:val="Strong"/>
              </w:rPr>
              <w:t>Comportement en surcharge</w:t>
            </w:r>
          </w:p>
        </w:tc>
        <w:tc>
          <w:tcPr>
            <w:tcW w:w="0" w:type="auto"/>
            <w:hideMark/>
          </w:tcPr>
          <w:p w14:paraId="100EC1C9" w14:textId="77777777" w:rsidR="001021E9" w:rsidRDefault="001021E9" w:rsidP="00EC4059">
            <w:pPr>
              <w:spacing w:line="360" w:lineRule="auto"/>
              <w:jc w:val="both"/>
            </w:pPr>
            <w:r>
              <w:t>Arrêt automatique OK</w:t>
            </w:r>
          </w:p>
        </w:tc>
        <w:tc>
          <w:tcPr>
            <w:tcW w:w="0" w:type="auto"/>
            <w:hideMark/>
          </w:tcPr>
          <w:p w14:paraId="212D08A3" w14:textId="77777777" w:rsidR="001021E9" w:rsidRDefault="001021E9" w:rsidP="00EC4059">
            <w:pPr>
              <w:spacing w:line="360" w:lineRule="auto"/>
              <w:jc w:val="both"/>
            </w:pPr>
            <w:r>
              <w:t>Protection</w:t>
            </w:r>
          </w:p>
        </w:tc>
      </w:tr>
      <w:tr w:rsidR="001021E9" w14:paraId="3450D5A3" w14:textId="77777777" w:rsidTr="00B56DF9">
        <w:tc>
          <w:tcPr>
            <w:tcW w:w="0" w:type="auto"/>
            <w:hideMark/>
          </w:tcPr>
          <w:p w14:paraId="3EF620E8" w14:textId="77777777" w:rsidR="001021E9" w:rsidRDefault="001021E9" w:rsidP="00EC4059">
            <w:pPr>
              <w:spacing w:line="360" w:lineRule="auto"/>
              <w:jc w:val="both"/>
            </w:pPr>
            <w:r>
              <w:rPr>
                <w:rStyle w:val="Strong"/>
              </w:rPr>
              <w:t>Décharge excessive</w:t>
            </w:r>
          </w:p>
        </w:tc>
        <w:tc>
          <w:tcPr>
            <w:tcW w:w="0" w:type="auto"/>
            <w:hideMark/>
          </w:tcPr>
          <w:p w14:paraId="03593D26" w14:textId="77777777" w:rsidR="001021E9" w:rsidRDefault="001021E9" w:rsidP="00EC4059">
            <w:pPr>
              <w:spacing w:line="360" w:lineRule="auto"/>
              <w:jc w:val="both"/>
            </w:pPr>
            <w:r>
              <w:t>Seuil 3,0 V détecté</w:t>
            </w:r>
          </w:p>
        </w:tc>
        <w:tc>
          <w:tcPr>
            <w:tcW w:w="0" w:type="auto"/>
            <w:hideMark/>
          </w:tcPr>
          <w:p w14:paraId="118B9E9E" w14:textId="77777777" w:rsidR="001021E9" w:rsidRDefault="001021E9" w:rsidP="00EC4059">
            <w:pPr>
              <w:spacing w:line="360" w:lineRule="auto"/>
              <w:jc w:val="both"/>
            </w:pPr>
            <w:r>
              <w:t>3,0 V typique</w:t>
            </w:r>
          </w:p>
        </w:tc>
      </w:tr>
    </w:tbl>
    <w:p w14:paraId="4F902C26" w14:textId="3EE9E4B9" w:rsidR="00CC1509" w:rsidRDefault="00CC1509" w:rsidP="00CC1509">
      <w:pPr>
        <w:pStyle w:val="Style3"/>
        <w:jc w:val="center"/>
      </w:pPr>
      <w:bookmarkStart w:id="168" w:name="_Toc198039997"/>
      <w:bookmarkStart w:id="169" w:name="_Toc198040331"/>
      <w:bookmarkStart w:id="170" w:name="_Toc198040505"/>
      <w:bookmarkStart w:id="171" w:name="_Toc198553282"/>
      <w:r>
        <w:rPr>
          <w:noProof/>
        </w:rPr>
        <w:lastRenderedPageBreak/>
        <w:drawing>
          <wp:inline distT="0" distB="0" distL="0" distR="0" wp14:anchorId="2DF86A32" wp14:editId="1FE2975E">
            <wp:extent cx="6447267" cy="45785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84" t="6031" r="1685" b="2356"/>
                    <a:stretch/>
                  </pic:blipFill>
                  <pic:spPr bwMode="auto">
                    <a:xfrm>
                      <a:off x="0" y="0"/>
                      <a:ext cx="6467820" cy="4593150"/>
                    </a:xfrm>
                    <a:prstGeom prst="rect">
                      <a:avLst/>
                    </a:prstGeom>
                    <a:ln>
                      <a:noFill/>
                    </a:ln>
                    <a:extLst>
                      <a:ext uri="{53640926-AAD7-44D8-BBD7-CCE9431645EC}">
                        <a14:shadowObscured xmlns:a14="http://schemas.microsoft.com/office/drawing/2010/main"/>
                      </a:ext>
                    </a:extLst>
                  </pic:spPr>
                </pic:pic>
              </a:graphicData>
            </a:graphic>
          </wp:inline>
        </w:drawing>
      </w:r>
    </w:p>
    <w:p w14:paraId="24786BEE" w14:textId="11DC75BA" w:rsidR="00CC1509" w:rsidRDefault="00AA4C2D" w:rsidP="00AA4C2D">
      <w:pPr>
        <w:pStyle w:val="Caption"/>
        <w:ind w:left="720"/>
      </w:pPr>
      <w:r>
        <w:t>Figure 3.</w:t>
      </w:r>
      <w:r>
        <w:fldChar w:fldCharType="begin"/>
      </w:r>
      <w:r>
        <w:instrText xml:space="preserve"> SEQ Figure_3 \* ARABIC </w:instrText>
      </w:r>
      <w:r>
        <w:fldChar w:fldCharType="separate"/>
      </w:r>
      <w:r>
        <w:rPr>
          <w:noProof/>
        </w:rPr>
        <w:t>12</w:t>
      </w:r>
      <w:r>
        <w:fldChar w:fldCharType="end"/>
      </w:r>
      <w:r>
        <w:t xml:space="preserve"> </w:t>
      </w:r>
      <w:r w:rsidRPr="00AA4C2D">
        <w:t>Erreurs de Mesure Typiques en Fonction de la Température pour le Circuit BQ27746</w:t>
      </w:r>
    </w:p>
    <w:p w14:paraId="2F1ED12F" w14:textId="77777777" w:rsidR="00AA4C2D" w:rsidRPr="00AA4C2D" w:rsidRDefault="00AA4C2D" w:rsidP="00AA4C2D">
      <w:pPr>
        <w:spacing w:line="360" w:lineRule="auto"/>
        <w:rPr>
          <w:lang w:eastAsia="fr-FR"/>
        </w:rPr>
      </w:pPr>
      <w:r w:rsidRPr="00AA4C2D">
        <w:rPr>
          <w:lang w:eastAsia="fr-FR"/>
        </w:rPr>
        <w:t>Cette figure regroupe quatre graphes représentant les erreurs typiques de mesure du circuit BQ27746 sans calibration :</w:t>
      </w:r>
    </w:p>
    <w:p w14:paraId="4C4BB4C4" w14:textId="77777777" w:rsidR="00AA4C2D" w:rsidRPr="00AA4C2D" w:rsidRDefault="00AA4C2D" w:rsidP="00AA4C2D">
      <w:pPr>
        <w:numPr>
          <w:ilvl w:val="0"/>
          <w:numId w:val="73"/>
        </w:numPr>
        <w:spacing w:line="360" w:lineRule="auto"/>
        <w:rPr>
          <w:lang w:eastAsia="fr-FR"/>
        </w:rPr>
      </w:pPr>
      <w:r w:rsidRPr="00AA4C2D">
        <w:rPr>
          <w:b/>
          <w:bCs/>
          <w:lang w:eastAsia="fr-FR"/>
        </w:rPr>
        <w:t>Figure 6-3</w:t>
      </w:r>
      <w:r w:rsidRPr="00AA4C2D">
        <w:rPr>
          <w:lang w:eastAsia="fr-FR"/>
        </w:rPr>
        <w:t xml:space="preserve"> montre l’erreur de courant de charge (%) en fonction de la température pour trois niveaux de courant (2 A, 10 A, 30 A) avec une résistance de shunt de 1 m</w:t>
      </w:r>
      <w:r w:rsidRPr="00AA4C2D">
        <w:rPr>
          <w:lang w:val="en-US" w:eastAsia="fr-FR"/>
        </w:rPr>
        <w:t>Ω</w:t>
      </w:r>
      <w:r w:rsidRPr="00AA4C2D">
        <w:rPr>
          <w:lang w:eastAsia="fr-FR"/>
        </w:rPr>
        <w:t>. L’erreur augmente avec la température, en particulier à fort courant.</w:t>
      </w:r>
    </w:p>
    <w:p w14:paraId="0F62A1FE" w14:textId="77777777" w:rsidR="00AA4C2D" w:rsidRPr="00AA4C2D" w:rsidRDefault="00AA4C2D" w:rsidP="00AA4C2D">
      <w:pPr>
        <w:numPr>
          <w:ilvl w:val="0"/>
          <w:numId w:val="73"/>
        </w:numPr>
        <w:spacing w:line="360" w:lineRule="auto"/>
        <w:rPr>
          <w:lang w:eastAsia="fr-FR"/>
        </w:rPr>
      </w:pPr>
      <w:r w:rsidRPr="00AA4C2D">
        <w:rPr>
          <w:b/>
          <w:bCs/>
          <w:lang w:eastAsia="fr-FR"/>
        </w:rPr>
        <w:t>Figure 6-4</w:t>
      </w:r>
      <w:r w:rsidRPr="00AA4C2D">
        <w:rPr>
          <w:lang w:eastAsia="fr-FR"/>
        </w:rPr>
        <w:t xml:space="preserve"> illustre l’erreur de courant de décharge (%) en fonction de la température pour les mêmes niveaux de courant et les mêmes conditions de mesure. Elle met en évidence des écarts plus significatifs à température extrême.</w:t>
      </w:r>
    </w:p>
    <w:p w14:paraId="55ED3822" w14:textId="77777777" w:rsidR="00AA4C2D" w:rsidRPr="00AA4C2D" w:rsidRDefault="00AA4C2D" w:rsidP="00AA4C2D">
      <w:pPr>
        <w:numPr>
          <w:ilvl w:val="0"/>
          <w:numId w:val="73"/>
        </w:numPr>
        <w:spacing w:line="360" w:lineRule="auto"/>
        <w:rPr>
          <w:lang w:eastAsia="fr-FR"/>
        </w:rPr>
      </w:pPr>
      <w:r w:rsidRPr="00AA4C2D">
        <w:rPr>
          <w:b/>
          <w:bCs/>
          <w:lang w:eastAsia="fr-FR"/>
        </w:rPr>
        <w:t>Figure 6-5</w:t>
      </w:r>
      <w:r w:rsidRPr="00AA4C2D">
        <w:rPr>
          <w:lang w:eastAsia="fr-FR"/>
        </w:rPr>
        <w:t xml:space="preserve"> représente l’erreur de courant à 2,2 A selon la tension d'entrée en mode commun de l’ADC (2,5 V, 4,0 V, 5,5 V) et la température. On observe une stabilité relative autour de 0 %, sauf aux températures extrêmes.</w:t>
      </w:r>
    </w:p>
    <w:p w14:paraId="088F464C" w14:textId="77777777" w:rsidR="00AA4C2D" w:rsidRPr="00AA4C2D" w:rsidRDefault="00AA4C2D" w:rsidP="00AA4C2D">
      <w:pPr>
        <w:numPr>
          <w:ilvl w:val="0"/>
          <w:numId w:val="73"/>
        </w:numPr>
        <w:spacing w:line="360" w:lineRule="auto"/>
        <w:rPr>
          <w:lang w:eastAsia="fr-FR"/>
        </w:rPr>
      </w:pPr>
      <w:r w:rsidRPr="00AA4C2D">
        <w:rPr>
          <w:b/>
          <w:bCs/>
          <w:lang w:eastAsia="fr-FR"/>
        </w:rPr>
        <w:lastRenderedPageBreak/>
        <w:t>Figure 6-6</w:t>
      </w:r>
      <w:r w:rsidRPr="00AA4C2D">
        <w:rPr>
          <w:lang w:eastAsia="fr-FR"/>
        </w:rPr>
        <w:t xml:space="preserve"> présente l’erreur de mesure de la tension de cellule (mV) en fonction de la température et de la tension de batterie (2,0 V, 3,6 V, 5,0 V). Une erreur maximale d’environ +2 mV est </w:t>
      </w:r>
      <w:proofErr w:type="gramStart"/>
      <w:r w:rsidRPr="00AA4C2D">
        <w:rPr>
          <w:lang w:eastAsia="fr-FR"/>
        </w:rPr>
        <w:t>atteinte</w:t>
      </w:r>
      <w:proofErr w:type="gramEnd"/>
      <w:r w:rsidRPr="00AA4C2D">
        <w:rPr>
          <w:lang w:eastAsia="fr-FR"/>
        </w:rPr>
        <w:t xml:space="preserve"> à température ambiante, tandis que des erreurs négatives apparaissent à basse température.</w:t>
      </w:r>
    </w:p>
    <w:p w14:paraId="56FBF495" w14:textId="1293EAC1" w:rsidR="00AA4C2D" w:rsidRDefault="00AA4C2D" w:rsidP="00AA4C2D">
      <w:pPr>
        <w:rPr>
          <w:lang w:eastAsia="fr-FR"/>
        </w:rPr>
      </w:pPr>
      <w:r w:rsidRPr="00AA4C2D">
        <w:rPr>
          <w:lang w:eastAsia="fr-FR"/>
        </w:rPr>
        <w:t>Ces résultats mettent en évidence l’impact significatif de la température sur la précision des mesures, soulignant l’intérêt d’une calibration pour des applications critiques.</w:t>
      </w:r>
      <w:r w:rsidR="00175098" w:rsidRPr="00175098">
        <w:t xml:space="preserve"> </w:t>
      </w:r>
      <w:r w:rsidR="00175098" w:rsidRPr="00AA4C2D">
        <w:t>L’effet de la température est non négligeable → une calibration est recommandée pour une précision optimale.</w:t>
      </w:r>
    </w:p>
    <w:p w14:paraId="11BF5871" w14:textId="6214E758" w:rsidR="001021E9" w:rsidRPr="00AC6BDA" w:rsidRDefault="001021E9" w:rsidP="00E053DB">
      <w:pPr>
        <w:pStyle w:val="Style3"/>
      </w:pPr>
      <w:r w:rsidRPr="00AC6BDA">
        <w:t>3.8 Analyse des Performances</w:t>
      </w:r>
      <w:bookmarkEnd w:id="168"/>
      <w:bookmarkEnd w:id="169"/>
      <w:bookmarkEnd w:id="170"/>
      <w:bookmarkEnd w:id="171"/>
    </w:p>
    <w:p w14:paraId="74B09AD3" w14:textId="77777777" w:rsidR="001021E9" w:rsidRDefault="001021E9" w:rsidP="001021E9">
      <w:pPr>
        <w:spacing w:before="100" w:beforeAutospacing="1" w:after="100" w:afterAutospacing="1" w:line="360" w:lineRule="auto"/>
        <w:jc w:val="both"/>
      </w:pPr>
      <w:r>
        <w:t>Le système a montré de bonnes performances globales, avec une précision élevée pour l’estimation du SOC et une bonne efficacité énergétique.</w:t>
      </w:r>
    </w:p>
    <w:p w14:paraId="36307E33" w14:textId="77777777" w:rsidR="001021E9" w:rsidRDefault="001021E9" w:rsidP="006210A1">
      <w:pPr>
        <w:numPr>
          <w:ilvl w:val="0"/>
          <w:numId w:val="27"/>
        </w:numPr>
        <w:spacing w:before="100" w:beforeAutospacing="1" w:after="100" w:afterAutospacing="1" w:line="360" w:lineRule="auto"/>
        <w:jc w:val="both"/>
      </w:pPr>
      <w:r>
        <w:rPr>
          <w:rStyle w:val="Strong"/>
        </w:rPr>
        <w:t>Précision du SOC</w:t>
      </w:r>
      <w:r>
        <w:t xml:space="preserve"> : L’utilisation de la technologie </w:t>
      </w:r>
      <w:proofErr w:type="spellStart"/>
      <w:r>
        <w:t>Impedance</w:t>
      </w:r>
      <w:proofErr w:type="spellEnd"/>
      <w:r>
        <w:t xml:space="preserve"> Track™ permet un suivi précis même en cas de variations de température.</w:t>
      </w:r>
    </w:p>
    <w:p w14:paraId="7D663394" w14:textId="77777777" w:rsidR="001021E9" w:rsidRDefault="001021E9" w:rsidP="006210A1">
      <w:pPr>
        <w:numPr>
          <w:ilvl w:val="0"/>
          <w:numId w:val="27"/>
        </w:numPr>
        <w:spacing w:before="100" w:beforeAutospacing="1" w:after="100" w:afterAutospacing="1" w:line="360" w:lineRule="auto"/>
        <w:jc w:val="both"/>
      </w:pPr>
      <w:r>
        <w:rPr>
          <w:rStyle w:val="Strong"/>
        </w:rPr>
        <w:t>Efficacité énergétique</w:t>
      </w:r>
      <w:r>
        <w:t xml:space="preserve"> : Le rendement est estimé à environ 84 % avec un panneau solaire.</w:t>
      </w:r>
    </w:p>
    <w:p w14:paraId="1ADC5F40" w14:textId="6420364F" w:rsidR="00454F29" w:rsidRDefault="001021E9" w:rsidP="006210A1">
      <w:pPr>
        <w:numPr>
          <w:ilvl w:val="0"/>
          <w:numId w:val="27"/>
        </w:numPr>
        <w:spacing w:before="100" w:beforeAutospacing="1" w:after="100" w:afterAutospacing="1" w:line="360" w:lineRule="auto"/>
        <w:jc w:val="both"/>
        <w:rPr>
          <w:rStyle w:val="fadeinm1hgl8"/>
        </w:rPr>
      </w:pPr>
      <w:r>
        <w:rPr>
          <w:rStyle w:val="Strong"/>
        </w:rPr>
        <w:t>Adaptabilité</w:t>
      </w:r>
      <w:r>
        <w:t xml:space="preserve"> : Le système réagit rapidement aux variations d’éclairement solaire, avec une gestion sécurisée de l’état de charge lorsque la charge est absente.</w:t>
      </w:r>
    </w:p>
    <w:p w14:paraId="08F4454F" w14:textId="1C52A905" w:rsidR="00AA4C2D" w:rsidRPr="00AA4C2D" w:rsidRDefault="00175098" w:rsidP="00175098">
      <w:pPr>
        <w:pStyle w:val="Caption"/>
        <w:ind w:leftChars="150" w:left="360"/>
      </w:pPr>
      <w:r w:rsidRPr="00175098">
        <w:t>Tableau 3.</w:t>
      </w:r>
      <w:r w:rsidRPr="00175098">
        <w:fldChar w:fldCharType="begin"/>
      </w:r>
      <w:r w:rsidRPr="00175098">
        <w:instrText xml:space="preserve"> SEQ Tableau_3 \* ARABIC </w:instrText>
      </w:r>
      <w:r w:rsidRPr="00175098">
        <w:fldChar w:fldCharType="separate"/>
      </w:r>
      <w:r>
        <w:rPr>
          <w:noProof/>
        </w:rPr>
        <w:t>2</w:t>
      </w:r>
      <w:r w:rsidRPr="00175098">
        <w:fldChar w:fldCharType="end"/>
      </w:r>
      <w:r w:rsidRPr="00175098">
        <w:t xml:space="preserve"> Tableau </w:t>
      </w:r>
      <w:r w:rsidR="00AA4C2D" w:rsidRPr="00AA4C2D">
        <w:t>Caractéristiques Électriques Principales</w:t>
      </w:r>
    </w:p>
    <w:tbl>
      <w:tblPr>
        <w:tblStyle w:val="TableGrid0"/>
        <w:tblW w:w="0" w:type="auto"/>
        <w:jc w:val="center"/>
        <w:shd w:val="clear" w:color="auto" w:fill="5B9BD5" w:themeFill="accent5"/>
        <w:tblLook w:val="04A0" w:firstRow="1" w:lastRow="0" w:firstColumn="1" w:lastColumn="0" w:noHBand="0" w:noVBand="1"/>
      </w:tblPr>
      <w:tblGrid>
        <w:gridCol w:w="4073"/>
        <w:gridCol w:w="1424"/>
        <w:gridCol w:w="1213"/>
        <w:gridCol w:w="1723"/>
        <w:gridCol w:w="963"/>
      </w:tblGrid>
      <w:tr w:rsidR="00175098" w14:paraId="2E4228E3" w14:textId="77777777" w:rsidTr="00A32C9B">
        <w:trPr>
          <w:jc w:val="center"/>
        </w:trPr>
        <w:tc>
          <w:tcPr>
            <w:tcW w:w="4135" w:type="dxa"/>
            <w:shd w:val="clear" w:color="auto" w:fill="5B9BD5" w:themeFill="accent5"/>
          </w:tcPr>
          <w:p w14:paraId="024DA359" w14:textId="39BE882A" w:rsidR="00175098" w:rsidRPr="00A32C9B" w:rsidRDefault="00175098" w:rsidP="00175098">
            <w:pPr>
              <w:jc w:val="center"/>
              <w:rPr>
                <w:sz w:val="32"/>
                <w:szCs w:val="28"/>
                <w:lang w:val="en-US"/>
              </w:rPr>
            </w:pPr>
            <w:proofErr w:type="spellStart"/>
            <w:r w:rsidRPr="00A32C9B">
              <w:rPr>
                <w:b/>
                <w:bCs/>
                <w:sz w:val="32"/>
                <w:szCs w:val="28"/>
                <w:lang w:val="en-US"/>
              </w:rPr>
              <w:t>Paramètre</w:t>
            </w:r>
            <w:proofErr w:type="spellEnd"/>
          </w:p>
        </w:tc>
        <w:tc>
          <w:tcPr>
            <w:tcW w:w="1440" w:type="dxa"/>
            <w:shd w:val="clear" w:color="auto" w:fill="5B9BD5" w:themeFill="accent5"/>
          </w:tcPr>
          <w:p w14:paraId="77804B5F" w14:textId="5D7A78DD" w:rsidR="00175098" w:rsidRPr="00A32C9B" w:rsidRDefault="00175098" w:rsidP="00175098">
            <w:pPr>
              <w:jc w:val="center"/>
              <w:rPr>
                <w:sz w:val="32"/>
                <w:szCs w:val="28"/>
                <w:lang w:val="en-US"/>
              </w:rPr>
            </w:pPr>
            <w:r w:rsidRPr="00A32C9B">
              <w:rPr>
                <w:b/>
                <w:bCs/>
                <w:sz w:val="32"/>
                <w:szCs w:val="28"/>
                <w:lang w:val="en-US"/>
              </w:rPr>
              <w:t>Min</w:t>
            </w:r>
          </w:p>
        </w:tc>
        <w:tc>
          <w:tcPr>
            <w:tcW w:w="1224" w:type="dxa"/>
            <w:shd w:val="clear" w:color="auto" w:fill="5B9BD5" w:themeFill="accent5"/>
          </w:tcPr>
          <w:p w14:paraId="0FD87BA3" w14:textId="3E7BACAC" w:rsidR="00175098" w:rsidRPr="00A32C9B" w:rsidRDefault="00175098" w:rsidP="00175098">
            <w:pPr>
              <w:jc w:val="center"/>
              <w:rPr>
                <w:sz w:val="32"/>
                <w:szCs w:val="28"/>
                <w:lang w:val="en-US"/>
              </w:rPr>
            </w:pPr>
            <w:proofErr w:type="spellStart"/>
            <w:r w:rsidRPr="00A32C9B">
              <w:rPr>
                <w:b/>
                <w:bCs/>
                <w:sz w:val="32"/>
                <w:szCs w:val="28"/>
                <w:lang w:val="en-US"/>
              </w:rPr>
              <w:t>Typ</w:t>
            </w:r>
            <w:proofErr w:type="spellEnd"/>
          </w:p>
        </w:tc>
        <w:tc>
          <w:tcPr>
            <w:tcW w:w="1746" w:type="dxa"/>
            <w:shd w:val="clear" w:color="auto" w:fill="5B9BD5" w:themeFill="accent5"/>
          </w:tcPr>
          <w:p w14:paraId="7F0BDF6C" w14:textId="299C1C06" w:rsidR="00175098" w:rsidRPr="00A32C9B" w:rsidRDefault="00175098" w:rsidP="00175098">
            <w:pPr>
              <w:jc w:val="center"/>
              <w:rPr>
                <w:sz w:val="32"/>
                <w:szCs w:val="28"/>
                <w:lang w:val="en-US"/>
              </w:rPr>
            </w:pPr>
            <w:r w:rsidRPr="00A32C9B">
              <w:rPr>
                <w:b/>
                <w:bCs/>
                <w:sz w:val="32"/>
                <w:szCs w:val="28"/>
                <w:lang w:val="en-US"/>
              </w:rPr>
              <w:t>Max</w:t>
            </w:r>
          </w:p>
        </w:tc>
        <w:tc>
          <w:tcPr>
            <w:tcW w:w="686" w:type="dxa"/>
            <w:shd w:val="clear" w:color="auto" w:fill="5B9BD5" w:themeFill="accent5"/>
          </w:tcPr>
          <w:p w14:paraId="05872FD1" w14:textId="64EBEE57" w:rsidR="00175098" w:rsidRPr="00A32C9B" w:rsidRDefault="00175098" w:rsidP="00175098">
            <w:pPr>
              <w:jc w:val="center"/>
              <w:rPr>
                <w:sz w:val="32"/>
                <w:szCs w:val="28"/>
                <w:lang w:val="en-US"/>
              </w:rPr>
            </w:pPr>
            <w:proofErr w:type="spellStart"/>
            <w:r w:rsidRPr="00A32C9B">
              <w:rPr>
                <w:b/>
                <w:bCs/>
                <w:sz w:val="32"/>
                <w:szCs w:val="28"/>
                <w:lang w:val="en-US"/>
              </w:rPr>
              <w:t>Unité</w:t>
            </w:r>
            <w:proofErr w:type="spellEnd"/>
          </w:p>
        </w:tc>
      </w:tr>
      <w:tr w:rsidR="00175098" w:rsidRPr="00A32C9B" w14:paraId="6B733C48" w14:textId="77777777" w:rsidTr="00A32C9B">
        <w:trPr>
          <w:jc w:val="center"/>
        </w:trPr>
        <w:tc>
          <w:tcPr>
            <w:tcW w:w="4135" w:type="dxa"/>
            <w:shd w:val="clear" w:color="auto" w:fill="5B9BD5" w:themeFill="accent5"/>
          </w:tcPr>
          <w:p w14:paraId="3B275CA4" w14:textId="4A23697B" w:rsidR="00175098" w:rsidRPr="00A32C9B" w:rsidRDefault="00175098" w:rsidP="00175098">
            <w:pPr>
              <w:jc w:val="center"/>
              <w:rPr>
                <w:sz w:val="32"/>
                <w:szCs w:val="28"/>
                <w:lang w:val="en-US"/>
              </w:rPr>
            </w:pPr>
            <w:r w:rsidRPr="00A32C9B">
              <w:rPr>
                <w:sz w:val="32"/>
                <w:szCs w:val="28"/>
                <w:lang w:val="en-US"/>
              </w:rPr>
              <w:t>Tension Pack+ à Pack–</w:t>
            </w:r>
          </w:p>
        </w:tc>
        <w:tc>
          <w:tcPr>
            <w:tcW w:w="1440" w:type="dxa"/>
            <w:shd w:val="clear" w:color="auto" w:fill="5B9BD5" w:themeFill="accent5"/>
          </w:tcPr>
          <w:p w14:paraId="7019C0B0" w14:textId="4B926069" w:rsidR="00175098" w:rsidRPr="00A32C9B" w:rsidRDefault="00175098" w:rsidP="00175098">
            <w:pPr>
              <w:jc w:val="center"/>
              <w:rPr>
                <w:sz w:val="32"/>
                <w:szCs w:val="28"/>
                <w:lang w:val="en-US"/>
              </w:rPr>
            </w:pPr>
            <w:r w:rsidRPr="00A32C9B">
              <w:rPr>
                <w:sz w:val="32"/>
                <w:szCs w:val="28"/>
                <w:lang w:val="en-US"/>
              </w:rPr>
              <w:t>-12</w:t>
            </w:r>
          </w:p>
        </w:tc>
        <w:tc>
          <w:tcPr>
            <w:tcW w:w="1224" w:type="dxa"/>
            <w:shd w:val="clear" w:color="auto" w:fill="5B9BD5" w:themeFill="accent5"/>
          </w:tcPr>
          <w:p w14:paraId="27021A39" w14:textId="498975FC" w:rsidR="00175098" w:rsidRPr="00A32C9B" w:rsidRDefault="00175098" w:rsidP="00175098">
            <w:pPr>
              <w:jc w:val="center"/>
              <w:rPr>
                <w:sz w:val="32"/>
                <w:szCs w:val="28"/>
                <w:lang w:val="en-US"/>
              </w:rPr>
            </w:pPr>
            <w:r w:rsidRPr="00A32C9B">
              <w:rPr>
                <w:sz w:val="32"/>
                <w:szCs w:val="28"/>
                <w:lang w:val="en-US"/>
              </w:rPr>
              <w:t>3.6</w:t>
            </w:r>
          </w:p>
        </w:tc>
        <w:tc>
          <w:tcPr>
            <w:tcW w:w="1746" w:type="dxa"/>
            <w:shd w:val="clear" w:color="auto" w:fill="5B9BD5" w:themeFill="accent5"/>
          </w:tcPr>
          <w:p w14:paraId="16B4C0F8" w14:textId="39801638" w:rsidR="00175098" w:rsidRPr="00A32C9B" w:rsidRDefault="00175098" w:rsidP="00175098">
            <w:pPr>
              <w:jc w:val="center"/>
              <w:rPr>
                <w:sz w:val="32"/>
                <w:szCs w:val="28"/>
                <w:lang w:val="en-US"/>
              </w:rPr>
            </w:pPr>
            <w:r w:rsidRPr="00A32C9B">
              <w:rPr>
                <w:sz w:val="32"/>
                <w:szCs w:val="28"/>
                <w:lang w:val="en-US"/>
              </w:rPr>
              <w:t>24</w:t>
            </w:r>
          </w:p>
        </w:tc>
        <w:tc>
          <w:tcPr>
            <w:tcW w:w="686" w:type="dxa"/>
            <w:shd w:val="clear" w:color="auto" w:fill="5B9BD5" w:themeFill="accent5"/>
          </w:tcPr>
          <w:p w14:paraId="2F5BAFC7" w14:textId="01E13BBD" w:rsidR="00175098" w:rsidRPr="00A32C9B" w:rsidRDefault="00175098" w:rsidP="00175098">
            <w:pPr>
              <w:jc w:val="center"/>
              <w:rPr>
                <w:sz w:val="32"/>
                <w:szCs w:val="28"/>
                <w:lang w:val="en-US"/>
              </w:rPr>
            </w:pPr>
            <w:r w:rsidRPr="00A32C9B">
              <w:rPr>
                <w:sz w:val="32"/>
                <w:szCs w:val="28"/>
                <w:lang w:val="en-US"/>
              </w:rPr>
              <w:t>V</w:t>
            </w:r>
          </w:p>
        </w:tc>
      </w:tr>
      <w:tr w:rsidR="00175098" w:rsidRPr="00A32C9B" w14:paraId="6CF54CB2" w14:textId="77777777" w:rsidTr="00A32C9B">
        <w:trPr>
          <w:jc w:val="center"/>
        </w:trPr>
        <w:tc>
          <w:tcPr>
            <w:tcW w:w="4135" w:type="dxa"/>
            <w:shd w:val="clear" w:color="auto" w:fill="5B9BD5" w:themeFill="accent5"/>
          </w:tcPr>
          <w:p w14:paraId="3EDC91F0" w14:textId="38BD6986" w:rsidR="00175098" w:rsidRPr="00A32C9B" w:rsidRDefault="00175098" w:rsidP="00175098">
            <w:pPr>
              <w:jc w:val="center"/>
              <w:rPr>
                <w:sz w:val="32"/>
                <w:szCs w:val="28"/>
                <w:lang w:val="en-US"/>
              </w:rPr>
            </w:pPr>
            <w:r w:rsidRPr="00A32C9B">
              <w:rPr>
                <w:sz w:val="32"/>
                <w:szCs w:val="28"/>
                <w:lang w:val="en-US"/>
              </w:rPr>
              <w:t>Tension Bat+ à Bat–</w:t>
            </w:r>
          </w:p>
        </w:tc>
        <w:tc>
          <w:tcPr>
            <w:tcW w:w="1440" w:type="dxa"/>
            <w:shd w:val="clear" w:color="auto" w:fill="5B9BD5" w:themeFill="accent5"/>
          </w:tcPr>
          <w:p w14:paraId="2ED780BA" w14:textId="5586056F" w:rsidR="00175098" w:rsidRPr="00A32C9B" w:rsidRDefault="00175098" w:rsidP="00175098">
            <w:pPr>
              <w:jc w:val="center"/>
              <w:rPr>
                <w:sz w:val="32"/>
                <w:szCs w:val="28"/>
                <w:lang w:val="en-US"/>
              </w:rPr>
            </w:pPr>
            <w:r w:rsidRPr="00A32C9B">
              <w:rPr>
                <w:sz w:val="32"/>
                <w:szCs w:val="28"/>
                <w:lang w:val="en-US"/>
              </w:rPr>
              <w:t>-0.3</w:t>
            </w:r>
          </w:p>
        </w:tc>
        <w:tc>
          <w:tcPr>
            <w:tcW w:w="1224" w:type="dxa"/>
            <w:shd w:val="clear" w:color="auto" w:fill="5B9BD5" w:themeFill="accent5"/>
          </w:tcPr>
          <w:p w14:paraId="1C721F90" w14:textId="118B564F" w:rsidR="00175098" w:rsidRPr="00A32C9B" w:rsidRDefault="00175098" w:rsidP="00175098">
            <w:pPr>
              <w:jc w:val="center"/>
              <w:rPr>
                <w:sz w:val="32"/>
                <w:szCs w:val="28"/>
                <w:lang w:val="en-US"/>
              </w:rPr>
            </w:pPr>
            <w:r w:rsidRPr="00A32C9B">
              <w:rPr>
                <w:sz w:val="32"/>
                <w:szCs w:val="28"/>
                <w:lang w:val="en-US"/>
              </w:rPr>
              <w:t>3.6</w:t>
            </w:r>
          </w:p>
        </w:tc>
        <w:tc>
          <w:tcPr>
            <w:tcW w:w="1746" w:type="dxa"/>
            <w:shd w:val="clear" w:color="auto" w:fill="5B9BD5" w:themeFill="accent5"/>
          </w:tcPr>
          <w:p w14:paraId="61318F6F" w14:textId="297AC627" w:rsidR="00175098" w:rsidRPr="00A32C9B" w:rsidRDefault="00175098" w:rsidP="00175098">
            <w:pPr>
              <w:jc w:val="center"/>
              <w:rPr>
                <w:sz w:val="32"/>
                <w:szCs w:val="28"/>
                <w:lang w:val="en-US"/>
              </w:rPr>
            </w:pPr>
            <w:r w:rsidRPr="00A32C9B">
              <w:rPr>
                <w:sz w:val="32"/>
                <w:szCs w:val="28"/>
                <w:lang w:val="en-US"/>
              </w:rPr>
              <w:t>6</w:t>
            </w:r>
          </w:p>
        </w:tc>
        <w:tc>
          <w:tcPr>
            <w:tcW w:w="686" w:type="dxa"/>
            <w:shd w:val="clear" w:color="auto" w:fill="5B9BD5" w:themeFill="accent5"/>
          </w:tcPr>
          <w:p w14:paraId="45587109" w14:textId="66109B82" w:rsidR="00175098" w:rsidRPr="00A32C9B" w:rsidRDefault="00175098" w:rsidP="00175098">
            <w:pPr>
              <w:jc w:val="center"/>
              <w:rPr>
                <w:sz w:val="32"/>
                <w:szCs w:val="28"/>
                <w:lang w:val="en-US"/>
              </w:rPr>
            </w:pPr>
            <w:r w:rsidRPr="00A32C9B">
              <w:rPr>
                <w:sz w:val="32"/>
                <w:szCs w:val="28"/>
                <w:lang w:val="en-US"/>
              </w:rPr>
              <w:t>V</w:t>
            </w:r>
          </w:p>
        </w:tc>
      </w:tr>
      <w:tr w:rsidR="00175098" w:rsidRPr="00A32C9B" w14:paraId="0548D3AC" w14:textId="77777777" w:rsidTr="00A32C9B">
        <w:trPr>
          <w:jc w:val="center"/>
        </w:trPr>
        <w:tc>
          <w:tcPr>
            <w:tcW w:w="4135" w:type="dxa"/>
            <w:shd w:val="clear" w:color="auto" w:fill="5B9BD5" w:themeFill="accent5"/>
          </w:tcPr>
          <w:p w14:paraId="198C2E1F" w14:textId="262AC629" w:rsidR="00175098" w:rsidRPr="00A32C9B" w:rsidRDefault="00175098" w:rsidP="00175098">
            <w:pPr>
              <w:jc w:val="center"/>
              <w:rPr>
                <w:sz w:val="32"/>
                <w:szCs w:val="28"/>
                <w:lang w:val="en-US"/>
              </w:rPr>
            </w:pPr>
            <w:r w:rsidRPr="00A32C9B">
              <w:rPr>
                <w:sz w:val="32"/>
                <w:szCs w:val="28"/>
                <w:lang w:val="en-US"/>
              </w:rPr>
              <w:t xml:space="preserve">Protection </w:t>
            </w:r>
            <w:proofErr w:type="spellStart"/>
            <w:r w:rsidRPr="00A32C9B">
              <w:rPr>
                <w:sz w:val="32"/>
                <w:szCs w:val="28"/>
                <w:lang w:val="en-US"/>
              </w:rPr>
              <w:t>surtension</w:t>
            </w:r>
            <w:proofErr w:type="spellEnd"/>
          </w:p>
        </w:tc>
        <w:tc>
          <w:tcPr>
            <w:tcW w:w="1440" w:type="dxa"/>
            <w:shd w:val="clear" w:color="auto" w:fill="5B9BD5" w:themeFill="accent5"/>
          </w:tcPr>
          <w:p w14:paraId="31D20CA4" w14:textId="5200D701" w:rsidR="00175098" w:rsidRPr="00A32C9B" w:rsidRDefault="00175098" w:rsidP="00175098">
            <w:pPr>
              <w:jc w:val="center"/>
              <w:rPr>
                <w:sz w:val="32"/>
                <w:szCs w:val="28"/>
                <w:lang w:val="en-US"/>
              </w:rPr>
            </w:pPr>
            <w:r w:rsidRPr="00A32C9B">
              <w:rPr>
                <w:sz w:val="32"/>
                <w:szCs w:val="28"/>
                <w:lang w:val="en-US"/>
              </w:rPr>
              <w:t>4.3</w:t>
            </w:r>
          </w:p>
        </w:tc>
        <w:tc>
          <w:tcPr>
            <w:tcW w:w="1224" w:type="dxa"/>
            <w:shd w:val="clear" w:color="auto" w:fill="5B9BD5" w:themeFill="accent5"/>
          </w:tcPr>
          <w:p w14:paraId="623BBDF4" w14:textId="05451F7A" w:rsidR="00175098" w:rsidRPr="00A32C9B" w:rsidRDefault="00175098" w:rsidP="00175098">
            <w:pPr>
              <w:jc w:val="center"/>
              <w:rPr>
                <w:sz w:val="32"/>
                <w:szCs w:val="28"/>
                <w:lang w:val="en-US"/>
              </w:rPr>
            </w:pPr>
            <w:r w:rsidRPr="00A32C9B">
              <w:rPr>
                <w:sz w:val="32"/>
                <w:szCs w:val="28"/>
                <w:lang w:val="en-US"/>
              </w:rPr>
              <w:t>4.46</w:t>
            </w:r>
          </w:p>
        </w:tc>
        <w:tc>
          <w:tcPr>
            <w:tcW w:w="1746" w:type="dxa"/>
            <w:shd w:val="clear" w:color="auto" w:fill="5B9BD5" w:themeFill="accent5"/>
          </w:tcPr>
          <w:p w14:paraId="28F31355" w14:textId="47D54431" w:rsidR="00175098" w:rsidRPr="00A32C9B" w:rsidRDefault="00175098" w:rsidP="00175098">
            <w:pPr>
              <w:jc w:val="center"/>
              <w:rPr>
                <w:sz w:val="32"/>
                <w:szCs w:val="28"/>
                <w:lang w:val="en-US"/>
              </w:rPr>
            </w:pPr>
            <w:r w:rsidRPr="00A32C9B">
              <w:rPr>
                <w:sz w:val="32"/>
                <w:szCs w:val="28"/>
                <w:lang w:val="en-US"/>
              </w:rPr>
              <w:t>5.0</w:t>
            </w:r>
          </w:p>
        </w:tc>
        <w:tc>
          <w:tcPr>
            <w:tcW w:w="686" w:type="dxa"/>
            <w:shd w:val="clear" w:color="auto" w:fill="5B9BD5" w:themeFill="accent5"/>
          </w:tcPr>
          <w:p w14:paraId="1039679E" w14:textId="5BA5E078" w:rsidR="00175098" w:rsidRPr="00A32C9B" w:rsidRDefault="00175098" w:rsidP="00175098">
            <w:pPr>
              <w:jc w:val="center"/>
              <w:rPr>
                <w:sz w:val="32"/>
                <w:szCs w:val="28"/>
                <w:lang w:val="en-US"/>
              </w:rPr>
            </w:pPr>
            <w:r w:rsidRPr="00A32C9B">
              <w:rPr>
                <w:sz w:val="32"/>
                <w:szCs w:val="28"/>
                <w:lang w:val="en-US"/>
              </w:rPr>
              <w:t>V</w:t>
            </w:r>
          </w:p>
        </w:tc>
      </w:tr>
      <w:tr w:rsidR="00175098" w:rsidRPr="00A32C9B" w14:paraId="44D5797B" w14:textId="77777777" w:rsidTr="00A32C9B">
        <w:trPr>
          <w:jc w:val="center"/>
        </w:trPr>
        <w:tc>
          <w:tcPr>
            <w:tcW w:w="4135" w:type="dxa"/>
            <w:shd w:val="clear" w:color="auto" w:fill="5B9BD5" w:themeFill="accent5"/>
          </w:tcPr>
          <w:p w14:paraId="55ED1499" w14:textId="05A13F2D" w:rsidR="00175098" w:rsidRPr="00A32C9B" w:rsidRDefault="00175098" w:rsidP="00175098">
            <w:pPr>
              <w:jc w:val="center"/>
              <w:rPr>
                <w:sz w:val="32"/>
                <w:szCs w:val="28"/>
                <w:lang w:val="en-US"/>
              </w:rPr>
            </w:pPr>
            <w:r w:rsidRPr="00A32C9B">
              <w:rPr>
                <w:sz w:val="32"/>
                <w:szCs w:val="28"/>
                <w:lang w:val="en-US"/>
              </w:rPr>
              <w:t>Protection sous-tension</w:t>
            </w:r>
          </w:p>
        </w:tc>
        <w:tc>
          <w:tcPr>
            <w:tcW w:w="1440" w:type="dxa"/>
            <w:shd w:val="clear" w:color="auto" w:fill="5B9BD5" w:themeFill="accent5"/>
          </w:tcPr>
          <w:p w14:paraId="033C0462" w14:textId="16016430" w:rsidR="00175098" w:rsidRPr="00A32C9B" w:rsidRDefault="00175098" w:rsidP="00175098">
            <w:pPr>
              <w:jc w:val="center"/>
              <w:rPr>
                <w:sz w:val="32"/>
                <w:szCs w:val="28"/>
                <w:lang w:val="en-US"/>
              </w:rPr>
            </w:pPr>
            <w:r w:rsidRPr="00A32C9B">
              <w:rPr>
                <w:sz w:val="32"/>
                <w:szCs w:val="28"/>
                <w:lang w:val="en-US"/>
              </w:rPr>
              <w:t>2.0</w:t>
            </w:r>
          </w:p>
        </w:tc>
        <w:tc>
          <w:tcPr>
            <w:tcW w:w="1224" w:type="dxa"/>
            <w:shd w:val="clear" w:color="auto" w:fill="5B9BD5" w:themeFill="accent5"/>
          </w:tcPr>
          <w:p w14:paraId="3080CC10" w14:textId="4E6D39D0" w:rsidR="00175098" w:rsidRPr="00A32C9B" w:rsidRDefault="00175098" w:rsidP="00175098">
            <w:pPr>
              <w:jc w:val="center"/>
              <w:rPr>
                <w:sz w:val="32"/>
                <w:szCs w:val="28"/>
                <w:lang w:val="en-US"/>
              </w:rPr>
            </w:pPr>
            <w:r w:rsidRPr="00A32C9B">
              <w:rPr>
                <w:sz w:val="32"/>
                <w:szCs w:val="28"/>
                <w:lang w:val="en-US"/>
              </w:rPr>
              <w:t>2.5</w:t>
            </w:r>
          </w:p>
        </w:tc>
        <w:tc>
          <w:tcPr>
            <w:tcW w:w="1746" w:type="dxa"/>
            <w:shd w:val="clear" w:color="auto" w:fill="5B9BD5" w:themeFill="accent5"/>
          </w:tcPr>
          <w:p w14:paraId="58215EF3" w14:textId="4F4FB921" w:rsidR="00175098" w:rsidRPr="00A32C9B" w:rsidRDefault="00175098" w:rsidP="00175098">
            <w:pPr>
              <w:jc w:val="center"/>
              <w:rPr>
                <w:sz w:val="32"/>
                <w:szCs w:val="28"/>
                <w:lang w:val="en-US"/>
              </w:rPr>
            </w:pPr>
            <w:r w:rsidRPr="00A32C9B">
              <w:rPr>
                <w:sz w:val="32"/>
                <w:szCs w:val="28"/>
                <w:lang w:val="en-US"/>
              </w:rPr>
              <w:t>3.0</w:t>
            </w:r>
          </w:p>
        </w:tc>
        <w:tc>
          <w:tcPr>
            <w:tcW w:w="686" w:type="dxa"/>
            <w:shd w:val="clear" w:color="auto" w:fill="5B9BD5" w:themeFill="accent5"/>
          </w:tcPr>
          <w:p w14:paraId="134478A8" w14:textId="407DF54A" w:rsidR="00175098" w:rsidRPr="00A32C9B" w:rsidRDefault="00175098" w:rsidP="00175098">
            <w:pPr>
              <w:jc w:val="center"/>
              <w:rPr>
                <w:sz w:val="32"/>
                <w:szCs w:val="28"/>
                <w:lang w:val="en-US"/>
              </w:rPr>
            </w:pPr>
            <w:r w:rsidRPr="00A32C9B">
              <w:rPr>
                <w:sz w:val="32"/>
                <w:szCs w:val="28"/>
                <w:lang w:val="en-US"/>
              </w:rPr>
              <w:t>V</w:t>
            </w:r>
          </w:p>
        </w:tc>
      </w:tr>
      <w:tr w:rsidR="00175098" w:rsidRPr="00A32C9B" w14:paraId="1692345A" w14:textId="77777777" w:rsidTr="00A32C9B">
        <w:trPr>
          <w:jc w:val="center"/>
        </w:trPr>
        <w:tc>
          <w:tcPr>
            <w:tcW w:w="4135" w:type="dxa"/>
            <w:shd w:val="clear" w:color="auto" w:fill="5B9BD5" w:themeFill="accent5"/>
          </w:tcPr>
          <w:p w14:paraId="090298F3" w14:textId="01EF0F74" w:rsidR="00175098" w:rsidRPr="00A32C9B" w:rsidRDefault="00175098" w:rsidP="00175098">
            <w:pPr>
              <w:jc w:val="center"/>
              <w:rPr>
                <w:sz w:val="32"/>
                <w:szCs w:val="28"/>
              </w:rPr>
            </w:pPr>
            <w:r w:rsidRPr="00A32C9B">
              <w:rPr>
                <w:sz w:val="32"/>
                <w:szCs w:val="28"/>
              </w:rPr>
              <w:t>Surcharge en charge (avec R=1m</w:t>
            </w:r>
            <w:r w:rsidRPr="00A32C9B">
              <w:rPr>
                <w:sz w:val="32"/>
                <w:szCs w:val="28"/>
                <w:lang w:val="en-US"/>
              </w:rPr>
              <w:t>Ω</w:t>
            </w:r>
            <w:r w:rsidRPr="00A32C9B">
              <w:rPr>
                <w:sz w:val="32"/>
                <w:szCs w:val="28"/>
              </w:rPr>
              <w:t>)</w:t>
            </w:r>
          </w:p>
        </w:tc>
        <w:tc>
          <w:tcPr>
            <w:tcW w:w="1440" w:type="dxa"/>
            <w:shd w:val="clear" w:color="auto" w:fill="5B9BD5" w:themeFill="accent5"/>
          </w:tcPr>
          <w:p w14:paraId="43B2451E" w14:textId="4B3095CE" w:rsidR="00175098" w:rsidRPr="00A32C9B" w:rsidRDefault="00175098" w:rsidP="00175098">
            <w:pPr>
              <w:jc w:val="center"/>
              <w:rPr>
                <w:sz w:val="32"/>
                <w:szCs w:val="28"/>
                <w:lang w:val="en-US"/>
              </w:rPr>
            </w:pPr>
            <w:r w:rsidRPr="00A32C9B">
              <w:rPr>
                <w:sz w:val="32"/>
                <w:szCs w:val="28"/>
                <w:lang w:val="en-US"/>
              </w:rPr>
              <w:t>-22</w:t>
            </w:r>
          </w:p>
        </w:tc>
        <w:tc>
          <w:tcPr>
            <w:tcW w:w="1224" w:type="dxa"/>
            <w:shd w:val="clear" w:color="auto" w:fill="5B9BD5" w:themeFill="accent5"/>
          </w:tcPr>
          <w:p w14:paraId="29127B7F" w14:textId="21EFD050" w:rsidR="00175098" w:rsidRPr="00A32C9B" w:rsidRDefault="00175098" w:rsidP="00175098">
            <w:pPr>
              <w:jc w:val="center"/>
              <w:rPr>
                <w:sz w:val="32"/>
                <w:szCs w:val="28"/>
                <w:lang w:val="en-US"/>
              </w:rPr>
            </w:pPr>
            <w:r w:rsidRPr="00A32C9B">
              <w:rPr>
                <w:sz w:val="32"/>
                <w:szCs w:val="28"/>
                <w:lang w:val="en-US"/>
              </w:rPr>
              <w:t>-9</w:t>
            </w:r>
          </w:p>
        </w:tc>
        <w:tc>
          <w:tcPr>
            <w:tcW w:w="1746" w:type="dxa"/>
            <w:shd w:val="clear" w:color="auto" w:fill="5B9BD5" w:themeFill="accent5"/>
          </w:tcPr>
          <w:p w14:paraId="45188AAF" w14:textId="08175AB1" w:rsidR="00175098" w:rsidRPr="00A32C9B" w:rsidRDefault="00175098" w:rsidP="00175098">
            <w:pPr>
              <w:jc w:val="center"/>
              <w:rPr>
                <w:sz w:val="32"/>
                <w:szCs w:val="28"/>
                <w:lang w:val="en-US"/>
              </w:rPr>
            </w:pPr>
            <w:r w:rsidRPr="00A32C9B">
              <w:rPr>
                <w:sz w:val="32"/>
                <w:szCs w:val="28"/>
                <w:lang w:val="en-US"/>
              </w:rPr>
              <w:t>-1</w:t>
            </w:r>
          </w:p>
        </w:tc>
        <w:tc>
          <w:tcPr>
            <w:tcW w:w="686" w:type="dxa"/>
            <w:shd w:val="clear" w:color="auto" w:fill="5B9BD5" w:themeFill="accent5"/>
          </w:tcPr>
          <w:p w14:paraId="598D235B" w14:textId="02FEF2AD" w:rsidR="00175098" w:rsidRPr="00A32C9B" w:rsidRDefault="00175098" w:rsidP="00175098">
            <w:pPr>
              <w:jc w:val="center"/>
              <w:rPr>
                <w:sz w:val="32"/>
                <w:szCs w:val="28"/>
                <w:lang w:val="en-US"/>
              </w:rPr>
            </w:pPr>
            <w:r w:rsidRPr="00A32C9B">
              <w:rPr>
                <w:sz w:val="32"/>
                <w:szCs w:val="28"/>
                <w:lang w:val="en-US"/>
              </w:rPr>
              <w:t>mV</w:t>
            </w:r>
          </w:p>
        </w:tc>
      </w:tr>
      <w:tr w:rsidR="00175098" w:rsidRPr="00A32C9B" w14:paraId="2D4A8BAA" w14:textId="77777777" w:rsidTr="00A32C9B">
        <w:trPr>
          <w:trHeight w:val="625"/>
          <w:jc w:val="center"/>
        </w:trPr>
        <w:tc>
          <w:tcPr>
            <w:tcW w:w="4135" w:type="dxa"/>
            <w:shd w:val="clear" w:color="auto" w:fill="5B9BD5" w:themeFill="accent5"/>
          </w:tcPr>
          <w:p w14:paraId="5EE20967" w14:textId="1FDCCE08" w:rsidR="00175098" w:rsidRPr="00A32C9B" w:rsidRDefault="00175098" w:rsidP="00175098">
            <w:pPr>
              <w:jc w:val="center"/>
              <w:rPr>
                <w:sz w:val="32"/>
                <w:szCs w:val="28"/>
              </w:rPr>
            </w:pPr>
            <w:r w:rsidRPr="00A32C9B">
              <w:rPr>
                <w:sz w:val="32"/>
                <w:szCs w:val="28"/>
              </w:rPr>
              <w:t>Surcharge en décharge (avec R=1m</w:t>
            </w:r>
            <w:r w:rsidRPr="00A32C9B">
              <w:rPr>
                <w:sz w:val="32"/>
                <w:szCs w:val="28"/>
                <w:lang w:val="en-US"/>
              </w:rPr>
              <w:t>Ω</w:t>
            </w:r>
            <w:r w:rsidRPr="00A32C9B">
              <w:rPr>
                <w:sz w:val="32"/>
                <w:szCs w:val="28"/>
              </w:rPr>
              <w:t>)</w:t>
            </w:r>
          </w:p>
        </w:tc>
        <w:tc>
          <w:tcPr>
            <w:tcW w:w="1440" w:type="dxa"/>
            <w:shd w:val="clear" w:color="auto" w:fill="5B9BD5" w:themeFill="accent5"/>
          </w:tcPr>
          <w:p w14:paraId="208F9FF1" w14:textId="74D8C825" w:rsidR="00175098" w:rsidRPr="00A32C9B" w:rsidRDefault="00175098" w:rsidP="00175098">
            <w:pPr>
              <w:jc w:val="center"/>
              <w:rPr>
                <w:sz w:val="32"/>
                <w:szCs w:val="28"/>
                <w:lang w:val="en-US"/>
              </w:rPr>
            </w:pPr>
            <w:r w:rsidRPr="00A32C9B">
              <w:rPr>
                <w:sz w:val="32"/>
                <w:szCs w:val="28"/>
                <w:lang w:val="en-US"/>
              </w:rPr>
              <w:t>1</w:t>
            </w:r>
          </w:p>
        </w:tc>
        <w:tc>
          <w:tcPr>
            <w:tcW w:w="1224" w:type="dxa"/>
            <w:shd w:val="clear" w:color="auto" w:fill="5B9BD5" w:themeFill="accent5"/>
          </w:tcPr>
          <w:p w14:paraId="40F7AD21" w14:textId="3B8318F8" w:rsidR="00175098" w:rsidRPr="00A32C9B" w:rsidRDefault="00175098" w:rsidP="00175098">
            <w:pPr>
              <w:jc w:val="center"/>
              <w:rPr>
                <w:sz w:val="32"/>
                <w:szCs w:val="28"/>
                <w:lang w:val="en-US"/>
              </w:rPr>
            </w:pPr>
            <w:r w:rsidRPr="00A32C9B">
              <w:rPr>
                <w:sz w:val="32"/>
                <w:szCs w:val="28"/>
                <w:lang w:val="en-US"/>
              </w:rPr>
              <w:t>9</w:t>
            </w:r>
          </w:p>
        </w:tc>
        <w:tc>
          <w:tcPr>
            <w:tcW w:w="1746" w:type="dxa"/>
            <w:shd w:val="clear" w:color="auto" w:fill="5B9BD5" w:themeFill="accent5"/>
          </w:tcPr>
          <w:p w14:paraId="78B996E3" w14:textId="2F61C0BB" w:rsidR="00175098" w:rsidRPr="00A32C9B" w:rsidRDefault="00175098" w:rsidP="00175098">
            <w:pPr>
              <w:jc w:val="center"/>
              <w:rPr>
                <w:sz w:val="32"/>
                <w:szCs w:val="28"/>
                <w:lang w:val="en-US"/>
              </w:rPr>
            </w:pPr>
            <w:r w:rsidRPr="00A32C9B">
              <w:rPr>
                <w:sz w:val="32"/>
                <w:szCs w:val="28"/>
                <w:lang w:val="en-US"/>
              </w:rPr>
              <w:t>22</w:t>
            </w:r>
          </w:p>
        </w:tc>
        <w:tc>
          <w:tcPr>
            <w:tcW w:w="686" w:type="dxa"/>
            <w:shd w:val="clear" w:color="auto" w:fill="5B9BD5" w:themeFill="accent5"/>
          </w:tcPr>
          <w:p w14:paraId="02DE82BF" w14:textId="542B8938" w:rsidR="00175098" w:rsidRPr="00A32C9B" w:rsidRDefault="00175098" w:rsidP="00175098">
            <w:pPr>
              <w:jc w:val="center"/>
              <w:rPr>
                <w:sz w:val="32"/>
                <w:szCs w:val="28"/>
                <w:lang w:val="en-US"/>
              </w:rPr>
            </w:pPr>
            <w:r w:rsidRPr="00A32C9B">
              <w:rPr>
                <w:sz w:val="32"/>
                <w:szCs w:val="28"/>
                <w:lang w:val="en-US"/>
              </w:rPr>
              <w:t>mV</w:t>
            </w:r>
          </w:p>
        </w:tc>
      </w:tr>
    </w:tbl>
    <w:p w14:paraId="55EE03D5" w14:textId="26EA6AAD" w:rsidR="00AA4C2D" w:rsidRDefault="00AA4C2D" w:rsidP="00AA4C2D">
      <w:pPr>
        <w:rPr>
          <w:lang w:val="en-US"/>
        </w:rPr>
      </w:pPr>
    </w:p>
    <w:p w14:paraId="5D64FC77" w14:textId="06005832" w:rsidR="00AA4C2D" w:rsidRDefault="00AA4C2D" w:rsidP="00AA4C2D">
      <w:pPr>
        <w:rPr>
          <w:lang w:val="en-US"/>
        </w:rPr>
      </w:pPr>
    </w:p>
    <w:p w14:paraId="6C0BD65A" w14:textId="77777777" w:rsidR="00784C79" w:rsidRDefault="00784C79" w:rsidP="00AA4C2D">
      <w:pPr>
        <w:rPr>
          <w:lang w:val="en-US"/>
        </w:rPr>
      </w:pPr>
    </w:p>
    <w:p w14:paraId="1A046ED5" w14:textId="77777777" w:rsidR="00784C79" w:rsidRDefault="00784C79" w:rsidP="00AA4C2D">
      <w:pPr>
        <w:rPr>
          <w:lang w:val="en-US"/>
        </w:rPr>
      </w:pPr>
    </w:p>
    <w:p w14:paraId="5DAA1130" w14:textId="77777777" w:rsidR="00784C79" w:rsidRDefault="00784C79" w:rsidP="00AA4C2D">
      <w:pPr>
        <w:rPr>
          <w:lang w:val="en-US"/>
        </w:rPr>
      </w:pPr>
    </w:p>
    <w:p w14:paraId="6AA8717F" w14:textId="77777777" w:rsidR="00076F14" w:rsidRPr="00AA4C2D" w:rsidRDefault="00076F14" w:rsidP="00AA4C2D">
      <w:pPr>
        <w:rPr>
          <w:lang w:val="en-US"/>
        </w:rPr>
      </w:pPr>
    </w:p>
    <w:p w14:paraId="06363AB3" w14:textId="519355C4" w:rsidR="00AA4C2D" w:rsidRPr="00AA4C2D" w:rsidRDefault="00175098" w:rsidP="00175098">
      <w:pPr>
        <w:pStyle w:val="Caption"/>
        <w:ind w:left="720"/>
      </w:pPr>
      <w:r w:rsidRPr="00175098">
        <w:t>Tableau 3.</w:t>
      </w:r>
      <w:r w:rsidRPr="00175098">
        <w:fldChar w:fldCharType="begin"/>
      </w:r>
      <w:r w:rsidRPr="00175098">
        <w:instrText xml:space="preserve"> SEQ Tableau_3 \* ARABIC </w:instrText>
      </w:r>
      <w:r w:rsidRPr="00175098">
        <w:fldChar w:fldCharType="separate"/>
      </w:r>
      <w:r w:rsidRPr="00175098">
        <w:rPr>
          <w:noProof/>
        </w:rPr>
        <w:t>3</w:t>
      </w:r>
      <w:r w:rsidRPr="00175098">
        <w:fldChar w:fldCharType="end"/>
      </w:r>
      <w:r w:rsidRPr="00175098">
        <w:t xml:space="preserve"> Tableau </w:t>
      </w:r>
      <w:r w:rsidR="00AA4C2D" w:rsidRPr="00AA4C2D">
        <w:t>des Connexions et Jumpers du BQ27Z746EVM</w:t>
      </w:r>
    </w:p>
    <w:tbl>
      <w:tblPr>
        <w:tblStyle w:val="TableGrid0"/>
        <w:tblW w:w="10075" w:type="dxa"/>
        <w:tblInd w:w="-113" w:type="dxa"/>
        <w:tblLook w:val="04A0" w:firstRow="1" w:lastRow="0" w:firstColumn="1" w:lastColumn="0" w:noHBand="0" w:noVBand="1"/>
      </w:tblPr>
      <w:tblGrid>
        <w:gridCol w:w="1525"/>
        <w:gridCol w:w="3968"/>
        <w:gridCol w:w="4582"/>
      </w:tblGrid>
      <w:tr w:rsidR="00175098" w:rsidRPr="00AA4C2D" w14:paraId="7E7A918B" w14:textId="77777777" w:rsidTr="00175098">
        <w:tc>
          <w:tcPr>
            <w:tcW w:w="1525" w:type="dxa"/>
          </w:tcPr>
          <w:p w14:paraId="697693DB" w14:textId="35FD6462" w:rsidR="00175098" w:rsidRPr="00AA4C2D" w:rsidRDefault="00175098" w:rsidP="00175098">
            <w:pPr>
              <w:spacing w:after="160" w:line="259" w:lineRule="auto"/>
              <w:jc w:val="center"/>
              <w:rPr>
                <w:b/>
                <w:bCs/>
                <w:lang w:val="en-US"/>
              </w:rPr>
            </w:pPr>
            <w:r w:rsidRPr="00AA4C2D">
              <w:rPr>
                <w:b/>
                <w:bCs/>
                <w:lang w:val="en-US"/>
              </w:rPr>
              <w:t>Jumper</w:t>
            </w:r>
          </w:p>
        </w:tc>
        <w:tc>
          <w:tcPr>
            <w:tcW w:w="3968" w:type="dxa"/>
          </w:tcPr>
          <w:p w14:paraId="0513268F" w14:textId="5500CD54" w:rsidR="00175098" w:rsidRPr="00AA4C2D" w:rsidRDefault="00175098" w:rsidP="00175098">
            <w:pPr>
              <w:spacing w:after="160" w:line="259" w:lineRule="auto"/>
              <w:jc w:val="center"/>
              <w:rPr>
                <w:b/>
                <w:bCs/>
                <w:lang w:val="en-US"/>
              </w:rPr>
            </w:pPr>
            <w:proofErr w:type="spellStart"/>
            <w:r w:rsidRPr="00AA4C2D">
              <w:rPr>
                <w:b/>
                <w:bCs/>
                <w:lang w:val="en-US"/>
              </w:rPr>
              <w:t>Fonction</w:t>
            </w:r>
            <w:proofErr w:type="spellEnd"/>
          </w:p>
        </w:tc>
        <w:tc>
          <w:tcPr>
            <w:tcW w:w="4582" w:type="dxa"/>
          </w:tcPr>
          <w:p w14:paraId="4ABAE1F0" w14:textId="1AD20588" w:rsidR="00175098" w:rsidRPr="00AA4C2D" w:rsidRDefault="00175098" w:rsidP="00175098">
            <w:pPr>
              <w:spacing w:after="160" w:line="259" w:lineRule="auto"/>
              <w:jc w:val="center"/>
              <w:rPr>
                <w:b/>
                <w:bCs/>
                <w:lang w:val="en-US"/>
              </w:rPr>
            </w:pPr>
            <w:r w:rsidRPr="00AA4C2D">
              <w:rPr>
                <w:b/>
                <w:bCs/>
                <w:lang w:val="en-US"/>
              </w:rPr>
              <w:t>Instructions</w:t>
            </w:r>
          </w:p>
        </w:tc>
      </w:tr>
      <w:tr w:rsidR="00175098" w:rsidRPr="00AA4C2D" w14:paraId="43B507A5" w14:textId="77777777" w:rsidTr="00175098">
        <w:tc>
          <w:tcPr>
            <w:tcW w:w="0" w:type="auto"/>
          </w:tcPr>
          <w:p w14:paraId="3F2E8E23" w14:textId="062AE91C" w:rsidR="00175098" w:rsidRPr="00AA4C2D" w:rsidRDefault="00175098" w:rsidP="00175098">
            <w:pPr>
              <w:spacing w:after="160" w:line="259" w:lineRule="auto"/>
              <w:jc w:val="center"/>
              <w:rPr>
                <w:lang w:val="en-US"/>
              </w:rPr>
            </w:pPr>
            <w:r w:rsidRPr="00AA4C2D">
              <w:rPr>
                <w:lang w:val="en-US"/>
              </w:rPr>
              <w:t>J3</w:t>
            </w:r>
          </w:p>
        </w:tc>
        <w:tc>
          <w:tcPr>
            <w:tcW w:w="0" w:type="auto"/>
          </w:tcPr>
          <w:p w14:paraId="780FAC4E" w14:textId="373D7B37" w:rsidR="00175098" w:rsidRPr="00AA4C2D" w:rsidRDefault="00175098" w:rsidP="00175098">
            <w:pPr>
              <w:spacing w:after="160" w:line="259" w:lineRule="auto"/>
              <w:jc w:val="center"/>
              <w:rPr>
                <w:lang w:val="en-US"/>
              </w:rPr>
            </w:pPr>
            <w:r w:rsidRPr="00AA4C2D">
              <w:rPr>
                <w:lang w:val="en-US"/>
              </w:rPr>
              <w:t>Alimentation VDD</w:t>
            </w:r>
          </w:p>
        </w:tc>
        <w:tc>
          <w:tcPr>
            <w:tcW w:w="4582" w:type="dxa"/>
          </w:tcPr>
          <w:p w14:paraId="0C521324" w14:textId="4CACAE9E" w:rsidR="00175098" w:rsidRPr="00AA4C2D" w:rsidRDefault="00175098" w:rsidP="00175098">
            <w:pPr>
              <w:spacing w:after="160" w:line="259" w:lineRule="auto"/>
              <w:jc w:val="center"/>
              <w:rPr>
                <w:lang w:val="en-US"/>
              </w:rPr>
            </w:pPr>
            <w:proofErr w:type="spellStart"/>
            <w:r w:rsidRPr="00AA4C2D">
              <w:rPr>
                <w:lang w:val="en-US"/>
              </w:rPr>
              <w:t>Nécessaire</w:t>
            </w:r>
            <w:proofErr w:type="spellEnd"/>
            <w:r w:rsidRPr="00AA4C2D">
              <w:rPr>
                <w:lang w:val="en-US"/>
              </w:rPr>
              <w:t xml:space="preserve"> pour </w:t>
            </w:r>
            <w:proofErr w:type="spellStart"/>
            <w:r w:rsidRPr="00AA4C2D">
              <w:rPr>
                <w:lang w:val="en-US"/>
              </w:rPr>
              <w:t>fonctionnement</w:t>
            </w:r>
            <w:proofErr w:type="spellEnd"/>
            <w:r w:rsidRPr="00AA4C2D">
              <w:rPr>
                <w:lang w:val="en-US"/>
              </w:rPr>
              <w:t xml:space="preserve"> normal</w:t>
            </w:r>
          </w:p>
        </w:tc>
      </w:tr>
      <w:tr w:rsidR="00175098" w:rsidRPr="00AA4C2D" w14:paraId="0E85EF7B" w14:textId="77777777" w:rsidTr="00175098">
        <w:tc>
          <w:tcPr>
            <w:tcW w:w="0" w:type="auto"/>
          </w:tcPr>
          <w:p w14:paraId="12F32E4B" w14:textId="17B3C1BC" w:rsidR="00175098" w:rsidRPr="00AA4C2D" w:rsidRDefault="00175098" w:rsidP="00175098">
            <w:pPr>
              <w:spacing w:after="160" w:line="259" w:lineRule="auto"/>
              <w:jc w:val="center"/>
              <w:rPr>
                <w:lang w:val="en-US"/>
              </w:rPr>
            </w:pPr>
            <w:r w:rsidRPr="00AA4C2D">
              <w:rPr>
                <w:lang w:val="en-US"/>
              </w:rPr>
              <w:t>J9, J8</w:t>
            </w:r>
          </w:p>
        </w:tc>
        <w:tc>
          <w:tcPr>
            <w:tcW w:w="0" w:type="auto"/>
          </w:tcPr>
          <w:p w14:paraId="1643B58F" w14:textId="661C1712" w:rsidR="00175098" w:rsidRPr="00AA4C2D" w:rsidRDefault="00175098" w:rsidP="00175098">
            <w:pPr>
              <w:spacing w:after="160" w:line="259" w:lineRule="auto"/>
              <w:jc w:val="center"/>
              <w:rPr>
                <w:lang w:val="en-US"/>
              </w:rPr>
            </w:pPr>
            <w:r w:rsidRPr="00AA4C2D">
              <w:rPr>
                <w:lang w:val="en-US"/>
              </w:rPr>
              <w:t>Pullups I2C (SCL/SDA)</w:t>
            </w:r>
          </w:p>
        </w:tc>
        <w:tc>
          <w:tcPr>
            <w:tcW w:w="4582" w:type="dxa"/>
          </w:tcPr>
          <w:p w14:paraId="3E98FF46" w14:textId="5EADFC35" w:rsidR="00175098" w:rsidRPr="00AA4C2D" w:rsidRDefault="00175098" w:rsidP="00175098">
            <w:pPr>
              <w:spacing w:after="160" w:line="259" w:lineRule="auto"/>
              <w:jc w:val="center"/>
            </w:pPr>
            <w:r w:rsidRPr="00AA4C2D">
              <w:t xml:space="preserve">À installer si pas de </w:t>
            </w:r>
            <w:proofErr w:type="spellStart"/>
            <w:r w:rsidRPr="00AA4C2D">
              <w:t>pullups</w:t>
            </w:r>
            <w:proofErr w:type="spellEnd"/>
            <w:r w:rsidRPr="00AA4C2D">
              <w:t xml:space="preserve"> externes</w:t>
            </w:r>
          </w:p>
        </w:tc>
      </w:tr>
      <w:tr w:rsidR="00175098" w:rsidRPr="00AA4C2D" w14:paraId="0C0E3EE6" w14:textId="77777777" w:rsidTr="00175098">
        <w:tc>
          <w:tcPr>
            <w:tcW w:w="0" w:type="auto"/>
          </w:tcPr>
          <w:p w14:paraId="43410D5C" w14:textId="53B161F5" w:rsidR="00175098" w:rsidRPr="00AA4C2D" w:rsidRDefault="00175098" w:rsidP="00175098">
            <w:pPr>
              <w:spacing w:after="160" w:line="259" w:lineRule="auto"/>
              <w:jc w:val="center"/>
              <w:rPr>
                <w:lang w:val="en-US"/>
              </w:rPr>
            </w:pPr>
            <w:r w:rsidRPr="00AA4C2D">
              <w:rPr>
                <w:lang w:val="en-US"/>
              </w:rPr>
              <w:t>J4, J5</w:t>
            </w:r>
          </w:p>
        </w:tc>
        <w:tc>
          <w:tcPr>
            <w:tcW w:w="0" w:type="auto"/>
          </w:tcPr>
          <w:p w14:paraId="31AA6DCC" w14:textId="5707D2A3" w:rsidR="00175098" w:rsidRPr="00AA4C2D" w:rsidRDefault="00175098" w:rsidP="00175098">
            <w:pPr>
              <w:spacing w:after="160" w:line="259" w:lineRule="auto"/>
              <w:jc w:val="center"/>
              <w:rPr>
                <w:lang w:val="en-US"/>
              </w:rPr>
            </w:pPr>
            <w:proofErr w:type="spellStart"/>
            <w:r w:rsidRPr="00AA4C2D">
              <w:rPr>
                <w:lang w:val="en-US"/>
              </w:rPr>
              <w:t>Sélection</w:t>
            </w:r>
            <w:proofErr w:type="spellEnd"/>
            <w:r w:rsidRPr="00AA4C2D">
              <w:rPr>
                <w:lang w:val="en-US"/>
              </w:rPr>
              <w:t xml:space="preserve"> High/Low side sense</w:t>
            </w:r>
          </w:p>
        </w:tc>
        <w:tc>
          <w:tcPr>
            <w:tcW w:w="4582" w:type="dxa"/>
          </w:tcPr>
          <w:p w14:paraId="7242E9BF" w14:textId="6228A0DD" w:rsidR="00175098" w:rsidRPr="00AA4C2D" w:rsidRDefault="00175098" w:rsidP="00175098">
            <w:pPr>
              <w:spacing w:after="160" w:line="259" w:lineRule="auto"/>
              <w:jc w:val="center"/>
            </w:pPr>
            <w:r w:rsidRPr="00AA4C2D">
              <w:t>Même position requise sur les deux</w:t>
            </w:r>
          </w:p>
        </w:tc>
      </w:tr>
      <w:tr w:rsidR="00175098" w:rsidRPr="00AA4C2D" w14:paraId="477F6F22" w14:textId="77777777" w:rsidTr="00175098">
        <w:tc>
          <w:tcPr>
            <w:tcW w:w="0" w:type="auto"/>
          </w:tcPr>
          <w:p w14:paraId="198FB06F" w14:textId="4BB01C78" w:rsidR="00175098" w:rsidRPr="00AA4C2D" w:rsidRDefault="00175098" w:rsidP="00175098">
            <w:pPr>
              <w:spacing w:after="160" w:line="259" w:lineRule="auto"/>
              <w:jc w:val="center"/>
              <w:rPr>
                <w:lang w:val="en-US"/>
              </w:rPr>
            </w:pPr>
            <w:r w:rsidRPr="00AA4C2D">
              <w:rPr>
                <w:lang w:val="en-US"/>
              </w:rPr>
              <w:t>J10, J13</w:t>
            </w:r>
          </w:p>
        </w:tc>
        <w:tc>
          <w:tcPr>
            <w:tcW w:w="0" w:type="auto"/>
          </w:tcPr>
          <w:p w14:paraId="3870529D" w14:textId="3E410DCC" w:rsidR="00175098" w:rsidRPr="00AA4C2D" w:rsidRDefault="00175098" w:rsidP="00175098">
            <w:pPr>
              <w:spacing w:after="160" w:line="259" w:lineRule="auto"/>
              <w:jc w:val="center"/>
            </w:pPr>
            <w:r w:rsidRPr="00AA4C2D">
              <w:t>Capteur de température externe/interne</w:t>
            </w:r>
          </w:p>
        </w:tc>
        <w:tc>
          <w:tcPr>
            <w:tcW w:w="4582" w:type="dxa"/>
          </w:tcPr>
          <w:p w14:paraId="481E2508" w14:textId="60BB1BA8" w:rsidR="00175098" w:rsidRPr="00AA4C2D" w:rsidRDefault="00175098" w:rsidP="00175098">
            <w:pPr>
              <w:spacing w:after="160" w:line="259" w:lineRule="auto"/>
              <w:jc w:val="center"/>
            </w:pPr>
            <w:r w:rsidRPr="00AA4C2D">
              <w:t xml:space="preserve">Utiliser J13 pour capteur </w:t>
            </w:r>
            <w:proofErr w:type="spellStart"/>
            <w:r w:rsidRPr="00AA4C2D">
              <w:t>onboard</w:t>
            </w:r>
            <w:proofErr w:type="spellEnd"/>
          </w:p>
        </w:tc>
      </w:tr>
      <w:tr w:rsidR="00175098" w:rsidRPr="00AA4C2D" w14:paraId="3DE3836B" w14:textId="77777777" w:rsidTr="00175098">
        <w:tc>
          <w:tcPr>
            <w:tcW w:w="0" w:type="auto"/>
          </w:tcPr>
          <w:p w14:paraId="7ED75346" w14:textId="0520DFFD" w:rsidR="00175098" w:rsidRPr="00AA4C2D" w:rsidRDefault="00175098" w:rsidP="00175098">
            <w:pPr>
              <w:spacing w:after="160" w:line="259" w:lineRule="auto"/>
              <w:jc w:val="center"/>
              <w:rPr>
                <w:lang w:val="en-US"/>
              </w:rPr>
            </w:pPr>
            <w:r w:rsidRPr="00AA4C2D">
              <w:rPr>
                <w:lang w:val="en-US"/>
              </w:rPr>
              <w:t>J16</w:t>
            </w:r>
          </w:p>
        </w:tc>
        <w:tc>
          <w:tcPr>
            <w:tcW w:w="0" w:type="auto"/>
          </w:tcPr>
          <w:p w14:paraId="25A2A229" w14:textId="593DAC39" w:rsidR="00175098" w:rsidRPr="00AA4C2D" w:rsidRDefault="00175098" w:rsidP="00175098">
            <w:pPr>
              <w:spacing w:after="160" w:line="259" w:lineRule="auto"/>
              <w:jc w:val="center"/>
              <w:rPr>
                <w:lang w:val="en-US"/>
              </w:rPr>
            </w:pPr>
            <w:r w:rsidRPr="00AA4C2D">
              <w:rPr>
                <w:lang w:val="en-US"/>
              </w:rPr>
              <w:t>Wake-up externe (ENAB)</w:t>
            </w:r>
          </w:p>
        </w:tc>
        <w:tc>
          <w:tcPr>
            <w:tcW w:w="4582" w:type="dxa"/>
          </w:tcPr>
          <w:p w14:paraId="6B33D0F0" w14:textId="2E04F334" w:rsidR="00175098" w:rsidRPr="00AA4C2D" w:rsidRDefault="00175098" w:rsidP="00175098">
            <w:pPr>
              <w:spacing w:after="160" w:line="259" w:lineRule="auto"/>
              <w:jc w:val="center"/>
            </w:pPr>
            <w:r w:rsidRPr="00AA4C2D">
              <w:t>Connecte ENAB au SDA pour sortie SHUTDOWN</w:t>
            </w:r>
          </w:p>
        </w:tc>
      </w:tr>
    </w:tbl>
    <w:p w14:paraId="6E698795" w14:textId="77777777" w:rsidR="00454F29" w:rsidRDefault="00454F29" w:rsidP="00454F29">
      <w:pPr>
        <w:rPr>
          <w:rStyle w:val="fadeinm1hgl8"/>
        </w:rPr>
      </w:pPr>
    </w:p>
    <w:p w14:paraId="591A2B4D" w14:textId="133EE1CF" w:rsidR="00454F29" w:rsidRPr="00BF2BDD" w:rsidRDefault="00454F29" w:rsidP="00454F29">
      <w:pPr>
        <w:pStyle w:val="Style3"/>
        <w:rPr>
          <w:sz w:val="27"/>
        </w:rPr>
      </w:pPr>
      <w:bookmarkStart w:id="172" w:name="_Toc198553283"/>
      <w:r w:rsidRPr="00BF2BDD">
        <w:rPr>
          <w:rStyle w:val="fadeinm1hgl8"/>
        </w:rPr>
        <w:t>IV. Documentation Générée &amp; Fichiers de Fabrication</w:t>
      </w:r>
      <w:bookmarkEnd w:id="172"/>
    </w:p>
    <w:p w14:paraId="5BFC1A30" w14:textId="77777777" w:rsidR="00454F29" w:rsidRDefault="00454F29" w:rsidP="00454F29">
      <w:pPr>
        <w:pStyle w:val="NormalWeb"/>
      </w:pPr>
      <w:r w:rsidRPr="00BF2BDD">
        <w:rPr>
          <w:rStyle w:val="fadeinm1hgl8"/>
          <w:rFonts w:eastAsiaTheme="minorEastAsia"/>
          <w:lang w:val="fr-FR"/>
        </w:rPr>
        <w:t xml:space="preserve">À l’issue de la conception du schéma électronique et du routage du circuit imprimé (PCB) sous </w:t>
      </w:r>
      <w:proofErr w:type="spellStart"/>
      <w:r w:rsidRPr="00BF2BDD">
        <w:rPr>
          <w:rStyle w:val="fadeinm1hgl8"/>
          <w:rFonts w:eastAsiaTheme="minorEastAsia"/>
          <w:b/>
          <w:bCs/>
          <w:lang w:val="fr-FR"/>
        </w:rPr>
        <w:t>KiCad</w:t>
      </w:r>
      <w:proofErr w:type="spellEnd"/>
      <w:r w:rsidRPr="00BF2BDD">
        <w:rPr>
          <w:rStyle w:val="fadeinm1hgl8"/>
          <w:rFonts w:eastAsiaTheme="minorEastAsia"/>
          <w:lang w:val="fr-FR"/>
        </w:rPr>
        <w:t xml:space="preserve">, plusieurs documents techniques ont été générés pour permettre une </w:t>
      </w:r>
      <w:r w:rsidRPr="00BF2BDD">
        <w:rPr>
          <w:rStyle w:val="fadeinm1hgl8"/>
          <w:rFonts w:eastAsiaTheme="minorEastAsia"/>
          <w:b/>
          <w:bCs/>
          <w:lang w:val="fr-FR"/>
        </w:rPr>
        <w:t>fabrication industrielle</w:t>
      </w:r>
      <w:r w:rsidRPr="00BF2BDD">
        <w:rPr>
          <w:rStyle w:val="fadeinm1hgl8"/>
          <w:rFonts w:eastAsiaTheme="minorEastAsia"/>
          <w:lang w:val="fr-FR"/>
        </w:rPr>
        <w:t xml:space="preserve"> ou une </w:t>
      </w:r>
      <w:r w:rsidRPr="00BF2BDD">
        <w:rPr>
          <w:rStyle w:val="fadeinm1hgl8"/>
          <w:rFonts w:eastAsiaTheme="minorEastAsia"/>
          <w:b/>
          <w:bCs/>
          <w:lang w:val="fr-FR"/>
        </w:rPr>
        <w:t>intégration rapide dans des systèmes IoT ou embarqués</w:t>
      </w:r>
      <w:r w:rsidRPr="00BF2BDD">
        <w:rPr>
          <w:rStyle w:val="fadeinm1hgl8"/>
          <w:rFonts w:eastAsiaTheme="minorEastAsia"/>
          <w:lang w:val="fr-FR"/>
        </w:rPr>
        <w:t xml:space="preserve">. </w:t>
      </w:r>
      <w:r>
        <w:rPr>
          <w:rStyle w:val="fadeinm1hgl8"/>
          <w:rFonts w:eastAsiaTheme="minorEastAsia"/>
        </w:rPr>
        <w:t xml:space="preserve">Les </w:t>
      </w:r>
      <w:proofErr w:type="spellStart"/>
      <w:r>
        <w:rPr>
          <w:rStyle w:val="fadeinm1hgl8"/>
          <w:rFonts w:eastAsiaTheme="minorEastAsia"/>
        </w:rPr>
        <w:t>fichiers</w:t>
      </w:r>
      <w:proofErr w:type="spellEnd"/>
      <w:r>
        <w:rPr>
          <w:rStyle w:val="fadeinm1hgl8"/>
          <w:rFonts w:eastAsiaTheme="minorEastAsia"/>
        </w:rPr>
        <w:t xml:space="preserve"> </w:t>
      </w:r>
      <w:proofErr w:type="spellStart"/>
      <w:r>
        <w:rPr>
          <w:rStyle w:val="fadeinm1hgl8"/>
          <w:rFonts w:eastAsiaTheme="minorEastAsia"/>
        </w:rPr>
        <w:t>produits</w:t>
      </w:r>
      <w:proofErr w:type="spellEnd"/>
      <w:r>
        <w:rPr>
          <w:rStyle w:val="fadeinm1hgl8"/>
          <w:rFonts w:eastAsiaTheme="minorEastAsia"/>
        </w:rPr>
        <w:t xml:space="preserve"> </w:t>
      </w:r>
      <w:proofErr w:type="spellStart"/>
      <w:proofErr w:type="gramStart"/>
      <w:r>
        <w:rPr>
          <w:rStyle w:val="fadeinm1hgl8"/>
          <w:rFonts w:eastAsiaTheme="minorEastAsia"/>
        </w:rPr>
        <w:t>incluent</w:t>
      </w:r>
      <w:proofErr w:type="spellEnd"/>
      <w:r>
        <w:rPr>
          <w:rStyle w:val="fadeinm1hgl8"/>
          <w:rFonts w:eastAsiaTheme="minorEastAsia"/>
        </w:rPr>
        <w:t xml:space="preserve"> :</w:t>
      </w:r>
      <w:proofErr w:type="gramEnd"/>
    </w:p>
    <w:p w14:paraId="71858EE2" w14:textId="77777777" w:rsidR="00454F29" w:rsidRPr="00BF2BDD" w:rsidRDefault="00454F29" w:rsidP="00EE5053">
      <w:pPr>
        <w:pStyle w:val="NormalWeb"/>
        <w:numPr>
          <w:ilvl w:val="0"/>
          <w:numId w:val="48"/>
        </w:numPr>
        <w:rPr>
          <w:lang w:val="fr-FR"/>
        </w:rPr>
      </w:pPr>
      <w:r w:rsidRPr="00BF2BDD">
        <w:rPr>
          <w:rStyle w:val="fadeinm1hgl8"/>
          <w:rFonts w:eastAsiaTheme="minorEastAsia"/>
          <w:b/>
          <w:bCs/>
          <w:lang w:val="fr-FR"/>
        </w:rPr>
        <w:t>Fichiers Gerber</w:t>
      </w:r>
      <w:r w:rsidRPr="00BF2BDD">
        <w:rPr>
          <w:rStyle w:val="fadeinm1hgl8"/>
          <w:rFonts w:eastAsiaTheme="minorEastAsia"/>
          <w:lang w:val="fr-FR"/>
        </w:rPr>
        <w:t xml:space="preserve"> : nécessaires à la fabrication des couches du PCB (cuivre, masque de soudure, sérigraphie, etc.).</w:t>
      </w:r>
    </w:p>
    <w:p w14:paraId="2BC76013" w14:textId="77777777" w:rsidR="00454F29" w:rsidRPr="00BF2BDD" w:rsidRDefault="00454F29" w:rsidP="00EE5053">
      <w:pPr>
        <w:pStyle w:val="NormalWeb"/>
        <w:numPr>
          <w:ilvl w:val="0"/>
          <w:numId w:val="48"/>
        </w:numPr>
        <w:rPr>
          <w:lang w:val="fr-FR"/>
        </w:rPr>
      </w:pPr>
      <w:r w:rsidRPr="00BF2BDD">
        <w:rPr>
          <w:rStyle w:val="fadeinm1hgl8"/>
          <w:rFonts w:eastAsiaTheme="minorEastAsia"/>
          <w:b/>
          <w:bCs/>
          <w:lang w:val="fr-FR"/>
        </w:rPr>
        <w:t>Fichier de perçage (Drill file)</w:t>
      </w:r>
      <w:r w:rsidRPr="00BF2BDD">
        <w:rPr>
          <w:rStyle w:val="fadeinm1hgl8"/>
          <w:rFonts w:eastAsiaTheme="minorEastAsia"/>
          <w:lang w:val="fr-FR"/>
        </w:rPr>
        <w:t xml:space="preserve"> : décrit les dimensions et emplacements des trous mécaniques.</w:t>
      </w:r>
    </w:p>
    <w:p w14:paraId="1ABD8901" w14:textId="77777777" w:rsidR="00454F29" w:rsidRPr="00BF2BDD" w:rsidRDefault="00454F29" w:rsidP="00EE5053">
      <w:pPr>
        <w:pStyle w:val="NormalWeb"/>
        <w:numPr>
          <w:ilvl w:val="0"/>
          <w:numId w:val="48"/>
        </w:numPr>
        <w:rPr>
          <w:lang w:val="fr-FR"/>
        </w:rPr>
      </w:pPr>
      <w:r w:rsidRPr="00BF2BDD">
        <w:rPr>
          <w:rStyle w:val="fadeinm1hgl8"/>
          <w:rFonts w:eastAsiaTheme="minorEastAsia"/>
          <w:b/>
          <w:bCs/>
          <w:lang w:val="fr-FR"/>
        </w:rPr>
        <w:t>Fichier BOM (Bill of Materials)</w:t>
      </w:r>
      <w:r w:rsidRPr="00BF2BDD">
        <w:rPr>
          <w:rStyle w:val="fadeinm1hgl8"/>
          <w:rFonts w:eastAsiaTheme="minorEastAsia"/>
          <w:lang w:val="fr-FR"/>
        </w:rPr>
        <w:t xml:space="preserve"> : liste détaillée des composants électroniques utilisés, leurs références, quantités et empreintes.</w:t>
      </w:r>
    </w:p>
    <w:p w14:paraId="743DA581" w14:textId="77777777" w:rsidR="00454F29" w:rsidRPr="00BF2BDD" w:rsidRDefault="00454F29" w:rsidP="00EE5053">
      <w:pPr>
        <w:pStyle w:val="NormalWeb"/>
        <w:numPr>
          <w:ilvl w:val="0"/>
          <w:numId w:val="48"/>
        </w:numPr>
        <w:rPr>
          <w:lang w:val="fr-FR"/>
        </w:rPr>
      </w:pPr>
      <w:r w:rsidRPr="00BF2BDD">
        <w:rPr>
          <w:rStyle w:val="fadeinm1hgl8"/>
          <w:rFonts w:eastAsiaTheme="minorEastAsia"/>
          <w:b/>
          <w:bCs/>
          <w:lang w:val="fr-FR"/>
        </w:rPr>
        <w:t>Fichier Pick &amp; Place</w:t>
      </w:r>
      <w:r w:rsidRPr="00BF2BDD">
        <w:rPr>
          <w:rStyle w:val="fadeinm1hgl8"/>
          <w:rFonts w:eastAsiaTheme="minorEastAsia"/>
          <w:lang w:val="fr-FR"/>
        </w:rPr>
        <w:t xml:space="preserve"> : utilisé pour le placement automatique des composants en production.</w:t>
      </w:r>
    </w:p>
    <w:p w14:paraId="7C034444" w14:textId="77777777" w:rsidR="00454F29" w:rsidRPr="00BF2BDD" w:rsidRDefault="00454F29" w:rsidP="00EE5053">
      <w:pPr>
        <w:pStyle w:val="NormalWeb"/>
        <w:numPr>
          <w:ilvl w:val="0"/>
          <w:numId w:val="48"/>
        </w:numPr>
        <w:rPr>
          <w:lang w:val="fr-FR"/>
        </w:rPr>
      </w:pPr>
      <w:r w:rsidRPr="00BF2BDD">
        <w:rPr>
          <w:rStyle w:val="fadeinm1hgl8"/>
          <w:rFonts w:eastAsiaTheme="minorEastAsia"/>
          <w:b/>
          <w:bCs/>
          <w:lang w:val="fr-FR"/>
        </w:rPr>
        <w:t>Schéma électrique annoté</w:t>
      </w:r>
      <w:r w:rsidRPr="00BF2BDD">
        <w:rPr>
          <w:rStyle w:val="fadeinm1hgl8"/>
          <w:rFonts w:eastAsiaTheme="minorEastAsia"/>
          <w:lang w:val="fr-FR"/>
        </w:rPr>
        <w:t xml:space="preserve"> : version finale avec toutes les références croisées entre composants et empreintes.</w:t>
      </w:r>
    </w:p>
    <w:p w14:paraId="245ECF07" w14:textId="77777777" w:rsidR="00454F29" w:rsidRPr="00BF2BDD" w:rsidRDefault="00454F29" w:rsidP="00EE5053">
      <w:pPr>
        <w:pStyle w:val="NormalWeb"/>
        <w:numPr>
          <w:ilvl w:val="0"/>
          <w:numId w:val="48"/>
        </w:numPr>
        <w:rPr>
          <w:lang w:val="fr-FR"/>
        </w:rPr>
      </w:pPr>
      <w:r w:rsidRPr="00BF2BDD">
        <w:rPr>
          <w:rStyle w:val="fadeinm1hgl8"/>
          <w:rFonts w:eastAsiaTheme="minorEastAsia"/>
          <w:b/>
          <w:bCs/>
          <w:lang w:val="fr-FR"/>
        </w:rPr>
        <w:t>Vue 3D du PCB</w:t>
      </w:r>
      <w:r w:rsidRPr="00BF2BDD">
        <w:rPr>
          <w:rStyle w:val="fadeinm1hgl8"/>
          <w:rFonts w:eastAsiaTheme="minorEastAsia"/>
          <w:lang w:val="fr-FR"/>
        </w:rPr>
        <w:t xml:space="preserve"> : représentation visuelle pour inspection mécanique rapide.</w:t>
      </w:r>
    </w:p>
    <w:p w14:paraId="64390FCA" w14:textId="77777777" w:rsidR="00454F29" w:rsidRPr="00454F29" w:rsidRDefault="00454F29" w:rsidP="00454F29">
      <w:pPr>
        <w:pStyle w:val="NormalWeb"/>
        <w:rPr>
          <w:lang w:val="fr-FR"/>
        </w:rPr>
      </w:pPr>
      <w:r w:rsidRPr="00BF2BDD">
        <w:rPr>
          <w:rStyle w:val="fadeinm1hgl8"/>
          <w:rFonts w:eastAsiaTheme="minorEastAsia"/>
          <w:lang w:val="fr-FR"/>
        </w:rPr>
        <w:t xml:space="preserve">Ces documents permettent une fabrication immédiate du circuit et garantissent sa </w:t>
      </w:r>
      <w:r w:rsidRPr="00BF2BDD">
        <w:rPr>
          <w:rStyle w:val="fadeinm1hgl8"/>
          <w:rFonts w:eastAsiaTheme="minorEastAsia"/>
          <w:b/>
          <w:bCs/>
          <w:lang w:val="fr-FR"/>
        </w:rPr>
        <w:t>portabilité</w:t>
      </w:r>
      <w:r w:rsidRPr="00BF2BDD">
        <w:rPr>
          <w:rStyle w:val="fadeinm1hgl8"/>
          <w:rFonts w:eastAsiaTheme="minorEastAsia"/>
          <w:lang w:val="fr-FR"/>
        </w:rPr>
        <w:t xml:space="preserve"> pour des projets tiers.</w:t>
      </w:r>
    </w:p>
    <w:p w14:paraId="789AB166" w14:textId="18A64C74" w:rsidR="008C568F" w:rsidRDefault="008C568F" w:rsidP="008C568F">
      <w:pPr>
        <w:pStyle w:val="Heading1"/>
        <w:rPr>
          <w:rFonts w:asciiTheme="majorBidi" w:eastAsiaTheme="minorHAnsi" w:hAnsiTheme="majorBidi"/>
          <w:color w:val="auto"/>
          <w:sz w:val="24"/>
          <w:szCs w:val="22"/>
        </w:rPr>
      </w:pPr>
      <w:bookmarkStart w:id="173" w:name="_Toc198040001"/>
      <w:bookmarkStart w:id="174" w:name="_Toc198040335"/>
      <w:bookmarkStart w:id="175" w:name="_Toc198040509"/>
    </w:p>
    <w:p w14:paraId="453D9FCA" w14:textId="77777777" w:rsidR="00846C86" w:rsidRDefault="00846C86" w:rsidP="00846C86"/>
    <w:p w14:paraId="78B37EDB" w14:textId="77777777" w:rsidR="00A65B6F" w:rsidRDefault="00A65B6F" w:rsidP="00846C86"/>
    <w:p w14:paraId="10DA7BD5" w14:textId="77777777" w:rsidR="00A65B6F" w:rsidRDefault="00A65B6F" w:rsidP="00846C86"/>
    <w:p w14:paraId="13368068" w14:textId="77777777" w:rsidR="00A65B6F" w:rsidRPr="00846C86" w:rsidRDefault="00A65B6F" w:rsidP="00846C86"/>
    <w:p w14:paraId="0DBA2E9C" w14:textId="26F95133" w:rsidR="00454F29" w:rsidRPr="00BF2BDD" w:rsidRDefault="00454F29" w:rsidP="00454F29">
      <w:pPr>
        <w:pStyle w:val="Style3"/>
      </w:pPr>
      <w:bookmarkStart w:id="176" w:name="_Toc198553284"/>
      <w:r w:rsidRPr="00BF2BDD">
        <w:rPr>
          <w:rStyle w:val="fadeinm1hgl8"/>
        </w:rPr>
        <w:lastRenderedPageBreak/>
        <w:t>V. Comparaison &amp; Validation Fonctionnelle (théorique)</w:t>
      </w:r>
      <w:bookmarkEnd w:id="176"/>
    </w:p>
    <w:p w14:paraId="3A9ACF8B" w14:textId="77777777" w:rsidR="00454F29" w:rsidRPr="00BF2BDD" w:rsidRDefault="00454F29" w:rsidP="00454F29">
      <w:pPr>
        <w:pStyle w:val="NormalWeb"/>
        <w:rPr>
          <w:lang w:val="fr-FR"/>
        </w:rPr>
      </w:pPr>
      <w:r w:rsidRPr="00BF2BDD">
        <w:rPr>
          <w:rStyle w:val="fadeinm1hgl8"/>
          <w:rFonts w:eastAsiaTheme="minorEastAsia"/>
          <w:lang w:val="fr-FR"/>
        </w:rPr>
        <w:t xml:space="preserve">Même en l'absence de prototype physique, une </w:t>
      </w:r>
      <w:r w:rsidRPr="00BF2BDD">
        <w:rPr>
          <w:rStyle w:val="fadeinm1hgl8"/>
          <w:rFonts w:eastAsiaTheme="minorEastAsia"/>
          <w:b/>
          <w:bCs/>
          <w:lang w:val="fr-FR"/>
        </w:rPr>
        <w:t>validation fonctionnelle théorique</w:t>
      </w:r>
      <w:r w:rsidRPr="00BF2BDD">
        <w:rPr>
          <w:rStyle w:val="fadeinm1hgl8"/>
          <w:rFonts w:eastAsiaTheme="minorEastAsia"/>
          <w:lang w:val="fr-FR"/>
        </w:rPr>
        <w:t xml:space="preserve"> a été menée par vérification croisée :</w:t>
      </w:r>
    </w:p>
    <w:p w14:paraId="6018DC2A" w14:textId="77777777" w:rsidR="00454F29" w:rsidRPr="00BF2BDD" w:rsidRDefault="00454F29" w:rsidP="00EE5053">
      <w:pPr>
        <w:pStyle w:val="NormalWeb"/>
        <w:numPr>
          <w:ilvl w:val="0"/>
          <w:numId w:val="49"/>
        </w:numPr>
        <w:rPr>
          <w:lang w:val="fr-FR"/>
        </w:rPr>
      </w:pPr>
      <w:r w:rsidRPr="00BF2BDD">
        <w:rPr>
          <w:rStyle w:val="fadeinm1hgl8"/>
          <w:rFonts w:eastAsiaTheme="minorEastAsia"/>
          <w:b/>
          <w:bCs/>
          <w:lang w:val="fr-FR"/>
        </w:rPr>
        <w:t>Respect des fiches techniques (datasheets)</w:t>
      </w:r>
      <w:r w:rsidRPr="00BF2BDD">
        <w:rPr>
          <w:rStyle w:val="fadeinm1hgl8"/>
          <w:rFonts w:eastAsiaTheme="minorEastAsia"/>
          <w:lang w:val="fr-FR"/>
        </w:rPr>
        <w:t xml:space="preserve"> :</w:t>
      </w:r>
    </w:p>
    <w:p w14:paraId="34C31AD7" w14:textId="762A92DA" w:rsidR="00454F29" w:rsidRPr="00BF2BDD" w:rsidRDefault="00454F29" w:rsidP="00EE5053">
      <w:pPr>
        <w:pStyle w:val="NormalWeb"/>
        <w:numPr>
          <w:ilvl w:val="1"/>
          <w:numId w:val="49"/>
        </w:numPr>
        <w:rPr>
          <w:lang w:val="fr-FR"/>
        </w:rPr>
      </w:pPr>
      <w:r w:rsidRPr="00BF2BDD">
        <w:rPr>
          <w:rStyle w:val="fadeinm1hgl8"/>
          <w:rFonts w:eastAsiaTheme="minorEastAsia"/>
          <w:lang w:val="fr-FR"/>
        </w:rPr>
        <w:t xml:space="preserve">Le </w:t>
      </w:r>
      <w:r w:rsidRPr="00BF2BDD">
        <w:rPr>
          <w:rStyle w:val="fadeinm1hgl8"/>
          <w:rFonts w:eastAsiaTheme="minorEastAsia"/>
          <w:b/>
          <w:bCs/>
          <w:lang w:val="fr-FR"/>
        </w:rPr>
        <w:t>CN306</w:t>
      </w:r>
      <w:r w:rsidR="005A4D11">
        <w:rPr>
          <w:rStyle w:val="fadeinm1hgl8"/>
          <w:rFonts w:eastAsiaTheme="minorEastAsia"/>
          <w:b/>
          <w:bCs/>
          <w:lang w:val="fr-FR"/>
        </w:rPr>
        <w:t>5</w:t>
      </w:r>
      <w:r w:rsidRPr="00BF2BDD">
        <w:rPr>
          <w:rStyle w:val="fadeinm1hgl8"/>
          <w:rFonts w:eastAsiaTheme="minorEastAsia"/>
          <w:lang w:val="fr-FR"/>
        </w:rPr>
        <w:t xml:space="preserve"> est correctement câblé pour permettre la </w:t>
      </w:r>
      <w:r w:rsidRPr="00BF2BDD">
        <w:rPr>
          <w:rStyle w:val="fadeinm1hgl8"/>
          <w:rFonts w:eastAsiaTheme="minorEastAsia"/>
          <w:b/>
          <w:bCs/>
          <w:lang w:val="fr-FR"/>
        </w:rPr>
        <w:t>charge Li-Ion 1S</w:t>
      </w:r>
      <w:r w:rsidRPr="00BF2BDD">
        <w:rPr>
          <w:rStyle w:val="fadeinm1hgl8"/>
          <w:rFonts w:eastAsiaTheme="minorEastAsia"/>
          <w:lang w:val="fr-FR"/>
        </w:rPr>
        <w:t xml:space="preserve"> via une entrée solaire ou USB.</w:t>
      </w:r>
    </w:p>
    <w:p w14:paraId="3BE96CF1" w14:textId="77777777" w:rsidR="00454F29" w:rsidRPr="00BF2BDD" w:rsidRDefault="00454F29" w:rsidP="00EE5053">
      <w:pPr>
        <w:pStyle w:val="NormalWeb"/>
        <w:numPr>
          <w:ilvl w:val="1"/>
          <w:numId w:val="49"/>
        </w:numPr>
        <w:rPr>
          <w:lang w:val="fr-FR"/>
        </w:rPr>
      </w:pPr>
      <w:r w:rsidRPr="00BF2BDD">
        <w:rPr>
          <w:rStyle w:val="fadeinm1hgl8"/>
          <w:rFonts w:eastAsiaTheme="minorEastAsia"/>
          <w:lang w:val="fr-FR"/>
        </w:rPr>
        <w:t xml:space="preserve">Le </w:t>
      </w:r>
      <w:r w:rsidRPr="00BF2BDD">
        <w:rPr>
          <w:rStyle w:val="fadeinm1hgl8"/>
          <w:rFonts w:eastAsiaTheme="minorEastAsia"/>
          <w:b/>
          <w:bCs/>
          <w:lang w:val="fr-FR"/>
        </w:rPr>
        <w:t>BQ27Z746</w:t>
      </w:r>
      <w:r w:rsidRPr="00BF2BDD">
        <w:rPr>
          <w:rStyle w:val="fadeinm1hgl8"/>
          <w:rFonts w:eastAsiaTheme="minorEastAsia"/>
          <w:lang w:val="fr-FR"/>
        </w:rPr>
        <w:t xml:space="preserve"> est connecté conformément à ses exigences I²C et permet la </w:t>
      </w:r>
      <w:r w:rsidRPr="00BF2BDD">
        <w:rPr>
          <w:rStyle w:val="fadeinm1hgl8"/>
          <w:rFonts w:eastAsiaTheme="minorEastAsia"/>
          <w:b/>
          <w:bCs/>
          <w:lang w:val="fr-FR"/>
        </w:rPr>
        <w:t>surveillance précise de l’état de la batterie</w:t>
      </w:r>
      <w:r w:rsidRPr="00BF2BDD">
        <w:rPr>
          <w:rStyle w:val="fadeinm1hgl8"/>
          <w:rFonts w:eastAsiaTheme="minorEastAsia"/>
          <w:lang w:val="fr-FR"/>
        </w:rPr>
        <w:t xml:space="preserve"> (State of Charge, </w:t>
      </w:r>
      <w:proofErr w:type="spellStart"/>
      <w:r w:rsidRPr="00BF2BDD">
        <w:rPr>
          <w:rStyle w:val="fadeinm1hgl8"/>
          <w:rFonts w:eastAsiaTheme="minorEastAsia"/>
          <w:lang w:val="fr-FR"/>
        </w:rPr>
        <w:t>Health</w:t>
      </w:r>
      <w:proofErr w:type="spellEnd"/>
      <w:r w:rsidRPr="00BF2BDD">
        <w:rPr>
          <w:rStyle w:val="fadeinm1hgl8"/>
          <w:rFonts w:eastAsiaTheme="minorEastAsia"/>
          <w:lang w:val="fr-FR"/>
        </w:rPr>
        <w:t>, etc.).</w:t>
      </w:r>
    </w:p>
    <w:p w14:paraId="0505344B" w14:textId="77777777" w:rsidR="00454F29" w:rsidRDefault="00454F29" w:rsidP="00EE5053">
      <w:pPr>
        <w:pStyle w:val="NormalWeb"/>
        <w:numPr>
          <w:ilvl w:val="0"/>
          <w:numId w:val="49"/>
        </w:numPr>
      </w:pPr>
      <w:proofErr w:type="spellStart"/>
      <w:r>
        <w:rPr>
          <w:rStyle w:val="fadeinm1hgl8"/>
          <w:rFonts w:eastAsiaTheme="minorEastAsia"/>
          <w:b/>
          <w:bCs/>
        </w:rPr>
        <w:t>Cohérence</w:t>
      </w:r>
      <w:proofErr w:type="spellEnd"/>
      <w:r>
        <w:rPr>
          <w:rStyle w:val="fadeinm1hgl8"/>
          <w:rFonts w:eastAsiaTheme="minorEastAsia"/>
          <w:b/>
          <w:bCs/>
        </w:rPr>
        <w:t xml:space="preserve"> du </w:t>
      </w:r>
      <w:proofErr w:type="spellStart"/>
      <w:proofErr w:type="gramStart"/>
      <w:r>
        <w:rPr>
          <w:rStyle w:val="fadeinm1hgl8"/>
          <w:rFonts w:eastAsiaTheme="minorEastAsia"/>
          <w:b/>
          <w:bCs/>
        </w:rPr>
        <w:t>routage</w:t>
      </w:r>
      <w:proofErr w:type="spellEnd"/>
      <w:r>
        <w:rPr>
          <w:rStyle w:val="fadeinm1hgl8"/>
          <w:rFonts w:eastAsiaTheme="minorEastAsia"/>
        </w:rPr>
        <w:t xml:space="preserve"> :</w:t>
      </w:r>
      <w:proofErr w:type="gramEnd"/>
    </w:p>
    <w:p w14:paraId="33B3D373" w14:textId="77777777" w:rsidR="00454F29" w:rsidRPr="00BF2BDD" w:rsidRDefault="00454F29" w:rsidP="00EE5053">
      <w:pPr>
        <w:pStyle w:val="NormalWeb"/>
        <w:numPr>
          <w:ilvl w:val="1"/>
          <w:numId w:val="49"/>
        </w:numPr>
        <w:rPr>
          <w:lang w:val="fr-FR"/>
        </w:rPr>
      </w:pPr>
      <w:r w:rsidRPr="00BF2BDD">
        <w:rPr>
          <w:rStyle w:val="fadeinm1hgl8"/>
          <w:rFonts w:eastAsiaTheme="minorEastAsia"/>
          <w:lang w:val="fr-FR"/>
        </w:rPr>
        <w:t>Traces critiques (alimentation, détection courant, thermistance) correctement dimensionnées.</w:t>
      </w:r>
    </w:p>
    <w:p w14:paraId="14C3B115" w14:textId="77777777" w:rsidR="00454F29" w:rsidRPr="00BF2BDD" w:rsidRDefault="00454F29" w:rsidP="00EE5053">
      <w:pPr>
        <w:pStyle w:val="NormalWeb"/>
        <w:numPr>
          <w:ilvl w:val="1"/>
          <w:numId w:val="49"/>
        </w:numPr>
        <w:rPr>
          <w:lang w:val="fr-FR"/>
        </w:rPr>
      </w:pPr>
      <w:r w:rsidRPr="00BF2BDD">
        <w:rPr>
          <w:rStyle w:val="fadeinm1hgl8"/>
          <w:rFonts w:eastAsiaTheme="minorEastAsia"/>
          <w:lang w:val="fr-FR"/>
        </w:rPr>
        <w:t>Séparation claire des plans analogique/numérique.</w:t>
      </w:r>
    </w:p>
    <w:p w14:paraId="326D1EFD" w14:textId="77777777" w:rsidR="00454F29" w:rsidRPr="00BF2BDD" w:rsidRDefault="00454F29" w:rsidP="00EE5053">
      <w:pPr>
        <w:pStyle w:val="NormalWeb"/>
        <w:numPr>
          <w:ilvl w:val="0"/>
          <w:numId w:val="49"/>
        </w:numPr>
        <w:rPr>
          <w:lang w:val="fr-FR"/>
        </w:rPr>
      </w:pPr>
      <w:r w:rsidRPr="00BF2BDD">
        <w:rPr>
          <w:rStyle w:val="fadeinm1hgl8"/>
          <w:rFonts w:eastAsiaTheme="minorEastAsia"/>
          <w:b/>
          <w:bCs/>
          <w:lang w:val="fr-FR"/>
        </w:rPr>
        <w:t>Conformité aux bonnes pratiques de conception</w:t>
      </w:r>
      <w:r w:rsidRPr="00BF2BDD">
        <w:rPr>
          <w:rStyle w:val="fadeinm1hgl8"/>
          <w:rFonts w:eastAsiaTheme="minorEastAsia"/>
          <w:lang w:val="fr-FR"/>
        </w:rPr>
        <w:t xml:space="preserve"> :</w:t>
      </w:r>
    </w:p>
    <w:p w14:paraId="1F4A97C5" w14:textId="77777777" w:rsidR="00454F29" w:rsidRPr="00BF2BDD" w:rsidRDefault="00454F29" w:rsidP="00EE5053">
      <w:pPr>
        <w:pStyle w:val="NormalWeb"/>
        <w:numPr>
          <w:ilvl w:val="1"/>
          <w:numId w:val="49"/>
        </w:numPr>
        <w:rPr>
          <w:lang w:val="fr-FR"/>
        </w:rPr>
      </w:pPr>
      <w:r w:rsidRPr="00BF2BDD">
        <w:rPr>
          <w:rStyle w:val="fadeinm1hgl8"/>
          <w:rFonts w:eastAsiaTheme="minorEastAsia"/>
          <w:lang w:val="fr-FR"/>
        </w:rPr>
        <w:t>Placement optimal des condensateurs de découplage.</w:t>
      </w:r>
    </w:p>
    <w:p w14:paraId="0BAD1B77" w14:textId="77777777" w:rsidR="00454F29" w:rsidRPr="00BF2BDD" w:rsidRDefault="00454F29" w:rsidP="00EE5053">
      <w:pPr>
        <w:pStyle w:val="NormalWeb"/>
        <w:numPr>
          <w:ilvl w:val="1"/>
          <w:numId w:val="49"/>
        </w:numPr>
        <w:rPr>
          <w:lang w:val="fr-FR"/>
        </w:rPr>
      </w:pPr>
      <w:r w:rsidRPr="00BF2BDD">
        <w:rPr>
          <w:rStyle w:val="fadeinm1hgl8"/>
          <w:rFonts w:eastAsiaTheme="minorEastAsia"/>
          <w:lang w:val="fr-FR"/>
        </w:rPr>
        <w:t>Minimisation des boucles de masse.</w:t>
      </w:r>
    </w:p>
    <w:p w14:paraId="0B034EDE" w14:textId="18F88729" w:rsidR="00454F29" w:rsidRDefault="00454F29" w:rsidP="00454F29">
      <w:pPr>
        <w:pStyle w:val="NormalWeb"/>
        <w:rPr>
          <w:rStyle w:val="fadeinm1hgl8"/>
          <w:rFonts w:eastAsiaTheme="minorEastAsia"/>
          <w:lang w:val="fr-FR"/>
        </w:rPr>
      </w:pPr>
      <w:r w:rsidRPr="00BF2BDD">
        <w:rPr>
          <w:rStyle w:val="fadeinm1hgl8"/>
          <w:rFonts w:eastAsiaTheme="minorEastAsia"/>
          <w:lang w:val="fr-FR"/>
        </w:rPr>
        <w:t xml:space="preserve">Cette validation assure que le design est </w:t>
      </w:r>
      <w:r w:rsidRPr="00BF2BDD">
        <w:rPr>
          <w:rStyle w:val="fadeinm1hgl8"/>
          <w:rFonts w:eastAsiaTheme="minorEastAsia"/>
          <w:b/>
          <w:bCs/>
          <w:lang w:val="fr-FR"/>
        </w:rPr>
        <w:t>fonctionnel sur le papier</w:t>
      </w:r>
      <w:r w:rsidRPr="00BF2BDD">
        <w:rPr>
          <w:rStyle w:val="fadeinm1hgl8"/>
          <w:rFonts w:eastAsiaTheme="minorEastAsia"/>
          <w:lang w:val="fr-FR"/>
        </w:rPr>
        <w:t xml:space="preserve"> et prêt à être intégré dans un projet plus vaste, sans nécessiter de modifications majeures.</w:t>
      </w:r>
    </w:p>
    <w:p w14:paraId="0D8E3CA7" w14:textId="77777777" w:rsidR="00454F29" w:rsidRPr="00BF2BDD" w:rsidRDefault="00454F29" w:rsidP="00454F29">
      <w:pPr>
        <w:pStyle w:val="Style3"/>
      </w:pPr>
      <w:bookmarkStart w:id="177" w:name="_Toc198553285"/>
      <w:r w:rsidRPr="00BF2BDD">
        <w:rPr>
          <w:rStyle w:val="fadeinm1hgl8"/>
        </w:rPr>
        <w:t>VI. Analyse des Limites &amp; Pistes d’Amélioration</w:t>
      </w:r>
      <w:bookmarkEnd w:id="177"/>
    </w:p>
    <w:p w14:paraId="24B98240" w14:textId="77777777" w:rsidR="00454F29" w:rsidRPr="00BF2BDD" w:rsidRDefault="00454F29" w:rsidP="00454F29">
      <w:pPr>
        <w:pStyle w:val="NormalWeb"/>
        <w:rPr>
          <w:lang w:val="fr-FR"/>
        </w:rPr>
      </w:pPr>
      <w:r w:rsidRPr="00BF2BDD">
        <w:rPr>
          <w:rStyle w:val="fadeinm1hgl8"/>
          <w:rFonts w:eastAsiaTheme="minorEastAsia"/>
          <w:lang w:val="fr-FR"/>
        </w:rPr>
        <w:t>Bien que le design soit conforme aux spécifications du BMS 1S, certaines limitations ont été identifiées :</w:t>
      </w:r>
    </w:p>
    <w:p w14:paraId="7BC691D6" w14:textId="77777777" w:rsidR="00454F29" w:rsidRPr="00BF2BDD" w:rsidRDefault="00454F29" w:rsidP="00EE5053">
      <w:pPr>
        <w:pStyle w:val="NormalWeb"/>
        <w:numPr>
          <w:ilvl w:val="0"/>
          <w:numId w:val="50"/>
        </w:numPr>
        <w:rPr>
          <w:lang w:val="fr-FR"/>
        </w:rPr>
      </w:pPr>
      <w:r w:rsidRPr="00BF2BDD">
        <w:rPr>
          <w:rStyle w:val="fadeinm1hgl8"/>
          <w:rFonts w:eastAsiaTheme="minorEastAsia"/>
          <w:b/>
          <w:bCs/>
          <w:lang w:val="fr-FR"/>
        </w:rPr>
        <w:t>Absence de tests réels</w:t>
      </w:r>
      <w:r w:rsidRPr="00BF2BDD">
        <w:rPr>
          <w:rStyle w:val="fadeinm1hgl8"/>
          <w:rFonts w:eastAsiaTheme="minorEastAsia"/>
          <w:lang w:val="fr-FR"/>
        </w:rPr>
        <w:t xml:space="preserve"> : aucune validation expérimentale n’a pu être réalisée, ce qui peut masquer des effets de couplage, d’interférences ou d’erreurs d’assemblage.</w:t>
      </w:r>
    </w:p>
    <w:p w14:paraId="0BD5AE9D" w14:textId="77777777" w:rsidR="00454F29" w:rsidRPr="00BF2BDD" w:rsidRDefault="00454F29" w:rsidP="00EE5053">
      <w:pPr>
        <w:pStyle w:val="NormalWeb"/>
        <w:numPr>
          <w:ilvl w:val="0"/>
          <w:numId w:val="50"/>
        </w:numPr>
        <w:rPr>
          <w:lang w:val="fr-FR"/>
        </w:rPr>
      </w:pPr>
      <w:r w:rsidRPr="00BF2BDD">
        <w:rPr>
          <w:rStyle w:val="fadeinm1hgl8"/>
          <w:rFonts w:eastAsiaTheme="minorEastAsia"/>
          <w:b/>
          <w:bCs/>
          <w:lang w:val="fr-FR"/>
        </w:rPr>
        <w:t>Pas d'intégration logicielle complète</w:t>
      </w:r>
      <w:r w:rsidRPr="00BF2BDD">
        <w:rPr>
          <w:rStyle w:val="fadeinm1hgl8"/>
          <w:rFonts w:eastAsiaTheme="minorEastAsia"/>
          <w:lang w:val="fr-FR"/>
        </w:rPr>
        <w:t xml:space="preserve"> : la communication avec le BQ27Z746 via I²C n’a pas été implémentée dans un microcontrôleur cible dans ce contexte.</w:t>
      </w:r>
    </w:p>
    <w:p w14:paraId="1F9877DB" w14:textId="77777777" w:rsidR="00454F29" w:rsidRPr="00BF2BDD" w:rsidRDefault="00454F29" w:rsidP="00EE5053">
      <w:pPr>
        <w:pStyle w:val="NormalWeb"/>
        <w:numPr>
          <w:ilvl w:val="0"/>
          <w:numId w:val="50"/>
        </w:numPr>
        <w:rPr>
          <w:lang w:val="fr-FR"/>
        </w:rPr>
      </w:pPr>
      <w:r w:rsidRPr="00BF2BDD">
        <w:rPr>
          <w:rStyle w:val="fadeinm1hgl8"/>
          <w:rFonts w:eastAsiaTheme="minorEastAsia"/>
          <w:b/>
          <w:bCs/>
          <w:lang w:val="fr-FR"/>
        </w:rPr>
        <w:t>Pas de gestion thermique poussée</w:t>
      </w:r>
      <w:r w:rsidRPr="00BF2BDD">
        <w:rPr>
          <w:rStyle w:val="fadeinm1hgl8"/>
          <w:rFonts w:eastAsiaTheme="minorEastAsia"/>
          <w:lang w:val="fr-FR"/>
        </w:rPr>
        <w:t xml:space="preserve"> : en environnement contraint (ex. capteurs solaires embarqués), une analyse thermique plus poussée serait souhaitable.</w:t>
      </w:r>
    </w:p>
    <w:p w14:paraId="373AD697" w14:textId="77777777" w:rsidR="00454F29" w:rsidRDefault="00454F29" w:rsidP="00454F29">
      <w:pPr>
        <w:pStyle w:val="NormalWeb"/>
      </w:pPr>
      <w:proofErr w:type="spellStart"/>
      <w:r>
        <w:rPr>
          <w:rStyle w:val="fadeinm1hgl8"/>
          <w:rFonts w:eastAsiaTheme="minorEastAsia"/>
          <w:b/>
          <w:bCs/>
        </w:rPr>
        <w:t>Améliorations</w:t>
      </w:r>
      <w:proofErr w:type="spellEnd"/>
      <w:r>
        <w:rPr>
          <w:rStyle w:val="fadeinm1hgl8"/>
          <w:rFonts w:eastAsiaTheme="minorEastAsia"/>
          <w:b/>
          <w:bCs/>
        </w:rPr>
        <w:t xml:space="preserve"> </w:t>
      </w:r>
      <w:proofErr w:type="spellStart"/>
      <w:proofErr w:type="gramStart"/>
      <w:r>
        <w:rPr>
          <w:rStyle w:val="fadeinm1hgl8"/>
          <w:rFonts w:eastAsiaTheme="minorEastAsia"/>
          <w:b/>
          <w:bCs/>
        </w:rPr>
        <w:t>envisagées</w:t>
      </w:r>
      <w:proofErr w:type="spellEnd"/>
      <w:r>
        <w:rPr>
          <w:rStyle w:val="fadeinm1hgl8"/>
          <w:rFonts w:eastAsiaTheme="minorEastAsia"/>
        </w:rPr>
        <w:t xml:space="preserve"> :</w:t>
      </w:r>
      <w:proofErr w:type="gramEnd"/>
    </w:p>
    <w:p w14:paraId="67472403" w14:textId="77777777" w:rsidR="00454F29" w:rsidRPr="00BF2BDD" w:rsidRDefault="00454F29" w:rsidP="00EE5053">
      <w:pPr>
        <w:pStyle w:val="NormalWeb"/>
        <w:numPr>
          <w:ilvl w:val="0"/>
          <w:numId w:val="51"/>
        </w:numPr>
        <w:rPr>
          <w:lang w:val="fr-FR"/>
        </w:rPr>
      </w:pPr>
      <w:r w:rsidRPr="00BF2BDD">
        <w:rPr>
          <w:rStyle w:val="fadeinm1hgl8"/>
          <w:rFonts w:eastAsiaTheme="minorEastAsia"/>
          <w:lang w:val="fr-FR"/>
        </w:rPr>
        <w:t>Intégration dans un microcontrôleur (ESP32, STM32) pour tests de communication I²C.</w:t>
      </w:r>
    </w:p>
    <w:p w14:paraId="2F3D7A08" w14:textId="77777777" w:rsidR="00454F29" w:rsidRPr="00BF2BDD" w:rsidRDefault="00454F29" w:rsidP="00EE5053">
      <w:pPr>
        <w:pStyle w:val="NormalWeb"/>
        <w:numPr>
          <w:ilvl w:val="0"/>
          <w:numId w:val="51"/>
        </w:numPr>
        <w:rPr>
          <w:lang w:val="fr-FR"/>
        </w:rPr>
      </w:pPr>
      <w:r w:rsidRPr="00BF2BDD">
        <w:rPr>
          <w:rStyle w:val="fadeinm1hgl8"/>
          <w:rFonts w:eastAsiaTheme="minorEastAsia"/>
          <w:lang w:val="fr-FR"/>
        </w:rPr>
        <w:t>Ajout de connecteurs standards pour faciliter les tests in-situ.</w:t>
      </w:r>
    </w:p>
    <w:p w14:paraId="647F50CF" w14:textId="77777777" w:rsidR="00454F29" w:rsidRPr="00BF2BDD" w:rsidRDefault="00454F29" w:rsidP="00EE5053">
      <w:pPr>
        <w:pStyle w:val="NormalWeb"/>
        <w:numPr>
          <w:ilvl w:val="0"/>
          <w:numId w:val="51"/>
        </w:numPr>
        <w:rPr>
          <w:lang w:val="fr-FR"/>
        </w:rPr>
      </w:pPr>
      <w:r w:rsidRPr="00BF2BDD">
        <w:rPr>
          <w:rStyle w:val="fadeinm1hgl8"/>
          <w:rFonts w:eastAsiaTheme="minorEastAsia"/>
          <w:lang w:val="fr-FR"/>
        </w:rPr>
        <w:t>Ajout d’un convertisseur DC-DC pour offrir une alimentation régulée au système global.</w:t>
      </w:r>
    </w:p>
    <w:p w14:paraId="7E4006A6" w14:textId="034BEF1E" w:rsidR="009E7140" w:rsidRPr="00B9646D" w:rsidRDefault="009E7140" w:rsidP="00E053DB">
      <w:pPr>
        <w:pStyle w:val="Style3"/>
      </w:pPr>
      <w:bookmarkStart w:id="178" w:name="_Toc198553286"/>
      <w:r w:rsidRPr="00B9646D">
        <w:t>Limites Rencontrées et Pistes d’Amélioration</w:t>
      </w:r>
      <w:bookmarkEnd w:id="173"/>
      <w:bookmarkEnd w:id="174"/>
      <w:bookmarkEnd w:id="175"/>
      <w:bookmarkEnd w:id="178"/>
    </w:p>
    <w:p w14:paraId="794C13AD" w14:textId="77777777" w:rsidR="009E7140" w:rsidRPr="00B9646D" w:rsidRDefault="009E7140" w:rsidP="001021E9">
      <w:pPr>
        <w:spacing w:before="100" w:beforeAutospacing="1" w:after="100" w:afterAutospacing="1" w:line="360" w:lineRule="auto"/>
        <w:jc w:val="both"/>
        <w:rPr>
          <w:rFonts w:asciiTheme="majorBidi" w:hAnsiTheme="majorBidi" w:cstheme="majorBidi"/>
          <w:szCs w:val="24"/>
        </w:rPr>
      </w:pPr>
      <w:r w:rsidRPr="00B9646D">
        <w:rPr>
          <w:rFonts w:asciiTheme="majorBidi" w:hAnsiTheme="majorBidi" w:cstheme="majorBidi"/>
          <w:szCs w:val="24"/>
        </w:rPr>
        <w:t>Des contraintes techniques ont été identifiées lors du développement :</w:t>
      </w:r>
    </w:p>
    <w:p w14:paraId="769BB9F9" w14:textId="77777777" w:rsidR="009E7140" w:rsidRPr="00B9646D" w:rsidRDefault="009E7140" w:rsidP="006210A1">
      <w:pPr>
        <w:numPr>
          <w:ilvl w:val="0"/>
          <w:numId w:val="12"/>
        </w:numPr>
        <w:spacing w:before="100" w:beforeAutospacing="1" w:after="100" w:afterAutospacing="1" w:line="360" w:lineRule="auto"/>
        <w:jc w:val="both"/>
        <w:rPr>
          <w:rFonts w:asciiTheme="majorBidi" w:hAnsiTheme="majorBidi" w:cstheme="majorBidi"/>
          <w:szCs w:val="24"/>
        </w:rPr>
      </w:pPr>
      <w:r w:rsidRPr="00B9646D">
        <w:rPr>
          <w:rStyle w:val="Strong"/>
          <w:rFonts w:asciiTheme="majorBidi" w:hAnsiTheme="majorBidi" w:cstheme="majorBidi"/>
          <w:szCs w:val="24"/>
        </w:rPr>
        <w:t>Calibrage initial complexe</w:t>
      </w:r>
      <w:r w:rsidRPr="00B9646D">
        <w:rPr>
          <w:rFonts w:asciiTheme="majorBidi" w:hAnsiTheme="majorBidi" w:cstheme="majorBidi"/>
          <w:szCs w:val="24"/>
        </w:rPr>
        <w:t xml:space="preserve"> du BQ27Z746 (via </w:t>
      </w:r>
      <w:proofErr w:type="spellStart"/>
      <w:r w:rsidRPr="00B9646D">
        <w:rPr>
          <w:rFonts w:asciiTheme="majorBidi" w:hAnsiTheme="majorBidi" w:cstheme="majorBidi"/>
          <w:szCs w:val="24"/>
        </w:rPr>
        <w:t>bqStudio</w:t>
      </w:r>
      <w:proofErr w:type="spellEnd"/>
      <w:r w:rsidRPr="00B9646D">
        <w:rPr>
          <w:rFonts w:asciiTheme="majorBidi" w:hAnsiTheme="majorBidi" w:cstheme="majorBidi"/>
          <w:szCs w:val="24"/>
        </w:rPr>
        <w:t xml:space="preserve"> uniquement)</w:t>
      </w:r>
    </w:p>
    <w:p w14:paraId="4F3A7579" w14:textId="77777777" w:rsidR="009E7140" w:rsidRPr="00B9646D" w:rsidRDefault="009E7140" w:rsidP="006210A1">
      <w:pPr>
        <w:numPr>
          <w:ilvl w:val="0"/>
          <w:numId w:val="12"/>
        </w:numPr>
        <w:spacing w:before="100" w:beforeAutospacing="1" w:after="100" w:afterAutospacing="1" w:line="360" w:lineRule="auto"/>
        <w:jc w:val="both"/>
        <w:rPr>
          <w:rFonts w:asciiTheme="majorBidi" w:hAnsiTheme="majorBidi" w:cstheme="majorBidi"/>
          <w:szCs w:val="24"/>
        </w:rPr>
      </w:pPr>
      <w:r w:rsidRPr="00B9646D">
        <w:rPr>
          <w:rStyle w:val="Strong"/>
          <w:rFonts w:asciiTheme="majorBidi" w:hAnsiTheme="majorBidi" w:cstheme="majorBidi"/>
          <w:szCs w:val="24"/>
        </w:rPr>
        <w:t>Manque de supervision temps réel</w:t>
      </w:r>
      <w:r w:rsidRPr="00B9646D">
        <w:rPr>
          <w:rFonts w:asciiTheme="majorBidi" w:hAnsiTheme="majorBidi" w:cstheme="majorBidi"/>
          <w:szCs w:val="24"/>
        </w:rPr>
        <w:t xml:space="preserve"> sans microcontrôleur intégré</w:t>
      </w:r>
    </w:p>
    <w:p w14:paraId="10B99214" w14:textId="77777777" w:rsidR="009E7140" w:rsidRPr="00B9646D" w:rsidRDefault="009E7140" w:rsidP="006210A1">
      <w:pPr>
        <w:numPr>
          <w:ilvl w:val="0"/>
          <w:numId w:val="12"/>
        </w:numPr>
        <w:spacing w:before="100" w:beforeAutospacing="1" w:after="100" w:afterAutospacing="1" w:line="360" w:lineRule="auto"/>
        <w:jc w:val="both"/>
        <w:rPr>
          <w:rFonts w:asciiTheme="majorBidi" w:hAnsiTheme="majorBidi" w:cstheme="majorBidi"/>
          <w:szCs w:val="24"/>
        </w:rPr>
      </w:pPr>
      <w:r w:rsidRPr="00B9646D">
        <w:rPr>
          <w:rStyle w:val="Strong"/>
          <w:rFonts w:asciiTheme="majorBidi" w:hAnsiTheme="majorBidi" w:cstheme="majorBidi"/>
          <w:szCs w:val="24"/>
        </w:rPr>
        <w:lastRenderedPageBreak/>
        <w:t>Coût du BGA</w:t>
      </w:r>
      <w:r w:rsidRPr="00B9646D">
        <w:rPr>
          <w:rFonts w:asciiTheme="majorBidi" w:hAnsiTheme="majorBidi" w:cstheme="majorBidi"/>
          <w:szCs w:val="24"/>
        </w:rPr>
        <w:t xml:space="preserve"> du fuel gauge (nécessite un assemblage de précision)</w:t>
      </w:r>
    </w:p>
    <w:p w14:paraId="3A25CB0E" w14:textId="77777777" w:rsidR="009E7140" w:rsidRPr="00B9646D" w:rsidRDefault="009E7140" w:rsidP="001021E9">
      <w:pPr>
        <w:spacing w:before="100" w:beforeAutospacing="1" w:after="100" w:afterAutospacing="1" w:line="360" w:lineRule="auto"/>
        <w:jc w:val="both"/>
        <w:rPr>
          <w:rFonts w:asciiTheme="majorBidi" w:hAnsiTheme="majorBidi" w:cstheme="majorBidi"/>
        </w:rPr>
      </w:pPr>
      <w:r w:rsidRPr="00B9646D">
        <w:rPr>
          <w:rStyle w:val="Strong"/>
          <w:rFonts w:asciiTheme="majorBidi" w:hAnsiTheme="majorBidi" w:cstheme="majorBidi"/>
        </w:rPr>
        <w:t>Pistes d’amélioration</w:t>
      </w:r>
      <w:r w:rsidRPr="00B9646D">
        <w:rPr>
          <w:rFonts w:asciiTheme="majorBidi" w:hAnsiTheme="majorBidi" w:cstheme="majorBidi"/>
        </w:rPr>
        <w:t xml:space="preserve"> :</w:t>
      </w:r>
    </w:p>
    <w:p w14:paraId="56EB9DFE" w14:textId="77777777" w:rsidR="009E7140" w:rsidRPr="00B9646D" w:rsidRDefault="009E7140" w:rsidP="006210A1">
      <w:pPr>
        <w:numPr>
          <w:ilvl w:val="0"/>
          <w:numId w:val="13"/>
        </w:numPr>
        <w:spacing w:before="100" w:beforeAutospacing="1" w:after="100" w:afterAutospacing="1" w:line="360" w:lineRule="auto"/>
        <w:jc w:val="both"/>
        <w:rPr>
          <w:rFonts w:asciiTheme="majorBidi" w:hAnsiTheme="majorBidi" w:cstheme="majorBidi"/>
        </w:rPr>
      </w:pPr>
      <w:r w:rsidRPr="00B9646D">
        <w:rPr>
          <w:rFonts w:asciiTheme="majorBidi" w:hAnsiTheme="majorBidi" w:cstheme="majorBidi"/>
        </w:rPr>
        <w:t xml:space="preserve">Intégration d’un </w:t>
      </w:r>
      <w:r w:rsidRPr="00B9646D">
        <w:rPr>
          <w:rStyle w:val="Strong"/>
          <w:rFonts w:asciiTheme="majorBidi" w:hAnsiTheme="majorBidi" w:cstheme="majorBidi"/>
        </w:rPr>
        <w:t>microcontrôleur basse consommation</w:t>
      </w:r>
      <w:r w:rsidRPr="00B9646D">
        <w:rPr>
          <w:rFonts w:asciiTheme="majorBidi" w:hAnsiTheme="majorBidi" w:cstheme="majorBidi"/>
        </w:rPr>
        <w:t xml:space="preserve"> pour la lecture locale du SOC</w:t>
      </w:r>
    </w:p>
    <w:p w14:paraId="2819052C" w14:textId="77777777" w:rsidR="009E7140" w:rsidRPr="00B9646D" w:rsidRDefault="009E7140" w:rsidP="006210A1">
      <w:pPr>
        <w:numPr>
          <w:ilvl w:val="0"/>
          <w:numId w:val="13"/>
        </w:numPr>
        <w:spacing w:before="100" w:beforeAutospacing="1" w:after="100" w:afterAutospacing="1" w:line="360" w:lineRule="auto"/>
        <w:jc w:val="both"/>
        <w:rPr>
          <w:rFonts w:asciiTheme="majorBidi" w:hAnsiTheme="majorBidi" w:cstheme="majorBidi"/>
        </w:rPr>
      </w:pPr>
      <w:r w:rsidRPr="00B9646D">
        <w:rPr>
          <w:rFonts w:asciiTheme="majorBidi" w:hAnsiTheme="majorBidi" w:cstheme="majorBidi"/>
        </w:rPr>
        <w:t xml:space="preserve">Communication </w:t>
      </w:r>
      <w:r w:rsidRPr="00B9646D">
        <w:rPr>
          <w:rStyle w:val="Strong"/>
          <w:rFonts w:asciiTheme="majorBidi" w:hAnsiTheme="majorBidi" w:cstheme="majorBidi"/>
        </w:rPr>
        <w:t>sans fil (BLE)</w:t>
      </w:r>
      <w:r w:rsidRPr="00B9646D">
        <w:rPr>
          <w:rFonts w:asciiTheme="majorBidi" w:hAnsiTheme="majorBidi" w:cstheme="majorBidi"/>
        </w:rPr>
        <w:t xml:space="preserve"> pour </w:t>
      </w:r>
      <w:proofErr w:type="spellStart"/>
      <w:r w:rsidRPr="00B9646D">
        <w:rPr>
          <w:rFonts w:asciiTheme="majorBidi" w:hAnsiTheme="majorBidi" w:cstheme="majorBidi"/>
        </w:rPr>
        <w:t>reporting</w:t>
      </w:r>
      <w:proofErr w:type="spellEnd"/>
      <w:r w:rsidRPr="00B9646D">
        <w:rPr>
          <w:rFonts w:asciiTheme="majorBidi" w:hAnsiTheme="majorBidi" w:cstheme="majorBidi"/>
        </w:rPr>
        <w:t xml:space="preserve"> à distance</w:t>
      </w:r>
    </w:p>
    <w:p w14:paraId="59290DAF" w14:textId="25B71179" w:rsidR="000B10D1" w:rsidRPr="007E27B9" w:rsidRDefault="009E7140" w:rsidP="006210A1">
      <w:pPr>
        <w:numPr>
          <w:ilvl w:val="0"/>
          <w:numId w:val="13"/>
        </w:numPr>
        <w:spacing w:before="100" w:beforeAutospacing="1" w:after="100" w:afterAutospacing="1" w:line="360" w:lineRule="auto"/>
        <w:jc w:val="both"/>
        <w:rPr>
          <w:rStyle w:val="Strong"/>
          <w:rFonts w:asciiTheme="majorBidi" w:hAnsiTheme="majorBidi" w:cstheme="majorBidi"/>
          <w:b w:val="0"/>
          <w:bCs w:val="0"/>
        </w:rPr>
      </w:pPr>
      <w:r w:rsidRPr="00B9646D">
        <w:rPr>
          <w:rStyle w:val="Strong"/>
          <w:rFonts w:asciiTheme="majorBidi" w:hAnsiTheme="majorBidi" w:cstheme="majorBidi"/>
        </w:rPr>
        <w:t>Réduction de la taille</w:t>
      </w:r>
      <w:r w:rsidRPr="00B9646D">
        <w:rPr>
          <w:rFonts w:asciiTheme="majorBidi" w:hAnsiTheme="majorBidi" w:cstheme="majorBidi"/>
        </w:rPr>
        <w:t xml:space="preserve"> du PCB avec composants plus compacts (0402)</w:t>
      </w:r>
      <w:bookmarkStart w:id="179" w:name="_Toc198040002"/>
      <w:bookmarkStart w:id="180" w:name="_Toc198040336"/>
      <w:bookmarkStart w:id="181" w:name="_Toc198040510"/>
    </w:p>
    <w:p w14:paraId="74572408" w14:textId="7A458C6C" w:rsidR="00B9646D" w:rsidRPr="00AC6BDA" w:rsidRDefault="00B9646D" w:rsidP="00EF55C7">
      <w:pPr>
        <w:pStyle w:val="Style3"/>
      </w:pPr>
      <w:bookmarkStart w:id="182" w:name="_Toc198553287"/>
      <w:r w:rsidRPr="00A618CA">
        <w:rPr>
          <w:rStyle w:val="Strong"/>
          <w:rFonts w:asciiTheme="majorBidi" w:hAnsiTheme="majorBidi"/>
          <w:b/>
          <w:bCs/>
        </w:rPr>
        <w:t>Conclusion</w:t>
      </w:r>
      <w:bookmarkEnd w:id="179"/>
      <w:bookmarkEnd w:id="180"/>
      <w:bookmarkEnd w:id="181"/>
      <w:bookmarkEnd w:id="182"/>
    </w:p>
    <w:p w14:paraId="4E0E344D" w14:textId="158C919F" w:rsidR="00B9646D" w:rsidRPr="00A618CA" w:rsidRDefault="00B9646D" w:rsidP="001021E9">
      <w:pPr>
        <w:spacing w:before="100" w:beforeAutospacing="1" w:after="100" w:afterAutospacing="1" w:line="360" w:lineRule="auto"/>
        <w:jc w:val="both"/>
        <w:rPr>
          <w:rFonts w:asciiTheme="majorBidi" w:hAnsiTheme="majorBidi" w:cstheme="majorBidi"/>
          <w:szCs w:val="24"/>
        </w:rPr>
      </w:pPr>
      <w:r w:rsidRPr="00A618CA">
        <w:rPr>
          <w:rFonts w:asciiTheme="majorBidi" w:hAnsiTheme="majorBidi" w:cstheme="majorBidi"/>
          <w:szCs w:val="24"/>
        </w:rPr>
        <w:t>L’étude de conception du système BMS pour cellule lithium-ion unique (1S) a permis de développer une solution compacte, intelligente et adaptée aux exigences des dispositifs IoT. À travers les différentes étapes de développement, nous avons :</w:t>
      </w:r>
    </w:p>
    <w:p w14:paraId="11F95AD9" w14:textId="77777777" w:rsidR="00B9646D" w:rsidRPr="00A618CA" w:rsidRDefault="00B9646D" w:rsidP="006210A1">
      <w:pPr>
        <w:numPr>
          <w:ilvl w:val="0"/>
          <w:numId w:val="16"/>
        </w:numPr>
        <w:spacing w:before="100" w:beforeAutospacing="1" w:after="100" w:afterAutospacing="1" w:line="360" w:lineRule="auto"/>
        <w:jc w:val="both"/>
        <w:rPr>
          <w:rFonts w:asciiTheme="majorBidi" w:hAnsiTheme="majorBidi" w:cstheme="majorBidi"/>
          <w:szCs w:val="24"/>
        </w:rPr>
      </w:pPr>
      <w:r w:rsidRPr="00A618CA">
        <w:rPr>
          <w:rFonts w:asciiTheme="majorBidi" w:hAnsiTheme="majorBidi" w:cstheme="majorBidi"/>
          <w:szCs w:val="24"/>
        </w:rPr>
        <w:t>Défini les exigences techniques et fonctionnelles du système,</w:t>
      </w:r>
    </w:p>
    <w:p w14:paraId="261EE763" w14:textId="1C65DFBE" w:rsidR="00B9646D" w:rsidRPr="00A618CA" w:rsidRDefault="00B9646D" w:rsidP="006210A1">
      <w:pPr>
        <w:numPr>
          <w:ilvl w:val="0"/>
          <w:numId w:val="16"/>
        </w:numPr>
        <w:spacing w:before="100" w:beforeAutospacing="1" w:after="100" w:afterAutospacing="1" w:line="360" w:lineRule="auto"/>
        <w:jc w:val="both"/>
        <w:rPr>
          <w:rFonts w:asciiTheme="majorBidi" w:hAnsiTheme="majorBidi" w:cstheme="majorBidi"/>
          <w:szCs w:val="24"/>
        </w:rPr>
      </w:pPr>
      <w:r w:rsidRPr="00A618CA">
        <w:rPr>
          <w:rFonts w:asciiTheme="majorBidi" w:hAnsiTheme="majorBidi" w:cstheme="majorBidi"/>
          <w:szCs w:val="24"/>
        </w:rPr>
        <w:t xml:space="preserve">Sélectionné des composants adaptés tels que le </w:t>
      </w:r>
      <w:r w:rsidRPr="00A618CA">
        <w:rPr>
          <w:rStyle w:val="Strong"/>
          <w:rFonts w:asciiTheme="majorBidi" w:hAnsiTheme="majorBidi" w:cstheme="majorBidi"/>
          <w:szCs w:val="24"/>
        </w:rPr>
        <w:t>BQ27Z746</w:t>
      </w:r>
      <w:r w:rsidRPr="00A618CA">
        <w:rPr>
          <w:rFonts w:asciiTheme="majorBidi" w:hAnsiTheme="majorBidi" w:cstheme="majorBidi"/>
          <w:szCs w:val="24"/>
        </w:rPr>
        <w:t xml:space="preserve"> pour la gestion de batterie et le </w:t>
      </w:r>
      <w:r w:rsidRPr="00A618CA">
        <w:rPr>
          <w:rStyle w:val="Strong"/>
          <w:rFonts w:asciiTheme="majorBidi" w:hAnsiTheme="majorBidi" w:cstheme="majorBidi"/>
          <w:szCs w:val="24"/>
        </w:rPr>
        <w:t>CN306</w:t>
      </w:r>
      <w:r w:rsidR="000E27A8">
        <w:rPr>
          <w:rStyle w:val="Strong"/>
          <w:rFonts w:asciiTheme="majorBidi" w:hAnsiTheme="majorBidi" w:cstheme="majorBidi"/>
          <w:szCs w:val="24"/>
        </w:rPr>
        <w:t>5</w:t>
      </w:r>
      <w:r w:rsidRPr="00A618CA">
        <w:rPr>
          <w:rFonts w:asciiTheme="majorBidi" w:hAnsiTheme="majorBidi" w:cstheme="majorBidi"/>
          <w:szCs w:val="24"/>
        </w:rPr>
        <w:t xml:space="preserve"> pour la charge solaire,</w:t>
      </w:r>
    </w:p>
    <w:p w14:paraId="0A9F8F6B" w14:textId="77777777" w:rsidR="00B9646D" w:rsidRPr="00A618CA" w:rsidRDefault="00B9646D" w:rsidP="006210A1">
      <w:pPr>
        <w:numPr>
          <w:ilvl w:val="0"/>
          <w:numId w:val="16"/>
        </w:numPr>
        <w:spacing w:before="100" w:beforeAutospacing="1" w:after="100" w:afterAutospacing="1" w:line="360" w:lineRule="auto"/>
        <w:jc w:val="both"/>
        <w:rPr>
          <w:rFonts w:asciiTheme="majorBidi" w:hAnsiTheme="majorBidi" w:cstheme="majorBidi"/>
          <w:szCs w:val="24"/>
        </w:rPr>
      </w:pPr>
      <w:r w:rsidRPr="00A618CA">
        <w:rPr>
          <w:rFonts w:asciiTheme="majorBidi" w:hAnsiTheme="majorBidi" w:cstheme="majorBidi"/>
          <w:szCs w:val="24"/>
        </w:rPr>
        <w:t xml:space="preserve">Conçu un schéma électronique et un PCB optimisé sous </w:t>
      </w:r>
      <w:proofErr w:type="spellStart"/>
      <w:r w:rsidRPr="00A618CA">
        <w:rPr>
          <w:rStyle w:val="Strong"/>
          <w:rFonts w:asciiTheme="majorBidi" w:hAnsiTheme="majorBidi" w:cstheme="majorBidi"/>
          <w:szCs w:val="24"/>
        </w:rPr>
        <w:t>KiCad</w:t>
      </w:r>
      <w:proofErr w:type="spellEnd"/>
      <w:r w:rsidRPr="00A618CA">
        <w:rPr>
          <w:rFonts w:asciiTheme="majorBidi" w:hAnsiTheme="majorBidi" w:cstheme="majorBidi"/>
          <w:szCs w:val="24"/>
        </w:rPr>
        <w:t>,</w:t>
      </w:r>
    </w:p>
    <w:p w14:paraId="264DB62B" w14:textId="77777777" w:rsidR="00B9646D" w:rsidRPr="00A618CA" w:rsidRDefault="00B9646D" w:rsidP="006210A1">
      <w:pPr>
        <w:numPr>
          <w:ilvl w:val="0"/>
          <w:numId w:val="16"/>
        </w:numPr>
        <w:spacing w:before="100" w:beforeAutospacing="1" w:after="100" w:afterAutospacing="1" w:line="360" w:lineRule="auto"/>
        <w:jc w:val="both"/>
        <w:rPr>
          <w:rFonts w:asciiTheme="majorBidi" w:hAnsiTheme="majorBidi" w:cstheme="majorBidi"/>
          <w:szCs w:val="24"/>
        </w:rPr>
      </w:pPr>
      <w:r w:rsidRPr="00A618CA">
        <w:rPr>
          <w:rFonts w:asciiTheme="majorBidi" w:hAnsiTheme="majorBidi" w:cstheme="majorBidi"/>
          <w:szCs w:val="24"/>
        </w:rPr>
        <w:t xml:space="preserve">Développé un </w:t>
      </w:r>
      <w:proofErr w:type="spellStart"/>
      <w:r w:rsidRPr="00A618CA">
        <w:rPr>
          <w:rFonts w:asciiTheme="majorBidi" w:hAnsiTheme="majorBidi" w:cstheme="majorBidi"/>
          <w:szCs w:val="24"/>
        </w:rPr>
        <w:t>firmware</w:t>
      </w:r>
      <w:proofErr w:type="spellEnd"/>
      <w:r w:rsidRPr="00A618CA">
        <w:rPr>
          <w:rFonts w:asciiTheme="majorBidi" w:hAnsiTheme="majorBidi" w:cstheme="majorBidi"/>
          <w:szCs w:val="24"/>
        </w:rPr>
        <w:t xml:space="preserve"> dédié à la gestion de charge/décharge et à la communication,</w:t>
      </w:r>
    </w:p>
    <w:p w14:paraId="0E524F3D" w14:textId="77777777" w:rsidR="00B9646D" w:rsidRPr="00A618CA" w:rsidRDefault="00B9646D" w:rsidP="006210A1">
      <w:pPr>
        <w:numPr>
          <w:ilvl w:val="0"/>
          <w:numId w:val="16"/>
        </w:numPr>
        <w:spacing w:before="100" w:beforeAutospacing="1" w:after="100" w:afterAutospacing="1" w:line="360" w:lineRule="auto"/>
        <w:jc w:val="both"/>
        <w:rPr>
          <w:rFonts w:asciiTheme="majorBidi" w:hAnsiTheme="majorBidi" w:cstheme="majorBidi"/>
          <w:szCs w:val="24"/>
        </w:rPr>
      </w:pPr>
      <w:r w:rsidRPr="00A618CA">
        <w:rPr>
          <w:rFonts w:asciiTheme="majorBidi" w:hAnsiTheme="majorBidi" w:cstheme="majorBidi"/>
          <w:szCs w:val="24"/>
        </w:rPr>
        <w:t>Réalisé un prototype fonctionnel,</w:t>
      </w:r>
    </w:p>
    <w:p w14:paraId="06B692CF" w14:textId="77777777" w:rsidR="00B9646D" w:rsidRPr="00A618CA" w:rsidRDefault="00B9646D" w:rsidP="006210A1">
      <w:pPr>
        <w:numPr>
          <w:ilvl w:val="0"/>
          <w:numId w:val="16"/>
        </w:numPr>
        <w:spacing w:before="100" w:beforeAutospacing="1" w:after="100" w:afterAutospacing="1" w:line="360" w:lineRule="auto"/>
        <w:jc w:val="both"/>
        <w:rPr>
          <w:rFonts w:asciiTheme="majorBidi" w:hAnsiTheme="majorBidi" w:cstheme="majorBidi"/>
          <w:szCs w:val="24"/>
        </w:rPr>
      </w:pPr>
      <w:r w:rsidRPr="00A618CA">
        <w:rPr>
          <w:rFonts w:asciiTheme="majorBidi" w:hAnsiTheme="majorBidi" w:cstheme="majorBidi"/>
          <w:szCs w:val="24"/>
        </w:rPr>
        <w:t>Effectué des tests de validation afin de garantir la sécurité, la fiabilité et l’efficacité du système.</w:t>
      </w:r>
    </w:p>
    <w:p w14:paraId="252AB2CB" w14:textId="77777777" w:rsidR="00B9646D" w:rsidRPr="00A618CA" w:rsidRDefault="00B9646D" w:rsidP="001021E9">
      <w:pPr>
        <w:spacing w:before="100" w:beforeAutospacing="1" w:after="100" w:afterAutospacing="1" w:line="360" w:lineRule="auto"/>
        <w:jc w:val="both"/>
        <w:rPr>
          <w:rFonts w:asciiTheme="majorBidi" w:hAnsiTheme="majorBidi" w:cstheme="majorBidi"/>
          <w:szCs w:val="24"/>
        </w:rPr>
      </w:pPr>
      <w:r w:rsidRPr="00A618CA">
        <w:rPr>
          <w:rFonts w:asciiTheme="majorBidi" w:hAnsiTheme="majorBidi" w:cstheme="majorBidi"/>
          <w:szCs w:val="24"/>
        </w:rPr>
        <w:t>Cette démarche nous a permis de répondre aux contraintes techniques et énergétiques liées à l’intégration dans des objets connectés à énergie solaire.</w:t>
      </w:r>
    </w:p>
    <w:p w14:paraId="7219D3EF" w14:textId="26D881EF" w:rsidR="00B9646D" w:rsidRPr="00576101" w:rsidRDefault="00B9646D" w:rsidP="00EF55C7">
      <w:pPr>
        <w:pStyle w:val="Style3"/>
      </w:pPr>
      <w:bookmarkStart w:id="183" w:name="_Toc198040003"/>
      <w:bookmarkStart w:id="184" w:name="_Toc198040337"/>
      <w:bookmarkStart w:id="185" w:name="_Toc198040511"/>
      <w:bookmarkStart w:id="186" w:name="_Toc198553288"/>
      <w:r w:rsidRPr="00B9646D">
        <w:rPr>
          <w:rStyle w:val="Strong"/>
          <w:rFonts w:asciiTheme="majorBidi" w:hAnsiTheme="majorBidi"/>
          <w:b/>
          <w:bCs/>
        </w:rPr>
        <w:t>Conclusion Générale et Perspectives</w:t>
      </w:r>
      <w:bookmarkEnd w:id="183"/>
      <w:bookmarkEnd w:id="184"/>
      <w:bookmarkEnd w:id="185"/>
      <w:bookmarkEnd w:id="186"/>
    </w:p>
    <w:p w14:paraId="63E46EE2" w14:textId="0EE336A2" w:rsidR="00B9646D" w:rsidRPr="00A618CA" w:rsidRDefault="00B9646D" w:rsidP="001021E9">
      <w:pPr>
        <w:spacing w:before="100" w:beforeAutospacing="1" w:after="100" w:afterAutospacing="1" w:line="360" w:lineRule="auto"/>
        <w:jc w:val="both"/>
        <w:rPr>
          <w:rFonts w:asciiTheme="majorBidi" w:hAnsiTheme="majorBidi" w:cstheme="majorBidi"/>
          <w:szCs w:val="24"/>
        </w:rPr>
      </w:pPr>
      <w:r w:rsidRPr="00A618CA">
        <w:rPr>
          <w:rFonts w:asciiTheme="majorBidi" w:hAnsiTheme="majorBidi" w:cstheme="majorBidi"/>
          <w:szCs w:val="24"/>
        </w:rPr>
        <w:t>L’objectif de ce projet était de concevoir un système de gestion de batterie pour cellule unique, dédié</w:t>
      </w:r>
      <w:r w:rsidR="000D6F3F">
        <w:rPr>
          <w:rFonts w:asciiTheme="majorBidi" w:hAnsiTheme="majorBidi" w:cstheme="majorBidi"/>
          <w:szCs w:val="24"/>
        </w:rPr>
        <w:t xml:space="preserve"> </w:t>
      </w:r>
      <w:r w:rsidRPr="00A618CA">
        <w:rPr>
          <w:rFonts w:asciiTheme="majorBidi" w:hAnsiTheme="majorBidi" w:cstheme="majorBidi"/>
          <w:szCs w:val="24"/>
        </w:rPr>
        <w:t>aux dispositifs IoT alimentés par énergie solaire.</w:t>
      </w:r>
      <w:r w:rsidRPr="00A618CA">
        <w:rPr>
          <w:rFonts w:asciiTheme="majorBidi" w:hAnsiTheme="majorBidi" w:cstheme="majorBidi"/>
          <w:szCs w:val="24"/>
        </w:rPr>
        <w:br/>
        <w:t>Grâce à une analyse approfondie des besoins et des solutions existantes, nous avons pu aboutir à une solution répondant aux critères d’autonomie, de sécurité et de simplicité.</w:t>
      </w:r>
    </w:p>
    <w:p w14:paraId="4D7EC611" w14:textId="77777777" w:rsidR="00B9646D" w:rsidRPr="00A618CA" w:rsidRDefault="00B9646D" w:rsidP="001021E9">
      <w:pPr>
        <w:spacing w:before="100" w:beforeAutospacing="1" w:after="100" w:afterAutospacing="1" w:line="360" w:lineRule="auto"/>
        <w:jc w:val="both"/>
        <w:rPr>
          <w:rFonts w:asciiTheme="majorBidi" w:hAnsiTheme="majorBidi" w:cstheme="majorBidi"/>
          <w:szCs w:val="24"/>
        </w:rPr>
      </w:pPr>
      <w:r w:rsidRPr="00A618CA">
        <w:rPr>
          <w:rFonts w:asciiTheme="majorBidi" w:hAnsiTheme="majorBidi" w:cstheme="majorBidi"/>
          <w:szCs w:val="24"/>
        </w:rPr>
        <w:t>La conception a mis en avant :</w:t>
      </w:r>
    </w:p>
    <w:p w14:paraId="13815E95" w14:textId="77777777" w:rsidR="00B9646D" w:rsidRPr="00A618CA" w:rsidRDefault="00B9646D" w:rsidP="006210A1">
      <w:pPr>
        <w:numPr>
          <w:ilvl w:val="0"/>
          <w:numId w:val="17"/>
        </w:numPr>
        <w:spacing w:before="100" w:beforeAutospacing="1" w:after="100" w:afterAutospacing="1" w:line="360" w:lineRule="auto"/>
        <w:jc w:val="both"/>
        <w:rPr>
          <w:rFonts w:asciiTheme="majorBidi" w:hAnsiTheme="majorBidi" w:cstheme="majorBidi"/>
          <w:szCs w:val="24"/>
        </w:rPr>
      </w:pPr>
      <w:r w:rsidRPr="00A618CA">
        <w:rPr>
          <w:rFonts w:asciiTheme="majorBidi" w:hAnsiTheme="majorBidi" w:cstheme="majorBidi"/>
          <w:szCs w:val="24"/>
        </w:rPr>
        <w:lastRenderedPageBreak/>
        <w:t>Une gestion intelligente de l’énergie avec une faible consommation,</w:t>
      </w:r>
    </w:p>
    <w:p w14:paraId="65163CE3" w14:textId="77777777" w:rsidR="00B9646D" w:rsidRPr="00A618CA" w:rsidRDefault="00B9646D" w:rsidP="006210A1">
      <w:pPr>
        <w:numPr>
          <w:ilvl w:val="0"/>
          <w:numId w:val="17"/>
        </w:numPr>
        <w:spacing w:before="100" w:beforeAutospacing="1" w:after="100" w:afterAutospacing="1" w:line="360" w:lineRule="auto"/>
        <w:jc w:val="both"/>
        <w:rPr>
          <w:rFonts w:asciiTheme="majorBidi" w:hAnsiTheme="majorBidi" w:cstheme="majorBidi"/>
          <w:szCs w:val="24"/>
        </w:rPr>
      </w:pPr>
      <w:r w:rsidRPr="00A618CA">
        <w:rPr>
          <w:rFonts w:asciiTheme="majorBidi" w:hAnsiTheme="majorBidi" w:cstheme="majorBidi"/>
          <w:szCs w:val="24"/>
        </w:rPr>
        <w:t>Une architecture évolutive et intégrable,</w:t>
      </w:r>
    </w:p>
    <w:p w14:paraId="612D8B7D" w14:textId="3A80C526" w:rsidR="00950F72" w:rsidRPr="00076F14" w:rsidRDefault="00B9646D" w:rsidP="00076F14">
      <w:pPr>
        <w:numPr>
          <w:ilvl w:val="0"/>
          <w:numId w:val="17"/>
        </w:numPr>
        <w:spacing w:before="100" w:beforeAutospacing="1" w:after="100" w:afterAutospacing="1" w:line="360" w:lineRule="auto"/>
        <w:jc w:val="both"/>
        <w:rPr>
          <w:rStyle w:val="Strong"/>
          <w:rFonts w:asciiTheme="majorBidi" w:hAnsiTheme="majorBidi" w:cstheme="majorBidi"/>
          <w:b w:val="0"/>
          <w:bCs w:val="0"/>
          <w:szCs w:val="24"/>
        </w:rPr>
      </w:pPr>
      <w:r w:rsidRPr="00A618CA">
        <w:rPr>
          <w:rFonts w:asciiTheme="majorBidi" w:hAnsiTheme="majorBidi" w:cstheme="majorBidi"/>
          <w:szCs w:val="24"/>
        </w:rPr>
        <w:t>Une compatibilité avec les contraintes d’encombrement et d’efficacité énergétique propres aux environnements IoT.</w:t>
      </w:r>
    </w:p>
    <w:p w14:paraId="01AB2C46" w14:textId="38D51258" w:rsidR="00B9646D" w:rsidRPr="00A618CA" w:rsidRDefault="00B9646D" w:rsidP="001021E9">
      <w:pPr>
        <w:spacing w:before="100" w:beforeAutospacing="1" w:after="100" w:afterAutospacing="1" w:line="360" w:lineRule="auto"/>
        <w:jc w:val="both"/>
        <w:rPr>
          <w:rFonts w:asciiTheme="majorBidi" w:hAnsiTheme="majorBidi" w:cstheme="majorBidi"/>
          <w:szCs w:val="24"/>
        </w:rPr>
      </w:pPr>
      <w:r w:rsidRPr="00A618CA">
        <w:rPr>
          <w:rStyle w:val="Strong"/>
          <w:rFonts w:asciiTheme="majorBidi" w:hAnsiTheme="majorBidi" w:cstheme="majorBidi"/>
          <w:szCs w:val="24"/>
        </w:rPr>
        <w:t>Perspectives d’évolution :</w:t>
      </w:r>
    </w:p>
    <w:p w14:paraId="1ECE20FF" w14:textId="77777777" w:rsidR="00B9646D" w:rsidRPr="00A618CA" w:rsidRDefault="00B9646D" w:rsidP="006210A1">
      <w:pPr>
        <w:numPr>
          <w:ilvl w:val="0"/>
          <w:numId w:val="18"/>
        </w:numPr>
        <w:spacing w:before="100" w:beforeAutospacing="1" w:after="100" w:afterAutospacing="1" w:line="360" w:lineRule="auto"/>
        <w:jc w:val="both"/>
        <w:rPr>
          <w:rFonts w:asciiTheme="majorBidi" w:hAnsiTheme="majorBidi" w:cstheme="majorBidi"/>
          <w:szCs w:val="24"/>
        </w:rPr>
      </w:pPr>
      <w:r w:rsidRPr="00A618CA">
        <w:rPr>
          <w:rFonts w:asciiTheme="majorBidi" w:hAnsiTheme="majorBidi" w:cstheme="majorBidi"/>
          <w:szCs w:val="24"/>
        </w:rPr>
        <w:t>Passage à une version multi-cellules avec équilibrage intégré,</w:t>
      </w:r>
    </w:p>
    <w:p w14:paraId="64D48684" w14:textId="77777777" w:rsidR="00B9646D" w:rsidRPr="00A618CA" w:rsidRDefault="00B9646D" w:rsidP="006210A1">
      <w:pPr>
        <w:numPr>
          <w:ilvl w:val="0"/>
          <w:numId w:val="18"/>
        </w:numPr>
        <w:spacing w:before="100" w:beforeAutospacing="1" w:after="100" w:afterAutospacing="1" w:line="360" w:lineRule="auto"/>
        <w:jc w:val="both"/>
        <w:rPr>
          <w:rFonts w:asciiTheme="majorBidi" w:hAnsiTheme="majorBidi" w:cstheme="majorBidi"/>
          <w:szCs w:val="24"/>
        </w:rPr>
      </w:pPr>
      <w:r w:rsidRPr="00A618CA">
        <w:rPr>
          <w:rFonts w:asciiTheme="majorBidi" w:hAnsiTheme="majorBidi" w:cstheme="majorBidi"/>
          <w:szCs w:val="24"/>
        </w:rPr>
        <w:t>Intégration d’un microcontrôleur avec module de communication (BLE, LoRa, etc.),</w:t>
      </w:r>
    </w:p>
    <w:p w14:paraId="4839696B" w14:textId="77777777" w:rsidR="00B9646D" w:rsidRPr="00A618CA" w:rsidRDefault="00B9646D" w:rsidP="006210A1">
      <w:pPr>
        <w:numPr>
          <w:ilvl w:val="0"/>
          <w:numId w:val="18"/>
        </w:numPr>
        <w:spacing w:before="100" w:beforeAutospacing="1" w:after="100" w:afterAutospacing="1" w:line="360" w:lineRule="auto"/>
        <w:jc w:val="both"/>
        <w:rPr>
          <w:rFonts w:asciiTheme="majorBidi" w:hAnsiTheme="majorBidi" w:cstheme="majorBidi"/>
          <w:szCs w:val="24"/>
        </w:rPr>
      </w:pPr>
      <w:r w:rsidRPr="00A618CA">
        <w:rPr>
          <w:rFonts w:asciiTheme="majorBidi" w:hAnsiTheme="majorBidi" w:cstheme="majorBidi"/>
          <w:szCs w:val="24"/>
        </w:rPr>
        <w:t>Déploiement sur une plateforme open-source dédiée à la gestion d’énergie,</w:t>
      </w:r>
    </w:p>
    <w:p w14:paraId="1120FE0D" w14:textId="7D6FCBCF" w:rsidR="00846C86" w:rsidRPr="00846C86" w:rsidRDefault="00B9646D" w:rsidP="00846C86">
      <w:pPr>
        <w:numPr>
          <w:ilvl w:val="0"/>
          <w:numId w:val="18"/>
        </w:numPr>
        <w:spacing w:before="100" w:beforeAutospacing="1" w:after="100" w:afterAutospacing="1" w:line="360" w:lineRule="auto"/>
        <w:jc w:val="both"/>
        <w:rPr>
          <w:rFonts w:asciiTheme="majorBidi" w:hAnsiTheme="majorBidi" w:cstheme="majorBidi"/>
          <w:szCs w:val="24"/>
        </w:rPr>
      </w:pPr>
      <w:r w:rsidRPr="00A618CA">
        <w:rPr>
          <w:rFonts w:asciiTheme="majorBidi" w:hAnsiTheme="majorBidi" w:cstheme="majorBidi"/>
          <w:szCs w:val="24"/>
        </w:rPr>
        <w:t>Industrialisation du produit pour un usage dans des objets connectés à grande échelle.</w:t>
      </w:r>
    </w:p>
    <w:p w14:paraId="2A00A438" w14:textId="77777777" w:rsidR="00BF2BDD" w:rsidRPr="00BF2BDD" w:rsidRDefault="00BF2BDD" w:rsidP="00BF2BDD">
      <w:r w:rsidRPr="00BF2BDD">
        <w:rPr>
          <w:rStyle w:val="fadeinm1hgl8"/>
        </w:rPr>
        <w:t>VII. Conclusion</w:t>
      </w:r>
    </w:p>
    <w:p w14:paraId="75A8CE82" w14:textId="70DDDCF8" w:rsidR="00BF2BDD" w:rsidRPr="00BF2BDD" w:rsidRDefault="00BF2BDD" w:rsidP="00BF2BDD">
      <w:pPr>
        <w:pStyle w:val="NormalWeb"/>
        <w:rPr>
          <w:lang w:val="fr-FR"/>
        </w:rPr>
      </w:pPr>
      <w:r w:rsidRPr="00BF2BDD">
        <w:rPr>
          <w:rStyle w:val="fadeinm1hgl8"/>
          <w:rFonts w:eastAsiaTheme="minorEastAsia"/>
          <w:lang w:val="fr-FR"/>
        </w:rPr>
        <w:t xml:space="preserve">Ce chapitre a permis de </w:t>
      </w:r>
      <w:r w:rsidRPr="00BF2BDD">
        <w:rPr>
          <w:rStyle w:val="fadeinm1hgl8"/>
          <w:rFonts w:eastAsiaTheme="minorEastAsia"/>
          <w:b/>
          <w:bCs/>
          <w:lang w:val="fr-FR"/>
        </w:rPr>
        <w:t>concevoir un bloc de gestion batterie 1S (BMS)</w:t>
      </w:r>
      <w:r w:rsidRPr="00BF2BDD">
        <w:rPr>
          <w:rStyle w:val="fadeinm1hgl8"/>
          <w:rFonts w:eastAsiaTheme="minorEastAsia"/>
          <w:lang w:val="fr-FR"/>
        </w:rPr>
        <w:t xml:space="preserve"> prêt à être intégré dans des projets </w:t>
      </w:r>
      <w:r w:rsidRPr="00BF2BDD">
        <w:rPr>
          <w:rStyle w:val="fadeinm1hgl8"/>
          <w:rFonts w:eastAsiaTheme="minorEastAsia"/>
          <w:b/>
          <w:bCs/>
          <w:lang w:val="fr-FR"/>
        </w:rPr>
        <w:t>IoT ou systèmes embarqués</w:t>
      </w:r>
      <w:r w:rsidRPr="00BF2BDD">
        <w:rPr>
          <w:rStyle w:val="fadeinm1hgl8"/>
          <w:rFonts w:eastAsiaTheme="minorEastAsia"/>
          <w:lang w:val="fr-FR"/>
        </w:rPr>
        <w:t xml:space="preserve">, en s’appuyant sur deux composants clés : </w:t>
      </w:r>
      <w:r w:rsidRPr="00BF2BDD">
        <w:rPr>
          <w:rStyle w:val="fadeinm1hgl8"/>
          <w:rFonts w:eastAsiaTheme="minorEastAsia"/>
          <w:b/>
          <w:bCs/>
          <w:lang w:val="fr-FR"/>
        </w:rPr>
        <w:t>le CN306</w:t>
      </w:r>
      <w:r w:rsidR="005A4D11">
        <w:rPr>
          <w:rStyle w:val="fadeinm1hgl8"/>
          <w:rFonts w:eastAsiaTheme="minorEastAsia"/>
          <w:b/>
          <w:bCs/>
          <w:lang w:val="fr-FR"/>
        </w:rPr>
        <w:t xml:space="preserve">5 </w:t>
      </w:r>
      <w:r w:rsidRPr="00BF2BDD">
        <w:rPr>
          <w:rStyle w:val="fadeinm1hgl8"/>
          <w:rFonts w:eastAsiaTheme="minorEastAsia"/>
          <w:lang w:val="fr-FR"/>
        </w:rPr>
        <w:t xml:space="preserve">pour la gestion de charge solaire/USB, et </w:t>
      </w:r>
      <w:r w:rsidRPr="00BF2BDD">
        <w:rPr>
          <w:rStyle w:val="fadeinm1hgl8"/>
          <w:rFonts w:eastAsiaTheme="minorEastAsia"/>
          <w:b/>
          <w:bCs/>
          <w:lang w:val="fr-FR"/>
        </w:rPr>
        <w:t>le BQ27Z746</w:t>
      </w:r>
      <w:r w:rsidRPr="00BF2BDD">
        <w:rPr>
          <w:rStyle w:val="fadeinm1hgl8"/>
          <w:rFonts w:eastAsiaTheme="minorEastAsia"/>
          <w:lang w:val="fr-FR"/>
        </w:rPr>
        <w:t xml:space="preserve"> pour la surveillance intelligente de l’état de la batterie.</w:t>
      </w:r>
    </w:p>
    <w:p w14:paraId="7B250235" w14:textId="264FF232" w:rsidR="00BF2BDD" w:rsidRPr="00454F29" w:rsidRDefault="00BF2BDD" w:rsidP="00454F29">
      <w:pPr>
        <w:pStyle w:val="NormalWeb"/>
        <w:rPr>
          <w:lang w:val="fr-FR"/>
        </w:rPr>
      </w:pPr>
      <w:r w:rsidRPr="00BF2BDD">
        <w:rPr>
          <w:rStyle w:val="fadeinm1hgl8"/>
          <w:rFonts w:eastAsiaTheme="minorEastAsia"/>
          <w:lang w:val="fr-FR"/>
        </w:rPr>
        <w:t xml:space="preserve">La méthodologie suivie garantit un design robuste, modulable et documenté, bien que des validations expérimentales soient requises pour un déploiement final. Ce bloc peut ainsi constituer une </w:t>
      </w:r>
      <w:r w:rsidRPr="00BF2BDD">
        <w:rPr>
          <w:rStyle w:val="fadeinm1hgl8"/>
          <w:rFonts w:eastAsiaTheme="minorEastAsia"/>
          <w:b/>
          <w:bCs/>
          <w:lang w:val="fr-FR"/>
        </w:rPr>
        <w:t>brique fonctionnelle clé</w:t>
      </w:r>
      <w:r w:rsidRPr="00BF2BDD">
        <w:rPr>
          <w:rStyle w:val="fadeinm1hgl8"/>
          <w:rFonts w:eastAsiaTheme="minorEastAsia"/>
          <w:lang w:val="fr-FR"/>
        </w:rPr>
        <w:t xml:space="preserve"> dans des systèmes autonomes à faible consommation énergétique.</w:t>
      </w:r>
    </w:p>
    <w:p w14:paraId="55D29474" w14:textId="77777777" w:rsidR="00BF2BDD" w:rsidRPr="00BF2BDD" w:rsidRDefault="00BF2BDD" w:rsidP="00BF2BDD">
      <w:r w:rsidRPr="00BF2BDD">
        <w:rPr>
          <w:rStyle w:val="fadeinm1hgl8"/>
        </w:rPr>
        <w:t>Conclusion Générale &amp; Perspectives</w:t>
      </w:r>
    </w:p>
    <w:p w14:paraId="0A9600E2" w14:textId="77777777" w:rsidR="00BF2BDD" w:rsidRPr="00BF2BDD" w:rsidRDefault="00BF2BDD" w:rsidP="00BF2BDD">
      <w:pPr>
        <w:pStyle w:val="NormalWeb"/>
        <w:rPr>
          <w:lang w:val="fr-FR"/>
        </w:rPr>
      </w:pPr>
      <w:r w:rsidRPr="00BF2BDD">
        <w:rPr>
          <w:rStyle w:val="fadeinm1hgl8"/>
          <w:rFonts w:eastAsiaTheme="minorEastAsia"/>
          <w:lang w:val="fr-FR"/>
        </w:rPr>
        <w:t xml:space="preserve">Le projet présenté s’inscrit dans une </w:t>
      </w:r>
      <w:r w:rsidRPr="00BF2BDD">
        <w:rPr>
          <w:rStyle w:val="fadeinm1hgl8"/>
          <w:rFonts w:eastAsiaTheme="minorEastAsia"/>
          <w:b/>
          <w:bCs/>
          <w:lang w:val="fr-FR"/>
        </w:rPr>
        <w:t>démarche de conception modulaire</w:t>
      </w:r>
      <w:r w:rsidRPr="00BF2BDD">
        <w:rPr>
          <w:rStyle w:val="fadeinm1hgl8"/>
          <w:rFonts w:eastAsiaTheme="minorEastAsia"/>
          <w:lang w:val="fr-FR"/>
        </w:rPr>
        <w:t xml:space="preserve"> orientée vers l’</w:t>
      </w:r>
      <w:r w:rsidRPr="00BF2BDD">
        <w:rPr>
          <w:rStyle w:val="fadeinm1hgl8"/>
          <w:rFonts w:eastAsiaTheme="minorEastAsia"/>
          <w:b/>
          <w:bCs/>
          <w:lang w:val="fr-FR"/>
        </w:rPr>
        <w:t>intégration de systèmes intelligents et autonomes</w:t>
      </w:r>
      <w:r w:rsidRPr="00BF2BDD">
        <w:rPr>
          <w:rStyle w:val="fadeinm1hgl8"/>
          <w:rFonts w:eastAsiaTheme="minorEastAsia"/>
          <w:lang w:val="fr-FR"/>
        </w:rPr>
        <w:t xml:space="preserve">. Grâce à une analyse technique rigoureuse, une sélection stratégique des composants, et une conception soignée sous </w:t>
      </w:r>
      <w:proofErr w:type="spellStart"/>
      <w:r w:rsidRPr="00BF2BDD">
        <w:rPr>
          <w:rStyle w:val="fadeinm1hgl8"/>
          <w:rFonts w:eastAsiaTheme="minorEastAsia"/>
          <w:lang w:val="fr-FR"/>
        </w:rPr>
        <w:t>KiCad</w:t>
      </w:r>
      <w:proofErr w:type="spellEnd"/>
      <w:r w:rsidRPr="00BF2BDD">
        <w:rPr>
          <w:rStyle w:val="fadeinm1hgl8"/>
          <w:rFonts w:eastAsiaTheme="minorEastAsia"/>
          <w:lang w:val="fr-FR"/>
        </w:rPr>
        <w:t xml:space="preserve">, un design complet de </w:t>
      </w:r>
      <w:r w:rsidRPr="00BF2BDD">
        <w:rPr>
          <w:rStyle w:val="fadeinm1hgl8"/>
          <w:rFonts w:eastAsiaTheme="minorEastAsia"/>
          <w:b/>
          <w:bCs/>
          <w:lang w:val="fr-FR"/>
        </w:rPr>
        <w:t>BMS 1S</w:t>
      </w:r>
      <w:r w:rsidRPr="00BF2BDD">
        <w:rPr>
          <w:rStyle w:val="fadeinm1hgl8"/>
          <w:rFonts w:eastAsiaTheme="minorEastAsia"/>
          <w:lang w:val="fr-FR"/>
        </w:rPr>
        <w:t xml:space="preserve"> a été développé, prêt à servir dans de nombreuses applications embarquées.</w:t>
      </w:r>
    </w:p>
    <w:p w14:paraId="37AC904E" w14:textId="77777777" w:rsidR="00BF2BDD" w:rsidRPr="00BF2BDD" w:rsidRDefault="00BF2BDD" w:rsidP="00BF2BDD">
      <w:pPr>
        <w:pStyle w:val="NormalWeb"/>
        <w:rPr>
          <w:lang w:val="fr-FR"/>
        </w:rPr>
      </w:pPr>
      <w:r w:rsidRPr="00BF2BDD">
        <w:rPr>
          <w:rStyle w:val="fadeinm1hgl8"/>
          <w:rFonts w:eastAsiaTheme="minorEastAsia"/>
          <w:lang w:val="fr-FR"/>
        </w:rPr>
        <w:t>À l’avenir, les perspectives d’évolution sont multiples :</w:t>
      </w:r>
    </w:p>
    <w:p w14:paraId="7228CEA2" w14:textId="77777777" w:rsidR="00BF2BDD" w:rsidRPr="00BF2BDD" w:rsidRDefault="00BF2BDD" w:rsidP="00EE5053">
      <w:pPr>
        <w:pStyle w:val="NormalWeb"/>
        <w:numPr>
          <w:ilvl w:val="0"/>
          <w:numId w:val="52"/>
        </w:numPr>
        <w:rPr>
          <w:lang w:val="fr-FR"/>
        </w:rPr>
      </w:pPr>
      <w:r w:rsidRPr="00BF2BDD">
        <w:rPr>
          <w:rStyle w:val="fadeinm1hgl8"/>
          <w:rFonts w:eastAsiaTheme="minorEastAsia"/>
          <w:lang w:val="fr-FR"/>
        </w:rPr>
        <w:t>Réalisation de prototypes pour validation expérimentale.</w:t>
      </w:r>
    </w:p>
    <w:p w14:paraId="228C15F0" w14:textId="77777777" w:rsidR="00BF2BDD" w:rsidRPr="00BF2BDD" w:rsidRDefault="00BF2BDD" w:rsidP="00EE5053">
      <w:pPr>
        <w:pStyle w:val="NormalWeb"/>
        <w:numPr>
          <w:ilvl w:val="0"/>
          <w:numId w:val="52"/>
        </w:numPr>
        <w:rPr>
          <w:lang w:val="fr-FR"/>
        </w:rPr>
      </w:pPr>
      <w:r w:rsidRPr="00BF2BDD">
        <w:rPr>
          <w:rStyle w:val="fadeinm1hgl8"/>
          <w:rFonts w:eastAsiaTheme="minorEastAsia"/>
          <w:lang w:val="fr-FR"/>
        </w:rPr>
        <w:t xml:space="preserve">Intégration du bloc BMS dans des cartes systèmes complètes (IoT </w:t>
      </w:r>
      <w:proofErr w:type="spellStart"/>
      <w:r w:rsidRPr="00BF2BDD">
        <w:rPr>
          <w:rStyle w:val="fadeinm1hgl8"/>
          <w:rFonts w:eastAsiaTheme="minorEastAsia"/>
          <w:lang w:val="fr-FR"/>
        </w:rPr>
        <w:t>nodes</w:t>
      </w:r>
      <w:proofErr w:type="spellEnd"/>
      <w:r w:rsidRPr="00BF2BDD">
        <w:rPr>
          <w:rStyle w:val="fadeinm1hgl8"/>
          <w:rFonts w:eastAsiaTheme="minorEastAsia"/>
          <w:lang w:val="fr-FR"/>
        </w:rPr>
        <w:t>, modules solaires, etc.).</w:t>
      </w:r>
    </w:p>
    <w:p w14:paraId="7332600A" w14:textId="77777777" w:rsidR="00BF2BDD" w:rsidRPr="00BF2BDD" w:rsidRDefault="00BF2BDD" w:rsidP="00EE5053">
      <w:pPr>
        <w:pStyle w:val="NormalWeb"/>
        <w:numPr>
          <w:ilvl w:val="0"/>
          <w:numId w:val="52"/>
        </w:numPr>
        <w:rPr>
          <w:lang w:val="fr-FR"/>
        </w:rPr>
      </w:pPr>
      <w:r w:rsidRPr="00BF2BDD">
        <w:rPr>
          <w:rStyle w:val="fadeinm1hgl8"/>
          <w:rFonts w:eastAsiaTheme="minorEastAsia"/>
          <w:lang w:val="fr-FR"/>
        </w:rPr>
        <w:t xml:space="preserve">Développement d’un </w:t>
      </w:r>
      <w:proofErr w:type="spellStart"/>
      <w:r w:rsidRPr="00BF2BDD">
        <w:rPr>
          <w:rStyle w:val="fadeinm1hgl8"/>
          <w:rFonts w:eastAsiaTheme="minorEastAsia"/>
          <w:lang w:val="fr-FR"/>
        </w:rPr>
        <w:t>firmware</w:t>
      </w:r>
      <w:proofErr w:type="spellEnd"/>
      <w:r w:rsidRPr="00BF2BDD">
        <w:rPr>
          <w:rStyle w:val="fadeinm1hgl8"/>
          <w:rFonts w:eastAsiaTheme="minorEastAsia"/>
          <w:lang w:val="fr-FR"/>
        </w:rPr>
        <w:t xml:space="preserve"> pour exploitation complète du </w:t>
      </w:r>
      <w:r w:rsidRPr="00BF2BDD">
        <w:rPr>
          <w:rStyle w:val="fadeinm1hgl8"/>
          <w:rFonts w:eastAsiaTheme="minorEastAsia"/>
          <w:b/>
          <w:bCs/>
          <w:lang w:val="fr-FR"/>
        </w:rPr>
        <w:t>BQ27Z746</w:t>
      </w:r>
      <w:r w:rsidRPr="00BF2BDD">
        <w:rPr>
          <w:rStyle w:val="fadeinm1hgl8"/>
          <w:rFonts w:eastAsiaTheme="minorEastAsia"/>
          <w:lang w:val="fr-FR"/>
        </w:rPr>
        <w:t xml:space="preserve"> (lecture </w:t>
      </w:r>
      <w:proofErr w:type="spellStart"/>
      <w:r w:rsidRPr="00BF2BDD">
        <w:rPr>
          <w:rStyle w:val="fadeinm1hgl8"/>
          <w:rFonts w:eastAsiaTheme="minorEastAsia"/>
          <w:lang w:val="fr-FR"/>
        </w:rPr>
        <w:t>SoC</w:t>
      </w:r>
      <w:proofErr w:type="spellEnd"/>
      <w:r w:rsidRPr="00BF2BDD">
        <w:rPr>
          <w:rStyle w:val="fadeinm1hgl8"/>
          <w:rFonts w:eastAsiaTheme="minorEastAsia"/>
          <w:lang w:val="fr-FR"/>
        </w:rPr>
        <w:t>, alarmes, logs).</w:t>
      </w:r>
    </w:p>
    <w:p w14:paraId="39225BB6" w14:textId="76251554" w:rsidR="00146500" w:rsidRDefault="00BF2BDD" w:rsidP="00146500">
      <w:pPr>
        <w:pStyle w:val="NormalWeb"/>
        <w:rPr>
          <w:rStyle w:val="fadeinm1hgl8"/>
          <w:rFonts w:eastAsiaTheme="minorEastAsia"/>
          <w:lang w:val="fr-FR"/>
        </w:rPr>
      </w:pPr>
      <w:r w:rsidRPr="00BF2BDD">
        <w:rPr>
          <w:rStyle w:val="fadeinm1hgl8"/>
          <w:rFonts w:eastAsiaTheme="minorEastAsia"/>
          <w:lang w:val="fr-FR"/>
        </w:rPr>
        <w:t xml:space="preserve">Ce travail constitue une </w:t>
      </w:r>
      <w:r w:rsidRPr="00BF2BDD">
        <w:rPr>
          <w:rStyle w:val="fadeinm1hgl8"/>
          <w:rFonts w:eastAsiaTheme="minorEastAsia"/>
          <w:b/>
          <w:bCs/>
          <w:lang w:val="fr-FR"/>
        </w:rPr>
        <w:t>base solide et réutilisable</w:t>
      </w:r>
      <w:r w:rsidRPr="00BF2BDD">
        <w:rPr>
          <w:rStyle w:val="fadeinm1hgl8"/>
          <w:rFonts w:eastAsiaTheme="minorEastAsia"/>
          <w:lang w:val="fr-FR"/>
        </w:rPr>
        <w:t>, adaptable à différents besoins industriels ou académique</w:t>
      </w:r>
      <w:bookmarkEnd w:id="0"/>
    </w:p>
    <w:p w14:paraId="0F0A5EF1" w14:textId="77777777" w:rsidR="00DC6F0C" w:rsidRPr="003907EA" w:rsidRDefault="00DC6F0C" w:rsidP="00DC6F0C">
      <w:pPr>
        <w:pStyle w:val="Style1"/>
        <w:pBdr>
          <w:top w:val="single" w:sz="4" w:space="10" w:color="auto"/>
          <w:bottom w:val="single" w:sz="4" w:space="10" w:color="auto"/>
        </w:pBdr>
        <w:shd w:val="clear" w:color="auto" w:fill="FFFFFF" w:themeFill="background1"/>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rPr>
        <w:lastRenderedPageBreak/>
        <w:t xml:space="preserve">Conclusion Générale </w:t>
      </w:r>
    </w:p>
    <w:p w14:paraId="1BE8FCE0" w14:textId="77777777" w:rsidR="00DC6F0C" w:rsidRDefault="00DC6F0C" w:rsidP="00DC6F0C">
      <w:pPr>
        <w:pStyle w:val="NormalWeb"/>
        <w:rPr>
          <w:rFonts w:eastAsiaTheme="minorEastAsia"/>
          <w:lang w:val="fr-FR"/>
        </w:rPr>
      </w:pPr>
    </w:p>
    <w:p w14:paraId="5439CF20" w14:textId="77777777" w:rsidR="00DC6F0C" w:rsidRPr="00DC6F0C" w:rsidRDefault="00DC6F0C" w:rsidP="00DC6F0C">
      <w:pPr>
        <w:pStyle w:val="NormalWeb"/>
        <w:spacing w:line="360" w:lineRule="auto"/>
        <w:jc w:val="both"/>
        <w:rPr>
          <w:rFonts w:eastAsiaTheme="minorEastAsia"/>
          <w:lang w:val="fr-FR"/>
        </w:rPr>
      </w:pPr>
      <w:r w:rsidRPr="00DC6F0C">
        <w:rPr>
          <w:rFonts w:eastAsiaTheme="minorEastAsia"/>
          <w:lang w:val="fr-FR"/>
        </w:rPr>
        <w:t xml:space="preserve">Ce projet avait pour objectif la conception d’un système de gestion de batterie (BMS) pour cellule lithium-ion unique (1S), destiné à être intégré dans des dispositifs embarqués autonomes et peu énergivores, en particulier dans des applications IoT alimentées par énergie solaire. La méthodologie adoptée a permis de définir précisément les besoins fonctionnels du système, de sélectionner des composants adaptés, et de concevoir un schéma électronique et un circuit imprimé (PCB) optimisé sous </w:t>
      </w:r>
      <w:proofErr w:type="spellStart"/>
      <w:r w:rsidRPr="00DC6F0C">
        <w:rPr>
          <w:rFonts w:eastAsiaTheme="minorEastAsia"/>
          <w:lang w:val="fr-FR"/>
        </w:rPr>
        <w:t>KiCad</w:t>
      </w:r>
      <w:proofErr w:type="spellEnd"/>
      <w:r w:rsidRPr="00DC6F0C">
        <w:rPr>
          <w:rFonts w:eastAsiaTheme="minorEastAsia"/>
          <w:lang w:val="fr-FR"/>
        </w:rPr>
        <w:t xml:space="preserve">. Pour la gestion de la charge, le module CN3065 a été retenu, car il intègre une régulation linéaire en courant constant / tension constante (CC/CV), une protection thermique, une entrée TEMP pour capteur NTC, ainsi qu’un fonctionnement compatible avec des sources d’énergie solaire ou USB. Ce module a été effectivement testé et simulé en combinaison avec l’INA3221, qui permet la mesure de la tension, du courant et de la puissance sur trois canaux, assurant ainsi une validation expérimentale fiable de la partie charge. Le circuit BQ27Z746, quant à lui, a été étudié et intégré sur le plan théorique comme jauge de carburant intelligente basée sur la technologie </w:t>
      </w:r>
      <w:proofErr w:type="spellStart"/>
      <w:r w:rsidRPr="00DC6F0C">
        <w:rPr>
          <w:rFonts w:eastAsiaTheme="minorEastAsia"/>
          <w:lang w:val="fr-FR"/>
        </w:rPr>
        <w:t>Impedance</w:t>
      </w:r>
      <w:proofErr w:type="spellEnd"/>
      <w:r w:rsidRPr="00DC6F0C">
        <w:rPr>
          <w:rFonts w:eastAsiaTheme="minorEastAsia"/>
          <w:lang w:val="fr-FR"/>
        </w:rPr>
        <w:t xml:space="preserve"> Track™, mais n’a pas encore pu être simulé ni validé expérimentalement, en raison de l’absence de module d’évaluation. Néanmoins, son intégration dans le design a été pensée comme une extension naturelle du système, permettant une estimation précise de l’état de charge (SOC), de la santé de la batterie (SOH), ainsi que l’implémentation de protections avancées (surtension, surintensité, court-circuit, surchauffe). Le résultat global est un </w:t>
      </w:r>
      <w:r w:rsidRPr="00DC6F0C">
        <w:rPr>
          <w:rFonts w:eastAsiaTheme="minorEastAsia"/>
          <w:b/>
          <w:bCs/>
          <w:lang w:val="fr-FR"/>
        </w:rPr>
        <w:t>design de référence modulaire et évolutif de BMS 1S</w:t>
      </w:r>
      <w:r w:rsidRPr="00DC6F0C">
        <w:rPr>
          <w:rFonts w:eastAsiaTheme="minorEastAsia"/>
          <w:lang w:val="fr-FR"/>
        </w:rPr>
        <w:t xml:space="preserve">, prêt à être intégré dans des projets futurs. Ce travail constitue ainsi une base fiable pour des applications industrielles ou académiques. Parmi les perspectives à court et moyen terme, on peut envisager : la simulation complète du BQ27Z746 avec un microcontrôleur via I²C, l’intégration d’un module de communication sans fil (BLE, LoRa), le développement d’un </w:t>
      </w:r>
      <w:proofErr w:type="spellStart"/>
      <w:r w:rsidRPr="00DC6F0C">
        <w:rPr>
          <w:rFonts w:eastAsiaTheme="minorEastAsia"/>
          <w:lang w:val="fr-FR"/>
        </w:rPr>
        <w:t>firmware</w:t>
      </w:r>
      <w:proofErr w:type="spellEnd"/>
      <w:r w:rsidRPr="00DC6F0C">
        <w:rPr>
          <w:rFonts w:eastAsiaTheme="minorEastAsia"/>
          <w:lang w:val="fr-FR"/>
        </w:rPr>
        <w:t xml:space="preserve"> embarqué pour l’exploitation complète de la jauge intelligente, et enfin, l’industrialisation du design sous forme de carte BMS universelle pour objets connectés. Cette étude pose les fondations solides d’un système de gestion d’énergie autonome, sécurisé et optimisé pour les applications modernes.</w:t>
      </w:r>
    </w:p>
    <w:p w14:paraId="7FF9038E" w14:textId="77777777" w:rsidR="00DC6F0C" w:rsidRPr="00146500" w:rsidRDefault="00DC6F0C" w:rsidP="00146500">
      <w:pPr>
        <w:pStyle w:val="NormalWeb"/>
        <w:rPr>
          <w:rFonts w:eastAsiaTheme="minorEastAsia"/>
          <w:lang w:val="fr-FR"/>
        </w:rPr>
      </w:pPr>
    </w:p>
    <w:p w14:paraId="3477243A" w14:textId="03DC5DF5" w:rsidR="00146500" w:rsidRPr="003907EA" w:rsidRDefault="003907EA" w:rsidP="003907EA">
      <w:pPr>
        <w:pStyle w:val="Style1"/>
        <w:pBdr>
          <w:top w:val="single" w:sz="4" w:space="10" w:color="auto"/>
          <w:bottom w:val="single" w:sz="4" w:space="10" w:color="auto"/>
        </w:pBdr>
        <w:shd w:val="clear" w:color="auto" w:fill="FFFFFF" w:themeFill="background1"/>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rPr>
        <w:lastRenderedPageBreak/>
        <w:t>Références</w:t>
      </w:r>
    </w:p>
    <w:p w14:paraId="59B58AC1" w14:textId="77777777" w:rsidR="00146500" w:rsidRPr="002777AD" w:rsidRDefault="00146500" w:rsidP="00146500">
      <w:pPr>
        <w:rPr>
          <w:sz w:val="20"/>
          <w:szCs w:val="20"/>
        </w:rPr>
      </w:pPr>
    </w:p>
    <w:p w14:paraId="2498E51B" w14:textId="77777777" w:rsidR="00146500" w:rsidRPr="002777AD" w:rsidRDefault="00146500" w:rsidP="00146500">
      <w:pPr>
        <w:rPr>
          <w:sz w:val="20"/>
          <w:szCs w:val="20"/>
        </w:rPr>
      </w:pPr>
    </w:p>
    <w:p w14:paraId="41F1C2A8" w14:textId="604A9189" w:rsidR="003907EA" w:rsidRDefault="003907EA" w:rsidP="009D3064">
      <w:pPr>
        <w:spacing w:line="360" w:lineRule="auto"/>
        <w:jc w:val="both"/>
      </w:pPr>
      <w:r w:rsidRPr="00FB3656">
        <w:t>[1</w:t>
      </w:r>
      <w:r>
        <w:t xml:space="preserve">] </w:t>
      </w:r>
      <w:r w:rsidRPr="006B783F">
        <w:t>https://en.wikipedia.org/wiki/Battery_management_system</w:t>
      </w:r>
    </w:p>
    <w:p w14:paraId="72C5763A" w14:textId="77777777" w:rsidR="003907EA" w:rsidRPr="0030748D" w:rsidRDefault="003907EA" w:rsidP="009D3064">
      <w:pPr>
        <w:spacing w:line="360" w:lineRule="auto"/>
        <w:jc w:val="both"/>
      </w:pPr>
      <w:r w:rsidRPr="0030748D">
        <w:t xml:space="preserve">[2] </w:t>
      </w:r>
      <w:r w:rsidRPr="006B783F">
        <w:t>https://www.synopsys.com/glossary/what-is-a-battery-management-system.html</w:t>
      </w:r>
    </w:p>
    <w:p w14:paraId="1C558F0D" w14:textId="27BE2949" w:rsidR="003907EA" w:rsidRDefault="003907EA" w:rsidP="009D3064">
      <w:pPr>
        <w:spacing w:line="360" w:lineRule="auto"/>
        <w:jc w:val="both"/>
      </w:pPr>
      <w:r w:rsidRPr="0030748D">
        <w:t xml:space="preserve">[3] </w:t>
      </w:r>
      <w:r w:rsidRPr="006B783F">
        <w:t>https://cdn.sparkfun.com/assets/learn_tutorials/2/5/1/DW01-P_DataSheet_V10.pdf</w:t>
      </w:r>
    </w:p>
    <w:p w14:paraId="195DA27E" w14:textId="45429A4E" w:rsidR="003907EA" w:rsidRDefault="003907EA" w:rsidP="009D3064">
      <w:pPr>
        <w:spacing w:line="360" w:lineRule="auto"/>
        <w:jc w:val="both"/>
      </w:pPr>
      <w:r w:rsidRPr="0030748D">
        <w:t xml:space="preserve">[4] </w:t>
      </w:r>
      <w:r w:rsidRPr="006B783F">
        <w:t>https://www.ablic.com/en/doc/datasheet/battery_protection/S8205A_B_E.pdf</w:t>
      </w:r>
    </w:p>
    <w:p w14:paraId="382F7B2A" w14:textId="6E5A1D65" w:rsidR="003907EA" w:rsidRDefault="003907EA" w:rsidP="009D3064">
      <w:pPr>
        <w:spacing w:line="360" w:lineRule="auto"/>
        <w:jc w:val="both"/>
      </w:pPr>
      <w:r w:rsidRPr="0030748D">
        <w:rPr>
          <w:lang w:eastAsia="fr-FR"/>
        </w:rPr>
        <w:t>[</w:t>
      </w:r>
      <w:proofErr w:type="gramStart"/>
      <w:r w:rsidRPr="0030748D">
        <w:rPr>
          <w:lang w:eastAsia="fr-FR"/>
        </w:rPr>
        <w:t>5]</w:t>
      </w:r>
      <w:r w:rsidRPr="006B783F">
        <w:t>https://grobotronics.com/images/companies/1/datasheets/TP4056%20Datasheet.pdf?1530184261538#:~:text=The%20TP4056%20is%20a%20complete,ideally%20suited%20for%20portable%20applications</w:t>
      </w:r>
      <w:proofErr w:type="gramEnd"/>
    </w:p>
    <w:p w14:paraId="1D627F75" w14:textId="59B6ED00" w:rsidR="003907EA" w:rsidRDefault="003907EA" w:rsidP="009D3064">
      <w:pPr>
        <w:spacing w:line="360" w:lineRule="auto"/>
        <w:jc w:val="both"/>
      </w:pPr>
      <w:r w:rsidRPr="0030748D">
        <w:rPr>
          <w:lang w:eastAsia="fr-FR"/>
        </w:rPr>
        <w:t>[</w:t>
      </w:r>
      <w:r>
        <w:rPr>
          <w:lang w:eastAsia="fr-FR"/>
        </w:rPr>
        <w:t>6</w:t>
      </w:r>
      <w:r w:rsidRPr="0030748D">
        <w:rPr>
          <w:lang w:eastAsia="fr-FR"/>
        </w:rPr>
        <w:t>]</w:t>
      </w:r>
      <w:r w:rsidRPr="003907EA">
        <w:t xml:space="preserve"> </w:t>
      </w:r>
      <w:r w:rsidRPr="003907EA">
        <w:t>https://www.ti.com/tool/BQ27Z746EVM-047</w:t>
      </w:r>
    </w:p>
    <w:p w14:paraId="73BC5620" w14:textId="4A42605D" w:rsidR="003907EA" w:rsidRDefault="003907EA" w:rsidP="009D3064">
      <w:pPr>
        <w:spacing w:line="360" w:lineRule="auto"/>
        <w:jc w:val="both"/>
        <w:rPr>
          <w:rFonts w:asciiTheme="majorHAnsi" w:hAnsiTheme="majorHAnsi" w:cstheme="majorHAnsi"/>
        </w:rPr>
      </w:pPr>
      <w:r w:rsidRPr="0030748D">
        <w:rPr>
          <w:lang w:eastAsia="fr-FR"/>
        </w:rPr>
        <w:t>[</w:t>
      </w:r>
      <w:proofErr w:type="gramStart"/>
      <w:r>
        <w:rPr>
          <w:lang w:eastAsia="fr-FR"/>
        </w:rPr>
        <w:t>7</w:t>
      </w:r>
      <w:r w:rsidRPr="0030748D">
        <w:rPr>
          <w:lang w:eastAsia="fr-FR"/>
        </w:rPr>
        <w:t>]</w:t>
      </w:r>
      <w:r w:rsidR="008C6783" w:rsidRPr="008C6783">
        <w:rPr>
          <w:lang w:eastAsia="fr-FR"/>
        </w:rPr>
        <w:t>https://2btrading.tn/cartes-de-developpement/2759-module-chargeur-solaire-pour-batterie-lipo-cn3065.html?srsltid=AfmBOor2wb4QALfK2qWSZnRlRnctjpWonDovqgym_oSd_kqeMddrHP9I</w:t>
      </w:r>
      <w:proofErr w:type="gramEnd"/>
    </w:p>
    <w:p w14:paraId="6FCBD4FC" w14:textId="27267270" w:rsidR="004E408F" w:rsidRDefault="004E408F" w:rsidP="009D3064">
      <w:pPr>
        <w:spacing w:line="360" w:lineRule="auto"/>
        <w:jc w:val="both"/>
      </w:pPr>
      <w:r w:rsidRPr="0030748D">
        <w:rPr>
          <w:lang w:eastAsia="fr-FR"/>
        </w:rPr>
        <w:t>[</w:t>
      </w:r>
      <w:r>
        <w:rPr>
          <w:lang w:eastAsia="fr-FR"/>
        </w:rPr>
        <w:t>8</w:t>
      </w:r>
      <w:r w:rsidRPr="0030748D">
        <w:rPr>
          <w:lang w:eastAsia="fr-FR"/>
        </w:rPr>
        <w:t>]</w:t>
      </w:r>
      <w:hyperlink r:id="rId46" w:history="1">
        <w:r w:rsidRPr="00E7036D">
          <w:rPr>
            <w:rStyle w:val="Hyperlink"/>
          </w:rPr>
          <w:t>https://www.ti.com/lit/ug/sluuch4a/sluuch4a.pdf?ts=1748007897928&amp;ref_url=https%253A%252F%252Fwww.ti.com%252Ftool%252FBQ27Z746EVM-047</w:t>
        </w:r>
      </w:hyperlink>
    </w:p>
    <w:p w14:paraId="783C223E" w14:textId="5DFA1D92" w:rsidR="004E408F" w:rsidRPr="003907EA" w:rsidRDefault="004E408F" w:rsidP="009D3064">
      <w:pPr>
        <w:spacing w:line="360" w:lineRule="auto"/>
        <w:jc w:val="both"/>
        <w:rPr>
          <w:rFonts w:asciiTheme="majorHAnsi" w:hAnsiTheme="majorHAnsi" w:cstheme="majorHAnsi"/>
        </w:rPr>
      </w:pPr>
      <w:r w:rsidRPr="0030748D">
        <w:rPr>
          <w:lang w:eastAsia="fr-FR"/>
        </w:rPr>
        <w:t>[</w:t>
      </w:r>
      <w:r>
        <w:rPr>
          <w:lang w:eastAsia="fr-FR"/>
        </w:rPr>
        <w:t>9</w:t>
      </w:r>
      <w:r w:rsidRPr="0030748D">
        <w:rPr>
          <w:lang w:eastAsia="fr-FR"/>
        </w:rPr>
        <w:t>]</w:t>
      </w:r>
      <w:r>
        <w:rPr>
          <w:lang w:eastAsia="fr-FR"/>
        </w:rPr>
        <w:t xml:space="preserve"> </w:t>
      </w:r>
      <w:hyperlink r:id="rId47" w:history="1">
        <w:r w:rsidRPr="00E7036D">
          <w:rPr>
            <w:rStyle w:val="Hyperlink"/>
            <w:rFonts w:asciiTheme="majorHAnsi" w:hAnsiTheme="majorHAnsi" w:cstheme="majorHAnsi"/>
          </w:rPr>
          <w:t>https://octopart.com/fr/datasheet/cn3065-consonance-21778619</w:t>
        </w:r>
      </w:hyperlink>
    </w:p>
    <w:p w14:paraId="4A6815B5" w14:textId="42E768D6" w:rsidR="003907EA" w:rsidRDefault="003907EA" w:rsidP="009D3064">
      <w:pPr>
        <w:spacing w:line="360" w:lineRule="auto"/>
        <w:jc w:val="both"/>
      </w:pPr>
      <w:r w:rsidRPr="0030748D">
        <w:rPr>
          <w:lang w:eastAsia="fr-FR"/>
        </w:rPr>
        <w:t>[</w:t>
      </w:r>
      <w:r w:rsidR="008C6783">
        <w:rPr>
          <w:lang w:eastAsia="fr-FR"/>
        </w:rPr>
        <w:t>10</w:t>
      </w:r>
      <w:r w:rsidRPr="0030748D">
        <w:rPr>
          <w:lang w:eastAsia="fr-FR"/>
        </w:rPr>
        <w:t>]</w:t>
      </w:r>
      <w:hyperlink r:id="rId48" w:history="1">
        <w:r w:rsidRPr="00E7036D">
          <w:rPr>
            <w:rStyle w:val="Hyperlink"/>
          </w:rPr>
          <w:t>https://www.ti.com/lit/ds/symlink/bq27z746.pdf?ts=1748007968804&amp;ref_url=https%253A%252F%</w:t>
        </w:r>
        <w:r w:rsidRPr="00E7036D">
          <w:rPr>
            <w:rStyle w:val="Hyperlink"/>
          </w:rPr>
          <w:t>2</w:t>
        </w:r>
        <w:r w:rsidRPr="00E7036D">
          <w:rPr>
            <w:rStyle w:val="Hyperlink"/>
          </w:rPr>
          <w:t>52Fwww.ti.com%252Fproduct%252FBQ27Z746</w:t>
        </w:r>
      </w:hyperlink>
    </w:p>
    <w:p w14:paraId="36B0EABD" w14:textId="0900ECD6" w:rsidR="003907EA" w:rsidRDefault="008C6783" w:rsidP="009D3064">
      <w:pPr>
        <w:spacing w:line="360" w:lineRule="auto"/>
        <w:jc w:val="both"/>
      </w:pPr>
      <w:r>
        <w:t xml:space="preserve">[11] </w:t>
      </w:r>
      <w:r w:rsidR="003907EA" w:rsidRPr="006B783F">
        <w:t>https://www.ti.com/product/BQ27Z746</w:t>
      </w:r>
    </w:p>
    <w:p w14:paraId="5DC4EFE0" w14:textId="74B8A42D" w:rsidR="009D3064" w:rsidRPr="009D3064" w:rsidRDefault="009D3064" w:rsidP="009D3064">
      <w:pPr>
        <w:pStyle w:val="Style3"/>
        <w:spacing w:line="360" w:lineRule="auto"/>
        <w:jc w:val="both"/>
        <w:rPr>
          <w:b w:val="0"/>
          <w:bCs w:val="0"/>
        </w:rPr>
      </w:pPr>
      <w:r w:rsidRPr="009D3064">
        <w:rPr>
          <w:b w:val="0"/>
          <w:bCs w:val="0"/>
          <w:sz w:val="24"/>
          <w:szCs w:val="24"/>
        </w:rPr>
        <w:t>[</w:t>
      </w:r>
      <w:proofErr w:type="gramStart"/>
      <w:r w:rsidRPr="009D3064">
        <w:rPr>
          <w:b w:val="0"/>
          <w:bCs w:val="0"/>
          <w:sz w:val="24"/>
          <w:szCs w:val="24"/>
        </w:rPr>
        <w:t>12]</w:t>
      </w:r>
      <w:r w:rsidRPr="009D3064">
        <w:rPr>
          <w:b w:val="0"/>
          <w:bCs w:val="0"/>
        </w:rPr>
        <w:t>https://www.ineltro.ch/media/downloads/SAAItem/45/45958/36e3e7f3-2049-4adb-a2a7-79c654d92915.pdf</w:t>
      </w:r>
      <w:proofErr w:type="gramEnd"/>
    </w:p>
    <w:p w14:paraId="3C40DEE3" w14:textId="67334C39" w:rsidR="009D3064" w:rsidRDefault="009D3064" w:rsidP="003907EA">
      <w:pPr>
        <w:jc w:val="both"/>
      </w:pPr>
    </w:p>
    <w:p w14:paraId="23287BAA" w14:textId="77777777" w:rsidR="00146500" w:rsidRPr="002777AD" w:rsidRDefault="00146500" w:rsidP="00146500">
      <w:pPr>
        <w:rPr>
          <w:sz w:val="20"/>
          <w:szCs w:val="20"/>
        </w:rPr>
      </w:pPr>
    </w:p>
    <w:p w14:paraId="631CE0E1" w14:textId="77777777" w:rsidR="00146500" w:rsidRPr="002777AD" w:rsidRDefault="00146500" w:rsidP="00146500">
      <w:pPr>
        <w:rPr>
          <w:sz w:val="20"/>
          <w:szCs w:val="20"/>
        </w:rPr>
      </w:pPr>
    </w:p>
    <w:p w14:paraId="65EBF373" w14:textId="77777777" w:rsidR="00146500" w:rsidRDefault="00146500" w:rsidP="00146500">
      <w:pPr>
        <w:rPr>
          <w:sz w:val="20"/>
          <w:szCs w:val="20"/>
        </w:rPr>
      </w:pPr>
    </w:p>
    <w:p w14:paraId="27E76935" w14:textId="77777777" w:rsidR="00146500" w:rsidRDefault="00146500" w:rsidP="00146500">
      <w:pPr>
        <w:rPr>
          <w:sz w:val="20"/>
          <w:szCs w:val="20"/>
        </w:rPr>
      </w:pPr>
    </w:p>
    <w:p w14:paraId="73BBD557" w14:textId="77777777" w:rsidR="00146500" w:rsidRDefault="00146500" w:rsidP="00146500">
      <w:pPr>
        <w:rPr>
          <w:sz w:val="20"/>
          <w:szCs w:val="20"/>
        </w:rPr>
      </w:pPr>
    </w:p>
    <w:p w14:paraId="07F46890" w14:textId="77777777" w:rsidR="00146500" w:rsidRDefault="00146500" w:rsidP="00146500">
      <w:pPr>
        <w:rPr>
          <w:sz w:val="20"/>
          <w:szCs w:val="20"/>
        </w:rPr>
      </w:pPr>
    </w:p>
    <w:p w14:paraId="465C1CD3" w14:textId="77777777" w:rsidR="00146500" w:rsidRDefault="00146500" w:rsidP="00146500">
      <w:pPr>
        <w:rPr>
          <w:sz w:val="20"/>
          <w:szCs w:val="20"/>
        </w:rPr>
      </w:pPr>
    </w:p>
    <w:p w14:paraId="56CAB38D" w14:textId="77777777" w:rsidR="00146500" w:rsidRDefault="00146500" w:rsidP="00146500">
      <w:pPr>
        <w:rPr>
          <w:sz w:val="20"/>
          <w:szCs w:val="20"/>
        </w:rPr>
      </w:pPr>
    </w:p>
    <w:p w14:paraId="39570D74" w14:textId="77777777" w:rsidR="00146500" w:rsidRDefault="00146500" w:rsidP="00146500">
      <w:pPr>
        <w:rPr>
          <w:sz w:val="20"/>
          <w:szCs w:val="20"/>
        </w:rPr>
      </w:pPr>
    </w:p>
    <w:p w14:paraId="78B7FD19" w14:textId="33561748" w:rsidR="00DC6F0C" w:rsidRPr="003907EA" w:rsidRDefault="00DC6F0C" w:rsidP="00DC6F0C">
      <w:pPr>
        <w:pStyle w:val="Style1"/>
        <w:pBdr>
          <w:top w:val="single" w:sz="4" w:space="10" w:color="auto"/>
          <w:bottom w:val="single" w:sz="4" w:space="10" w:color="auto"/>
        </w:pBdr>
        <w:shd w:val="clear" w:color="auto" w:fill="FFFFFF" w:themeFill="background1"/>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rPr>
        <w:t>Annexes</w:t>
      </w:r>
    </w:p>
    <w:p w14:paraId="5BABDDD3" w14:textId="77777777" w:rsidR="00146500" w:rsidRDefault="00146500" w:rsidP="00146500">
      <w:pPr>
        <w:rPr>
          <w:sz w:val="20"/>
          <w:szCs w:val="20"/>
        </w:rPr>
      </w:pPr>
    </w:p>
    <w:p w14:paraId="6B69DAD1" w14:textId="77777777" w:rsidR="00146500" w:rsidRDefault="00146500" w:rsidP="00146500">
      <w:pPr>
        <w:rPr>
          <w:sz w:val="20"/>
          <w:szCs w:val="20"/>
        </w:rPr>
      </w:pPr>
    </w:p>
    <w:p w14:paraId="56FC64BB" w14:textId="77777777" w:rsidR="00146500" w:rsidRDefault="00146500" w:rsidP="00146500">
      <w:pPr>
        <w:rPr>
          <w:sz w:val="20"/>
          <w:szCs w:val="20"/>
        </w:rPr>
      </w:pPr>
    </w:p>
    <w:bookmarkEnd w:id="1"/>
    <w:p w14:paraId="300A6A6E" w14:textId="77777777" w:rsidR="00146500" w:rsidRDefault="00146500" w:rsidP="00146500">
      <w:pPr>
        <w:pStyle w:val="NormalWeb"/>
        <w:rPr>
          <w:rFonts w:eastAsiaTheme="minorEastAsia"/>
          <w:lang w:val="fr-FR"/>
        </w:rPr>
      </w:pPr>
    </w:p>
    <w:p w14:paraId="50194C80" w14:textId="77777777" w:rsidR="00DC6F0C" w:rsidRDefault="00DC6F0C" w:rsidP="00146500">
      <w:pPr>
        <w:pStyle w:val="NormalWeb"/>
        <w:rPr>
          <w:rFonts w:eastAsiaTheme="minorEastAsia"/>
          <w:lang w:val="fr-FR"/>
        </w:rPr>
      </w:pPr>
    </w:p>
    <w:p w14:paraId="7E2FD4E4" w14:textId="77777777" w:rsidR="00DC6F0C" w:rsidRDefault="00DC6F0C" w:rsidP="00146500">
      <w:pPr>
        <w:pStyle w:val="NormalWeb"/>
        <w:rPr>
          <w:rFonts w:eastAsiaTheme="minorEastAsia"/>
          <w:lang w:val="fr-FR"/>
        </w:rPr>
      </w:pPr>
    </w:p>
    <w:p w14:paraId="0B17127C" w14:textId="77777777" w:rsidR="00DC6F0C" w:rsidRDefault="00DC6F0C" w:rsidP="00146500">
      <w:pPr>
        <w:pStyle w:val="NormalWeb"/>
        <w:rPr>
          <w:rFonts w:eastAsiaTheme="minorEastAsia"/>
          <w:lang w:val="fr-FR"/>
        </w:rPr>
      </w:pPr>
    </w:p>
    <w:p w14:paraId="44DA58C2" w14:textId="77777777" w:rsidR="00DC6F0C" w:rsidRDefault="00DC6F0C" w:rsidP="00146500">
      <w:pPr>
        <w:pStyle w:val="NormalWeb"/>
        <w:rPr>
          <w:rFonts w:eastAsiaTheme="minorEastAsia"/>
          <w:lang w:val="fr-FR"/>
        </w:rPr>
      </w:pPr>
    </w:p>
    <w:p w14:paraId="1C97AB0A" w14:textId="77777777" w:rsidR="00DC6F0C" w:rsidRDefault="00DC6F0C" w:rsidP="00146500">
      <w:pPr>
        <w:pStyle w:val="NormalWeb"/>
        <w:rPr>
          <w:rFonts w:eastAsiaTheme="minorEastAsia"/>
          <w:lang w:val="fr-FR"/>
        </w:rPr>
      </w:pPr>
    </w:p>
    <w:p w14:paraId="0F924625" w14:textId="77777777" w:rsidR="00DC6F0C" w:rsidRDefault="00DC6F0C" w:rsidP="00146500">
      <w:pPr>
        <w:pStyle w:val="NormalWeb"/>
        <w:rPr>
          <w:rFonts w:eastAsiaTheme="minorEastAsia"/>
          <w:lang w:val="fr-FR"/>
        </w:rPr>
      </w:pPr>
    </w:p>
    <w:p w14:paraId="1799EFE7" w14:textId="77777777" w:rsidR="00DC6F0C" w:rsidRDefault="00DC6F0C" w:rsidP="00146500">
      <w:pPr>
        <w:pStyle w:val="NormalWeb"/>
        <w:rPr>
          <w:rFonts w:eastAsiaTheme="minorEastAsia"/>
          <w:lang w:val="fr-FR"/>
        </w:rPr>
      </w:pPr>
    </w:p>
    <w:p w14:paraId="7EB09339" w14:textId="77777777" w:rsidR="00DC6F0C" w:rsidRDefault="00DC6F0C" w:rsidP="00146500">
      <w:pPr>
        <w:pStyle w:val="NormalWeb"/>
        <w:rPr>
          <w:rFonts w:eastAsiaTheme="minorEastAsia"/>
          <w:lang w:val="fr-FR"/>
        </w:rPr>
      </w:pPr>
    </w:p>
    <w:p w14:paraId="26BA889E" w14:textId="77777777" w:rsidR="00DC6F0C" w:rsidRDefault="00DC6F0C" w:rsidP="00146500">
      <w:pPr>
        <w:pStyle w:val="NormalWeb"/>
        <w:rPr>
          <w:rFonts w:eastAsiaTheme="minorEastAsia"/>
          <w:lang w:val="fr-FR"/>
        </w:rPr>
      </w:pPr>
    </w:p>
    <w:p w14:paraId="77874841" w14:textId="77777777" w:rsidR="00DC6F0C" w:rsidRDefault="00DC6F0C" w:rsidP="00146500">
      <w:pPr>
        <w:pStyle w:val="NormalWeb"/>
        <w:rPr>
          <w:rFonts w:eastAsiaTheme="minorEastAsia"/>
          <w:lang w:val="fr-FR"/>
        </w:rPr>
      </w:pPr>
    </w:p>
    <w:p w14:paraId="44636EAB" w14:textId="77777777" w:rsidR="00DC6F0C" w:rsidRDefault="00DC6F0C" w:rsidP="00146500">
      <w:pPr>
        <w:pStyle w:val="NormalWeb"/>
        <w:rPr>
          <w:rFonts w:eastAsiaTheme="minorEastAsia"/>
          <w:lang w:val="fr-FR"/>
        </w:rPr>
      </w:pPr>
    </w:p>
    <w:p w14:paraId="5C268DFE" w14:textId="77777777" w:rsidR="00DC6F0C" w:rsidRDefault="00DC6F0C" w:rsidP="00146500">
      <w:pPr>
        <w:pStyle w:val="NormalWeb"/>
        <w:rPr>
          <w:rFonts w:eastAsiaTheme="minorEastAsia"/>
          <w:lang w:val="fr-FR"/>
        </w:rPr>
      </w:pPr>
    </w:p>
    <w:p w14:paraId="109B2AD6" w14:textId="77777777" w:rsidR="00DC6F0C" w:rsidRDefault="00DC6F0C" w:rsidP="00146500">
      <w:pPr>
        <w:pStyle w:val="NormalWeb"/>
        <w:rPr>
          <w:rFonts w:eastAsiaTheme="minorEastAsia"/>
          <w:lang w:val="fr-FR"/>
        </w:rPr>
      </w:pPr>
    </w:p>
    <w:p w14:paraId="0FBFC640" w14:textId="77777777" w:rsidR="00DC6F0C" w:rsidRDefault="00DC6F0C" w:rsidP="00146500">
      <w:pPr>
        <w:pStyle w:val="NormalWeb"/>
        <w:rPr>
          <w:rFonts w:eastAsiaTheme="minorEastAsia"/>
          <w:lang w:val="fr-FR"/>
        </w:rPr>
      </w:pPr>
    </w:p>
    <w:p w14:paraId="6C90F9AA" w14:textId="77777777" w:rsidR="00DC6F0C" w:rsidRDefault="00DC6F0C" w:rsidP="00146500">
      <w:pPr>
        <w:pStyle w:val="NormalWeb"/>
        <w:rPr>
          <w:rFonts w:eastAsiaTheme="minorEastAsia"/>
          <w:lang w:val="fr-FR"/>
        </w:rPr>
      </w:pPr>
    </w:p>
    <w:p w14:paraId="38AADDA2" w14:textId="77777777" w:rsidR="00DC6F0C" w:rsidRDefault="00DC6F0C" w:rsidP="00146500">
      <w:pPr>
        <w:pStyle w:val="NormalWeb"/>
        <w:rPr>
          <w:rFonts w:eastAsiaTheme="minorEastAsia"/>
          <w:lang w:val="fr-FR"/>
        </w:rPr>
      </w:pPr>
    </w:p>
    <w:p w14:paraId="382856B1" w14:textId="77777777" w:rsidR="00DC6F0C" w:rsidRDefault="00DC6F0C" w:rsidP="00146500">
      <w:pPr>
        <w:pStyle w:val="NormalWeb"/>
        <w:rPr>
          <w:rFonts w:eastAsiaTheme="minorEastAsia"/>
          <w:lang w:val="fr-FR"/>
        </w:rPr>
      </w:pPr>
    </w:p>
    <w:p w14:paraId="5A8A3415" w14:textId="77777777" w:rsidR="00DC6F0C" w:rsidRDefault="00DC6F0C" w:rsidP="00146500">
      <w:pPr>
        <w:pStyle w:val="NormalWeb"/>
        <w:rPr>
          <w:rFonts w:eastAsiaTheme="minorEastAsia"/>
          <w:lang w:val="fr-FR"/>
        </w:rPr>
      </w:pPr>
    </w:p>
    <w:p w14:paraId="149F6377" w14:textId="77777777" w:rsidR="00DC6F0C" w:rsidRPr="00076F14" w:rsidRDefault="00DC6F0C" w:rsidP="00146500">
      <w:pPr>
        <w:pStyle w:val="NormalWeb"/>
        <w:rPr>
          <w:rFonts w:eastAsiaTheme="minorEastAsia"/>
          <w:lang w:val="fr-FR"/>
        </w:rPr>
      </w:pPr>
    </w:p>
    <w:sectPr w:rsidR="00DC6F0C" w:rsidRPr="00076F14" w:rsidSect="005E3907">
      <w:pgSz w:w="12240" w:h="15840"/>
      <w:pgMar w:top="1417" w:right="1417" w:bottom="1417" w:left="1417" w:header="73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3B8BA6" w14:textId="77777777" w:rsidR="00C6749A" w:rsidRDefault="00C6749A" w:rsidP="003B2EBC">
      <w:pPr>
        <w:spacing w:after="0" w:line="240" w:lineRule="auto"/>
      </w:pPr>
      <w:r>
        <w:separator/>
      </w:r>
    </w:p>
  </w:endnote>
  <w:endnote w:type="continuationSeparator" w:id="0">
    <w:p w14:paraId="4E27049B" w14:textId="77777777" w:rsidR="00C6749A" w:rsidRDefault="00C6749A" w:rsidP="003B2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Lucida Handwriting">
    <w:panose1 w:val="03010101010101010101"/>
    <w:charset w:val="00"/>
    <w:family w:val="script"/>
    <w:pitch w:val="variable"/>
    <w:sig w:usb0="00000003" w:usb1="00000000" w:usb2="00000000" w:usb3="00000000" w:csb0="00000001" w:csb1="00000000"/>
  </w:font>
  <w:font w:name="Italic_IV50">
    <w:altName w:val="Calibri"/>
    <w:charset w:val="00"/>
    <w:family w:val="auto"/>
    <w:pitch w:val="variable"/>
    <w:sig w:usb0="20002A87" w:usb1="00000000" w:usb2="00000000" w:usb3="00000000" w:csb0="000001FF" w:csb1="00000000"/>
  </w:font>
  <w:font w:name="Segoe UI Emoji">
    <w:panose1 w:val="020B0502040204020203"/>
    <w:charset w:val="00"/>
    <w:family w:val="swiss"/>
    <w:pitch w:val="variable"/>
    <w:sig w:usb0="00000003" w:usb1="02000000" w:usb2="00000000" w:usb3="00000000" w:csb0="00000001"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900256"/>
      <w:docPartObj>
        <w:docPartGallery w:val="Page Numbers (Bottom of Page)"/>
        <w:docPartUnique/>
      </w:docPartObj>
    </w:sdtPr>
    <w:sdtEndPr>
      <w:rPr>
        <w:noProof/>
      </w:rPr>
    </w:sdtEndPr>
    <w:sdtContent>
      <w:p w14:paraId="58881941" w14:textId="33399C05" w:rsidR="00057BC7" w:rsidRDefault="00057BC7" w:rsidP="00EA1626">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sdtContent>
  </w:sdt>
  <w:p w14:paraId="6A38E551" w14:textId="77777777" w:rsidR="00057BC7" w:rsidRDefault="00057B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5E55FE" w14:textId="77777777" w:rsidR="00C6749A" w:rsidRDefault="00C6749A" w:rsidP="003B2EBC">
      <w:pPr>
        <w:spacing w:after="0" w:line="240" w:lineRule="auto"/>
      </w:pPr>
      <w:r>
        <w:separator/>
      </w:r>
    </w:p>
  </w:footnote>
  <w:footnote w:type="continuationSeparator" w:id="0">
    <w:p w14:paraId="01F0F057" w14:textId="77777777" w:rsidR="00C6749A" w:rsidRDefault="00C6749A" w:rsidP="003B2E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2F53"/>
    <w:multiLevelType w:val="multilevel"/>
    <w:tmpl w:val="98F22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950E0"/>
    <w:multiLevelType w:val="multilevel"/>
    <w:tmpl w:val="AB960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854E0"/>
    <w:multiLevelType w:val="multilevel"/>
    <w:tmpl w:val="B8A4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0233D"/>
    <w:multiLevelType w:val="multilevel"/>
    <w:tmpl w:val="1EFC3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C482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4D5FC1"/>
    <w:multiLevelType w:val="multilevel"/>
    <w:tmpl w:val="6D8C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BD1E2F"/>
    <w:multiLevelType w:val="hybridMultilevel"/>
    <w:tmpl w:val="E10C472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AED48A5"/>
    <w:multiLevelType w:val="multilevel"/>
    <w:tmpl w:val="2EF26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57295B"/>
    <w:multiLevelType w:val="hybridMultilevel"/>
    <w:tmpl w:val="70168C3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0E284A9C"/>
    <w:multiLevelType w:val="multilevel"/>
    <w:tmpl w:val="0FB28A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285126"/>
    <w:multiLevelType w:val="hybridMultilevel"/>
    <w:tmpl w:val="C7B040A0"/>
    <w:lvl w:ilvl="0" w:tplc="68666E90">
      <w:start w:val="1"/>
      <w:numFmt w:val="upperRoman"/>
      <w:pStyle w:val="Style2"/>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FE86BA8"/>
    <w:multiLevelType w:val="multilevel"/>
    <w:tmpl w:val="B0B6B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58723B"/>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D05E9B"/>
    <w:multiLevelType w:val="multilevel"/>
    <w:tmpl w:val="7218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5F426F"/>
    <w:multiLevelType w:val="multilevel"/>
    <w:tmpl w:val="C930D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F94DDC"/>
    <w:multiLevelType w:val="multilevel"/>
    <w:tmpl w:val="917E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DB02AC"/>
    <w:multiLevelType w:val="multilevel"/>
    <w:tmpl w:val="53D2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E658E4"/>
    <w:multiLevelType w:val="multilevel"/>
    <w:tmpl w:val="CDB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921C4F"/>
    <w:multiLevelType w:val="multilevel"/>
    <w:tmpl w:val="7310A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6E5C75"/>
    <w:multiLevelType w:val="multilevel"/>
    <w:tmpl w:val="9F44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CC522C"/>
    <w:multiLevelType w:val="multilevel"/>
    <w:tmpl w:val="6668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C55CB4"/>
    <w:multiLevelType w:val="multilevel"/>
    <w:tmpl w:val="7F22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D25FAC"/>
    <w:multiLevelType w:val="multilevel"/>
    <w:tmpl w:val="0302C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6A2BD8"/>
    <w:multiLevelType w:val="hybridMultilevel"/>
    <w:tmpl w:val="7148429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4" w15:restartNumberingAfterBreak="0">
    <w:nsid w:val="26205654"/>
    <w:multiLevelType w:val="multilevel"/>
    <w:tmpl w:val="39C80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607D5B"/>
    <w:multiLevelType w:val="multilevel"/>
    <w:tmpl w:val="C45A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9363D0"/>
    <w:multiLevelType w:val="multilevel"/>
    <w:tmpl w:val="B8E4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007A02"/>
    <w:multiLevelType w:val="hybridMultilevel"/>
    <w:tmpl w:val="1E1806B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2AD572C1"/>
    <w:multiLevelType w:val="multilevel"/>
    <w:tmpl w:val="455A2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B15F0C"/>
    <w:multiLevelType w:val="hybridMultilevel"/>
    <w:tmpl w:val="2182E92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15:restartNumberingAfterBreak="0">
    <w:nsid w:val="2FCE341C"/>
    <w:multiLevelType w:val="hybridMultilevel"/>
    <w:tmpl w:val="8CA054B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34DC22A8"/>
    <w:multiLevelType w:val="multilevel"/>
    <w:tmpl w:val="7DB6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E31AA7"/>
    <w:multiLevelType w:val="hybridMultilevel"/>
    <w:tmpl w:val="E402D194"/>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3" w15:restartNumberingAfterBreak="0">
    <w:nsid w:val="365F1C70"/>
    <w:multiLevelType w:val="multilevel"/>
    <w:tmpl w:val="614A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7F5D47"/>
    <w:multiLevelType w:val="hybridMultilevel"/>
    <w:tmpl w:val="685AD0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5" w15:restartNumberingAfterBreak="0">
    <w:nsid w:val="37AC7E11"/>
    <w:multiLevelType w:val="multilevel"/>
    <w:tmpl w:val="384E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8025B27"/>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0E633A"/>
    <w:multiLevelType w:val="hybridMultilevel"/>
    <w:tmpl w:val="F1A4BD1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3B2F402B"/>
    <w:multiLevelType w:val="hybridMultilevel"/>
    <w:tmpl w:val="E5905D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3B86342C"/>
    <w:multiLevelType w:val="multilevel"/>
    <w:tmpl w:val="5C72F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D180C5F"/>
    <w:multiLevelType w:val="hybridMultilevel"/>
    <w:tmpl w:val="B4D602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3D5D56B7"/>
    <w:multiLevelType w:val="multilevel"/>
    <w:tmpl w:val="F9B8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FD494E"/>
    <w:multiLevelType w:val="multilevel"/>
    <w:tmpl w:val="0D4A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2556CEC"/>
    <w:multiLevelType w:val="hybridMultilevel"/>
    <w:tmpl w:val="C69ABFA0"/>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4" w15:restartNumberingAfterBreak="0">
    <w:nsid w:val="45255739"/>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58F538E"/>
    <w:multiLevelType w:val="multilevel"/>
    <w:tmpl w:val="82F8F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97600C8"/>
    <w:multiLevelType w:val="multilevel"/>
    <w:tmpl w:val="5682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287D04"/>
    <w:multiLevelType w:val="multilevel"/>
    <w:tmpl w:val="9BE2BF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50AC1144"/>
    <w:multiLevelType w:val="multilevel"/>
    <w:tmpl w:val="40321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7C4260"/>
    <w:multiLevelType w:val="hybridMultilevel"/>
    <w:tmpl w:val="B12A20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52234365"/>
    <w:multiLevelType w:val="multilevel"/>
    <w:tmpl w:val="9DC0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F35B1E"/>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7812D8D"/>
    <w:multiLevelType w:val="multilevel"/>
    <w:tmpl w:val="6F8E3C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59667001"/>
    <w:multiLevelType w:val="hybridMultilevel"/>
    <w:tmpl w:val="8D9E8BAA"/>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4" w15:restartNumberingAfterBreak="0">
    <w:nsid w:val="5973662F"/>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9BA78B5"/>
    <w:multiLevelType w:val="multilevel"/>
    <w:tmpl w:val="38F22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01B31B0"/>
    <w:multiLevelType w:val="multilevel"/>
    <w:tmpl w:val="BCF6A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0E62E76"/>
    <w:multiLevelType w:val="multilevel"/>
    <w:tmpl w:val="234EB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87360C2"/>
    <w:multiLevelType w:val="multilevel"/>
    <w:tmpl w:val="70AE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AA20BA0"/>
    <w:multiLevelType w:val="multilevel"/>
    <w:tmpl w:val="2F761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D425039"/>
    <w:multiLevelType w:val="multilevel"/>
    <w:tmpl w:val="A426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DDC58B7"/>
    <w:multiLevelType w:val="multilevel"/>
    <w:tmpl w:val="56100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E3541F3"/>
    <w:multiLevelType w:val="hybridMultilevel"/>
    <w:tmpl w:val="A32E8B7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6EA03F07"/>
    <w:multiLevelType w:val="hybridMultilevel"/>
    <w:tmpl w:val="21949A42"/>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4" w15:restartNumberingAfterBreak="0">
    <w:nsid w:val="7316585E"/>
    <w:multiLevelType w:val="hybridMultilevel"/>
    <w:tmpl w:val="98AEC444"/>
    <w:lvl w:ilvl="0" w:tplc="040C0009">
      <w:start w:val="1"/>
      <w:numFmt w:val="bullet"/>
      <w:lvlText w:val=""/>
      <w:lvlJc w:val="left"/>
      <w:pPr>
        <w:ind w:left="789" w:hanging="360"/>
      </w:pPr>
      <w:rPr>
        <w:rFonts w:ascii="Wingdings" w:hAnsi="Wingdings" w:hint="default"/>
      </w:rPr>
    </w:lvl>
    <w:lvl w:ilvl="1" w:tplc="040C0003">
      <w:start w:val="1"/>
      <w:numFmt w:val="bullet"/>
      <w:lvlText w:val="o"/>
      <w:lvlJc w:val="left"/>
      <w:pPr>
        <w:ind w:left="1509" w:hanging="360"/>
      </w:pPr>
      <w:rPr>
        <w:rFonts w:ascii="Courier New" w:hAnsi="Courier New" w:cs="Courier New" w:hint="default"/>
      </w:rPr>
    </w:lvl>
    <w:lvl w:ilvl="2" w:tplc="040C0005">
      <w:start w:val="1"/>
      <w:numFmt w:val="bullet"/>
      <w:lvlText w:val=""/>
      <w:lvlJc w:val="left"/>
      <w:pPr>
        <w:ind w:left="2229" w:hanging="360"/>
      </w:pPr>
      <w:rPr>
        <w:rFonts w:ascii="Wingdings" w:hAnsi="Wingdings" w:hint="default"/>
      </w:rPr>
    </w:lvl>
    <w:lvl w:ilvl="3" w:tplc="040C0001">
      <w:start w:val="1"/>
      <w:numFmt w:val="bullet"/>
      <w:lvlText w:val=""/>
      <w:lvlJc w:val="left"/>
      <w:pPr>
        <w:ind w:left="2949" w:hanging="360"/>
      </w:pPr>
      <w:rPr>
        <w:rFonts w:ascii="Symbol" w:hAnsi="Symbol" w:hint="default"/>
      </w:rPr>
    </w:lvl>
    <w:lvl w:ilvl="4" w:tplc="040C0003">
      <w:start w:val="1"/>
      <w:numFmt w:val="bullet"/>
      <w:lvlText w:val="o"/>
      <w:lvlJc w:val="left"/>
      <w:pPr>
        <w:ind w:left="3669" w:hanging="360"/>
      </w:pPr>
      <w:rPr>
        <w:rFonts w:ascii="Courier New" w:hAnsi="Courier New" w:cs="Courier New" w:hint="default"/>
      </w:rPr>
    </w:lvl>
    <w:lvl w:ilvl="5" w:tplc="040C0005">
      <w:start w:val="1"/>
      <w:numFmt w:val="bullet"/>
      <w:lvlText w:val=""/>
      <w:lvlJc w:val="left"/>
      <w:pPr>
        <w:ind w:left="4389" w:hanging="360"/>
      </w:pPr>
      <w:rPr>
        <w:rFonts w:ascii="Wingdings" w:hAnsi="Wingdings" w:hint="default"/>
      </w:rPr>
    </w:lvl>
    <w:lvl w:ilvl="6" w:tplc="040C0001">
      <w:start w:val="1"/>
      <w:numFmt w:val="bullet"/>
      <w:lvlText w:val=""/>
      <w:lvlJc w:val="left"/>
      <w:pPr>
        <w:ind w:left="5109" w:hanging="360"/>
      </w:pPr>
      <w:rPr>
        <w:rFonts w:ascii="Symbol" w:hAnsi="Symbol" w:hint="default"/>
      </w:rPr>
    </w:lvl>
    <w:lvl w:ilvl="7" w:tplc="040C0003">
      <w:start w:val="1"/>
      <w:numFmt w:val="bullet"/>
      <w:lvlText w:val="o"/>
      <w:lvlJc w:val="left"/>
      <w:pPr>
        <w:ind w:left="5829" w:hanging="360"/>
      </w:pPr>
      <w:rPr>
        <w:rFonts w:ascii="Courier New" w:hAnsi="Courier New" w:cs="Courier New" w:hint="default"/>
      </w:rPr>
    </w:lvl>
    <w:lvl w:ilvl="8" w:tplc="040C0005">
      <w:start w:val="1"/>
      <w:numFmt w:val="bullet"/>
      <w:lvlText w:val=""/>
      <w:lvlJc w:val="left"/>
      <w:pPr>
        <w:ind w:left="6549" w:hanging="360"/>
      </w:pPr>
      <w:rPr>
        <w:rFonts w:ascii="Wingdings" w:hAnsi="Wingdings" w:hint="default"/>
      </w:rPr>
    </w:lvl>
  </w:abstractNum>
  <w:abstractNum w:abstractNumId="65" w15:restartNumberingAfterBreak="0">
    <w:nsid w:val="74356EBB"/>
    <w:multiLevelType w:val="multilevel"/>
    <w:tmpl w:val="B5622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B87E60"/>
    <w:multiLevelType w:val="multilevel"/>
    <w:tmpl w:val="18AA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5120ED0"/>
    <w:multiLevelType w:val="hybridMultilevel"/>
    <w:tmpl w:val="EF646998"/>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8" w15:restartNumberingAfterBreak="0">
    <w:nsid w:val="77750D90"/>
    <w:multiLevelType w:val="multilevel"/>
    <w:tmpl w:val="583C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820334A"/>
    <w:multiLevelType w:val="multilevel"/>
    <w:tmpl w:val="D910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9B44DAE"/>
    <w:multiLevelType w:val="multilevel"/>
    <w:tmpl w:val="7EDEA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CA646BF"/>
    <w:multiLevelType w:val="multilevel"/>
    <w:tmpl w:val="AE28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CED5C25"/>
    <w:multiLevelType w:val="multilevel"/>
    <w:tmpl w:val="5FB2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73493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E822244"/>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3741251">
    <w:abstractNumId w:val="10"/>
  </w:num>
  <w:num w:numId="2" w16cid:durableId="1095631669">
    <w:abstractNumId w:val="33"/>
  </w:num>
  <w:num w:numId="3" w16cid:durableId="1002123038">
    <w:abstractNumId w:val="66"/>
  </w:num>
  <w:num w:numId="4" w16cid:durableId="765150338">
    <w:abstractNumId w:val="7"/>
  </w:num>
  <w:num w:numId="5" w16cid:durableId="1974944079">
    <w:abstractNumId w:val="57"/>
  </w:num>
  <w:num w:numId="6" w16cid:durableId="2006593881">
    <w:abstractNumId w:val="18"/>
  </w:num>
  <w:num w:numId="7" w16cid:durableId="707292973">
    <w:abstractNumId w:val="28"/>
  </w:num>
  <w:num w:numId="8" w16cid:durableId="636105696">
    <w:abstractNumId w:val="65"/>
  </w:num>
  <w:num w:numId="9" w16cid:durableId="1578201769">
    <w:abstractNumId w:val="41"/>
  </w:num>
  <w:num w:numId="10" w16cid:durableId="2025473138">
    <w:abstractNumId w:val="12"/>
  </w:num>
  <w:num w:numId="11" w16cid:durableId="1362779304">
    <w:abstractNumId w:val="60"/>
  </w:num>
  <w:num w:numId="12" w16cid:durableId="674042671">
    <w:abstractNumId w:val="39"/>
  </w:num>
  <w:num w:numId="13" w16cid:durableId="1343901144">
    <w:abstractNumId w:val="17"/>
  </w:num>
  <w:num w:numId="14" w16cid:durableId="551577490">
    <w:abstractNumId w:val="1"/>
  </w:num>
  <w:num w:numId="15" w16cid:durableId="365720028">
    <w:abstractNumId w:val="16"/>
  </w:num>
  <w:num w:numId="16" w16cid:durableId="1434276235">
    <w:abstractNumId w:val="69"/>
  </w:num>
  <w:num w:numId="17" w16cid:durableId="923077415">
    <w:abstractNumId w:val="14"/>
  </w:num>
  <w:num w:numId="18" w16cid:durableId="423376691">
    <w:abstractNumId w:val="59"/>
  </w:num>
  <w:num w:numId="19" w16cid:durableId="1765223893">
    <w:abstractNumId w:val="31"/>
  </w:num>
  <w:num w:numId="20" w16cid:durableId="885682198">
    <w:abstractNumId w:val="72"/>
  </w:num>
  <w:num w:numId="21" w16cid:durableId="823278363">
    <w:abstractNumId w:val="5"/>
  </w:num>
  <w:num w:numId="22" w16cid:durableId="32729465">
    <w:abstractNumId w:val="42"/>
  </w:num>
  <w:num w:numId="23" w16cid:durableId="282687682">
    <w:abstractNumId w:val="61"/>
  </w:num>
  <w:num w:numId="24" w16cid:durableId="2035493024">
    <w:abstractNumId w:val="13"/>
  </w:num>
  <w:num w:numId="25" w16cid:durableId="1037268671">
    <w:abstractNumId w:val="35"/>
  </w:num>
  <w:num w:numId="26" w16cid:durableId="644043539">
    <w:abstractNumId w:val="46"/>
  </w:num>
  <w:num w:numId="27" w16cid:durableId="313028655">
    <w:abstractNumId w:val="19"/>
  </w:num>
  <w:num w:numId="28" w16cid:durableId="1676152032">
    <w:abstractNumId w:val="25"/>
  </w:num>
  <w:num w:numId="29" w16cid:durableId="1053232856">
    <w:abstractNumId w:val="26"/>
  </w:num>
  <w:num w:numId="30" w16cid:durableId="884757544">
    <w:abstractNumId w:val="62"/>
  </w:num>
  <w:num w:numId="31" w16cid:durableId="621694378">
    <w:abstractNumId w:val="6"/>
  </w:num>
  <w:num w:numId="32" w16cid:durableId="1308240703">
    <w:abstractNumId w:val="27"/>
  </w:num>
  <w:num w:numId="33" w16cid:durableId="1678118422">
    <w:abstractNumId w:val="40"/>
  </w:num>
  <w:num w:numId="34" w16cid:durableId="2121680386">
    <w:abstractNumId w:val="34"/>
  </w:num>
  <w:num w:numId="35" w16cid:durableId="1687125692">
    <w:abstractNumId w:val="29"/>
  </w:num>
  <w:num w:numId="36" w16cid:durableId="513033691">
    <w:abstractNumId w:val="30"/>
  </w:num>
  <w:num w:numId="37" w16cid:durableId="720524310">
    <w:abstractNumId w:val="9"/>
  </w:num>
  <w:num w:numId="38" w16cid:durableId="513882432">
    <w:abstractNumId w:val="11"/>
  </w:num>
  <w:num w:numId="39" w16cid:durableId="17314844">
    <w:abstractNumId w:val="68"/>
  </w:num>
  <w:num w:numId="40" w16cid:durableId="1143619854">
    <w:abstractNumId w:val="52"/>
  </w:num>
  <w:num w:numId="41" w16cid:durableId="494301382">
    <w:abstractNumId w:val="53"/>
  </w:num>
  <w:num w:numId="42" w16cid:durableId="1693459751">
    <w:abstractNumId w:val="47"/>
  </w:num>
  <w:num w:numId="43" w16cid:durableId="459735060">
    <w:abstractNumId w:val="23"/>
  </w:num>
  <w:num w:numId="44" w16cid:durableId="521169370">
    <w:abstractNumId w:val="22"/>
  </w:num>
  <w:num w:numId="45" w16cid:durableId="332338686">
    <w:abstractNumId w:val="56"/>
  </w:num>
  <w:num w:numId="46" w16cid:durableId="2066097340">
    <w:abstractNumId w:val="63"/>
  </w:num>
  <w:num w:numId="47" w16cid:durableId="147787466">
    <w:abstractNumId w:val="70"/>
  </w:num>
  <w:num w:numId="48" w16cid:durableId="1438914394">
    <w:abstractNumId w:val="3"/>
  </w:num>
  <w:num w:numId="49" w16cid:durableId="2147353904">
    <w:abstractNumId w:val="45"/>
  </w:num>
  <w:num w:numId="50" w16cid:durableId="1272392960">
    <w:abstractNumId w:val="24"/>
  </w:num>
  <w:num w:numId="51" w16cid:durableId="1917200346">
    <w:abstractNumId w:val="48"/>
  </w:num>
  <w:num w:numId="52" w16cid:durableId="1860239533">
    <w:abstractNumId w:val="71"/>
  </w:num>
  <w:num w:numId="53" w16cid:durableId="796483597">
    <w:abstractNumId w:val="49"/>
  </w:num>
  <w:num w:numId="54" w16cid:durableId="754595869">
    <w:abstractNumId w:val="38"/>
  </w:num>
  <w:num w:numId="55" w16cid:durableId="1100875754">
    <w:abstractNumId w:val="67"/>
  </w:num>
  <w:num w:numId="56" w16cid:durableId="130832572">
    <w:abstractNumId w:val="43"/>
  </w:num>
  <w:num w:numId="57" w16cid:durableId="1274483191">
    <w:abstractNumId w:val="8"/>
  </w:num>
  <w:num w:numId="58" w16cid:durableId="2171011">
    <w:abstractNumId w:val="44"/>
  </w:num>
  <w:num w:numId="59" w16cid:durableId="170265994">
    <w:abstractNumId w:val="74"/>
  </w:num>
  <w:num w:numId="60" w16cid:durableId="479731303">
    <w:abstractNumId w:val="54"/>
  </w:num>
  <w:num w:numId="61" w16cid:durableId="2147352685">
    <w:abstractNumId w:val="4"/>
  </w:num>
  <w:num w:numId="62" w16cid:durableId="343485278">
    <w:abstractNumId w:val="73"/>
  </w:num>
  <w:num w:numId="63" w16cid:durableId="1785610624">
    <w:abstractNumId w:val="36"/>
  </w:num>
  <w:num w:numId="64" w16cid:durableId="1241138317">
    <w:abstractNumId w:val="51"/>
  </w:num>
  <w:num w:numId="65" w16cid:durableId="1885216842">
    <w:abstractNumId w:val="64"/>
  </w:num>
  <w:num w:numId="66" w16cid:durableId="871920995">
    <w:abstractNumId w:val="32"/>
  </w:num>
  <w:num w:numId="67" w16cid:durableId="2049183453">
    <w:abstractNumId w:val="32"/>
  </w:num>
  <w:num w:numId="68" w16cid:durableId="1260215884">
    <w:abstractNumId w:val="37"/>
  </w:num>
  <w:num w:numId="69" w16cid:durableId="884802370">
    <w:abstractNumId w:val="15"/>
  </w:num>
  <w:num w:numId="70" w16cid:durableId="845828523">
    <w:abstractNumId w:val="20"/>
  </w:num>
  <w:num w:numId="71" w16cid:durableId="1288469221">
    <w:abstractNumId w:val="58"/>
  </w:num>
  <w:num w:numId="72" w16cid:durableId="504439013">
    <w:abstractNumId w:val="2"/>
  </w:num>
  <w:num w:numId="73" w16cid:durableId="2068603009">
    <w:abstractNumId w:val="50"/>
  </w:num>
  <w:num w:numId="74" w16cid:durableId="1222863596">
    <w:abstractNumId w:val="55"/>
  </w:num>
  <w:num w:numId="75" w16cid:durableId="1722440387">
    <w:abstractNumId w:val="21"/>
  </w:num>
  <w:num w:numId="76" w16cid:durableId="1366981716">
    <w:abstractNumId w:val="0"/>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248"/>
    <w:rsid w:val="0000144F"/>
    <w:rsid w:val="000029F6"/>
    <w:rsid w:val="000043A8"/>
    <w:rsid w:val="00005A46"/>
    <w:rsid w:val="00025E4D"/>
    <w:rsid w:val="00041DCC"/>
    <w:rsid w:val="00045641"/>
    <w:rsid w:val="00047923"/>
    <w:rsid w:val="000501E6"/>
    <w:rsid w:val="0005025D"/>
    <w:rsid w:val="00057BC7"/>
    <w:rsid w:val="00065218"/>
    <w:rsid w:val="00073660"/>
    <w:rsid w:val="0007682F"/>
    <w:rsid w:val="00076F14"/>
    <w:rsid w:val="00082CFE"/>
    <w:rsid w:val="00083285"/>
    <w:rsid w:val="00085445"/>
    <w:rsid w:val="000A1B3F"/>
    <w:rsid w:val="000A2E55"/>
    <w:rsid w:val="000A34D5"/>
    <w:rsid w:val="000A60A9"/>
    <w:rsid w:val="000A78E0"/>
    <w:rsid w:val="000B10D1"/>
    <w:rsid w:val="000B47D9"/>
    <w:rsid w:val="000C5EE4"/>
    <w:rsid w:val="000D0FBE"/>
    <w:rsid w:val="000D6F3F"/>
    <w:rsid w:val="000E0F3F"/>
    <w:rsid w:val="000E1933"/>
    <w:rsid w:val="000E27A8"/>
    <w:rsid w:val="000E42F6"/>
    <w:rsid w:val="000E74DD"/>
    <w:rsid w:val="000F2FE9"/>
    <w:rsid w:val="000F4A30"/>
    <w:rsid w:val="000F51B5"/>
    <w:rsid w:val="001021E9"/>
    <w:rsid w:val="00103D9C"/>
    <w:rsid w:val="00104EB7"/>
    <w:rsid w:val="00104FFC"/>
    <w:rsid w:val="00112D3F"/>
    <w:rsid w:val="00117719"/>
    <w:rsid w:val="001233F1"/>
    <w:rsid w:val="00124BC1"/>
    <w:rsid w:val="00140726"/>
    <w:rsid w:val="00146500"/>
    <w:rsid w:val="001538CE"/>
    <w:rsid w:val="00165E77"/>
    <w:rsid w:val="00172155"/>
    <w:rsid w:val="00175098"/>
    <w:rsid w:val="00176EFE"/>
    <w:rsid w:val="0017769E"/>
    <w:rsid w:val="0018392A"/>
    <w:rsid w:val="00192516"/>
    <w:rsid w:val="001952CF"/>
    <w:rsid w:val="00195B66"/>
    <w:rsid w:val="001A0A15"/>
    <w:rsid w:val="001A376A"/>
    <w:rsid w:val="001A5242"/>
    <w:rsid w:val="001B3C46"/>
    <w:rsid w:val="001B7D22"/>
    <w:rsid w:val="001C338C"/>
    <w:rsid w:val="001C5A1E"/>
    <w:rsid w:val="001E1CEF"/>
    <w:rsid w:val="001F1CA3"/>
    <w:rsid w:val="001F3CAB"/>
    <w:rsid w:val="00213363"/>
    <w:rsid w:val="0021557B"/>
    <w:rsid w:val="002167F3"/>
    <w:rsid w:val="00232B41"/>
    <w:rsid w:val="0023663C"/>
    <w:rsid w:val="002416F2"/>
    <w:rsid w:val="002422F6"/>
    <w:rsid w:val="002441AB"/>
    <w:rsid w:val="00244248"/>
    <w:rsid w:val="002502D5"/>
    <w:rsid w:val="0025430E"/>
    <w:rsid w:val="0025798F"/>
    <w:rsid w:val="00260926"/>
    <w:rsid w:val="00260D90"/>
    <w:rsid w:val="00264A28"/>
    <w:rsid w:val="002777AD"/>
    <w:rsid w:val="00287068"/>
    <w:rsid w:val="002915D2"/>
    <w:rsid w:val="00293DD7"/>
    <w:rsid w:val="002A050D"/>
    <w:rsid w:val="002A1C85"/>
    <w:rsid w:val="002A7EB4"/>
    <w:rsid w:val="002B09C4"/>
    <w:rsid w:val="002B1B33"/>
    <w:rsid w:val="002C0F5B"/>
    <w:rsid w:val="002C1440"/>
    <w:rsid w:val="002C6F0F"/>
    <w:rsid w:val="002D5FBA"/>
    <w:rsid w:val="002D7731"/>
    <w:rsid w:val="002E383B"/>
    <w:rsid w:val="002E3ECB"/>
    <w:rsid w:val="002E59E2"/>
    <w:rsid w:val="002E6B24"/>
    <w:rsid w:val="002F6AB0"/>
    <w:rsid w:val="00303FDA"/>
    <w:rsid w:val="003106AE"/>
    <w:rsid w:val="00313EB6"/>
    <w:rsid w:val="00320E2D"/>
    <w:rsid w:val="00325DA1"/>
    <w:rsid w:val="0033076D"/>
    <w:rsid w:val="00332325"/>
    <w:rsid w:val="0033465E"/>
    <w:rsid w:val="003405E7"/>
    <w:rsid w:val="00354674"/>
    <w:rsid w:val="00355CB2"/>
    <w:rsid w:val="003667B5"/>
    <w:rsid w:val="003750A0"/>
    <w:rsid w:val="003907EA"/>
    <w:rsid w:val="00394B51"/>
    <w:rsid w:val="0039715E"/>
    <w:rsid w:val="003A2F05"/>
    <w:rsid w:val="003A5029"/>
    <w:rsid w:val="003B2EBC"/>
    <w:rsid w:val="003D1AAD"/>
    <w:rsid w:val="003E5355"/>
    <w:rsid w:val="003E60C1"/>
    <w:rsid w:val="003F18F5"/>
    <w:rsid w:val="003F4AE6"/>
    <w:rsid w:val="003F6253"/>
    <w:rsid w:val="0040683D"/>
    <w:rsid w:val="0041107B"/>
    <w:rsid w:val="00415ACB"/>
    <w:rsid w:val="004162D6"/>
    <w:rsid w:val="004170F6"/>
    <w:rsid w:val="00421509"/>
    <w:rsid w:val="004274B1"/>
    <w:rsid w:val="00436BE5"/>
    <w:rsid w:val="004379D9"/>
    <w:rsid w:val="00445C96"/>
    <w:rsid w:val="00445EFF"/>
    <w:rsid w:val="00454B81"/>
    <w:rsid w:val="00454F29"/>
    <w:rsid w:val="004676AB"/>
    <w:rsid w:val="00477EEA"/>
    <w:rsid w:val="00486480"/>
    <w:rsid w:val="004A65C9"/>
    <w:rsid w:val="004C365F"/>
    <w:rsid w:val="004C72C4"/>
    <w:rsid w:val="004D5082"/>
    <w:rsid w:val="004E2B97"/>
    <w:rsid w:val="004E2F55"/>
    <w:rsid w:val="004E408F"/>
    <w:rsid w:val="005000BA"/>
    <w:rsid w:val="005065A3"/>
    <w:rsid w:val="0051485E"/>
    <w:rsid w:val="00514EA9"/>
    <w:rsid w:val="005211CA"/>
    <w:rsid w:val="0052206F"/>
    <w:rsid w:val="00536479"/>
    <w:rsid w:val="00545937"/>
    <w:rsid w:val="00545A15"/>
    <w:rsid w:val="0055125B"/>
    <w:rsid w:val="0056666D"/>
    <w:rsid w:val="00567E51"/>
    <w:rsid w:val="00573F08"/>
    <w:rsid w:val="00573FCD"/>
    <w:rsid w:val="00574CEF"/>
    <w:rsid w:val="00576101"/>
    <w:rsid w:val="00576B83"/>
    <w:rsid w:val="00577BF1"/>
    <w:rsid w:val="00583277"/>
    <w:rsid w:val="00594AD7"/>
    <w:rsid w:val="00596F10"/>
    <w:rsid w:val="005A4D11"/>
    <w:rsid w:val="005B15EC"/>
    <w:rsid w:val="005C7749"/>
    <w:rsid w:val="005D578C"/>
    <w:rsid w:val="005E313E"/>
    <w:rsid w:val="005E3907"/>
    <w:rsid w:val="005E6363"/>
    <w:rsid w:val="005F6A17"/>
    <w:rsid w:val="005F6D51"/>
    <w:rsid w:val="0060587B"/>
    <w:rsid w:val="00614977"/>
    <w:rsid w:val="0062052E"/>
    <w:rsid w:val="006210A1"/>
    <w:rsid w:val="00623FA3"/>
    <w:rsid w:val="00625C24"/>
    <w:rsid w:val="006368B0"/>
    <w:rsid w:val="00636B63"/>
    <w:rsid w:val="0064163D"/>
    <w:rsid w:val="00656EA4"/>
    <w:rsid w:val="00663248"/>
    <w:rsid w:val="00663933"/>
    <w:rsid w:val="00673232"/>
    <w:rsid w:val="00680F24"/>
    <w:rsid w:val="00687CDD"/>
    <w:rsid w:val="00692F71"/>
    <w:rsid w:val="006B096F"/>
    <w:rsid w:val="006C16B4"/>
    <w:rsid w:val="006C38C0"/>
    <w:rsid w:val="006C418E"/>
    <w:rsid w:val="006D41DB"/>
    <w:rsid w:val="006E5B81"/>
    <w:rsid w:val="006E6388"/>
    <w:rsid w:val="006F3434"/>
    <w:rsid w:val="006F6838"/>
    <w:rsid w:val="007025A5"/>
    <w:rsid w:val="0070535B"/>
    <w:rsid w:val="00706F9F"/>
    <w:rsid w:val="00714F4A"/>
    <w:rsid w:val="007226CF"/>
    <w:rsid w:val="007247DE"/>
    <w:rsid w:val="00726902"/>
    <w:rsid w:val="00741002"/>
    <w:rsid w:val="0074208E"/>
    <w:rsid w:val="0074635E"/>
    <w:rsid w:val="00753D07"/>
    <w:rsid w:val="007565BC"/>
    <w:rsid w:val="0076142B"/>
    <w:rsid w:val="007676C4"/>
    <w:rsid w:val="0077567C"/>
    <w:rsid w:val="00784C79"/>
    <w:rsid w:val="00791E63"/>
    <w:rsid w:val="0079745D"/>
    <w:rsid w:val="007A771A"/>
    <w:rsid w:val="007B1FC5"/>
    <w:rsid w:val="007D30C6"/>
    <w:rsid w:val="007E27B9"/>
    <w:rsid w:val="007E42DE"/>
    <w:rsid w:val="007E628B"/>
    <w:rsid w:val="007F0D67"/>
    <w:rsid w:val="007F55B9"/>
    <w:rsid w:val="007F67AC"/>
    <w:rsid w:val="008011A8"/>
    <w:rsid w:val="008020AF"/>
    <w:rsid w:val="00806C1D"/>
    <w:rsid w:val="00814D47"/>
    <w:rsid w:val="008174A1"/>
    <w:rsid w:val="0082416B"/>
    <w:rsid w:val="0082696F"/>
    <w:rsid w:val="0083549C"/>
    <w:rsid w:val="0084147C"/>
    <w:rsid w:val="0084655A"/>
    <w:rsid w:val="00846C86"/>
    <w:rsid w:val="00853EF3"/>
    <w:rsid w:val="008616DC"/>
    <w:rsid w:val="008647D6"/>
    <w:rsid w:val="00867C26"/>
    <w:rsid w:val="00872B42"/>
    <w:rsid w:val="0087395A"/>
    <w:rsid w:val="008809E1"/>
    <w:rsid w:val="00896582"/>
    <w:rsid w:val="008A1CC6"/>
    <w:rsid w:val="008B34D2"/>
    <w:rsid w:val="008B3B4D"/>
    <w:rsid w:val="008C00D8"/>
    <w:rsid w:val="008C3A8C"/>
    <w:rsid w:val="008C568F"/>
    <w:rsid w:val="008C6783"/>
    <w:rsid w:val="008D17D3"/>
    <w:rsid w:val="008D4D0E"/>
    <w:rsid w:val="008D4EB8"/>
    <w:rsid w:val="008E21BC"/>
    <w:rsid w:val="00907B2D"/>
    <w:rsid w:val="00911093"/>
    <w:rsid w:val="009124AF"/>
    <w:rsid w:val="0091666C"/>
    <w:rsid w:val="009240D8"/>
    <w:rsid w:val="00941D22"/>
    <w:rsid w:val="00945B69"/>
    <w:rsid w:val="00950F72"/>
    <w:rsid w:val="00961BE3"/>
    <w:rsid w:val="00962342"/>
    <w:rsid w:val="00964AE9"/>
    <w:rsid w:val="00971B59"/>
    <w:rsid w:val="00980A08"/>
    <w:rsid w:val="00983531"/>
    <w:rsid w:val="00987097"/>
    <w:rsid w:val="009872BD"/>
    <w:rsid w:val="00991F94"/>
    <w:rsid w:val="00993334"/>
    <w:rsid w:val="0099508B"/>
    <w:rsid w:val="0099547F"/>
    <w:rsid w:val="009A3EBA"/>
    <w:rsid w:val="009A5EEB"/>
    <w:rsid w:val="009C03BF"/>
    <w:rsid w:val="009C0984"/>
    <w:rsid w:val="009C6348"/>
    <w:rsid w:val="009D3064"/>
    <w:rsid w:val="009D399B"/>
    <w:rsid w:val="009D5A61"/>
    <w:rsid w:val="009E6763"/>
    <w:rsid w:val="009E7140"/>
    <w:rsid w:val="009F09CE"/>
    <w:rsid w:val="009F4058"/>
    <w:rsid w:val="009F4166"/>
    <w:rsid w:val="009F7282"/>
    <w:rsid w:val="00A065A6"/>
    <w:rsid w:val="00A15854"/>
    <w:rsid w:val="00A170A5"/>
    <w:rsid w:val="00A1771C"/>
    <w:rsid w:val="00A324F7"/>
    <w:rsid w:val="00A32C9B"/>
    <w:rsid w:val="00A401D3"/>
    <w:rsid w:val="00A40CF4"/>
    <w:rsid w:val="00A57548"/>
    <w:rsid w:val="00A61044"/>
    <w:rsid w:val="00A618CA"/>
    <w:rsid w:val="00A65B6F"/>
    <w:rsid w:val="00A70394"/>
    <w:rsid w:val="00A72B30"/>
    <w:rsid w:val="00A75BB8"/>
    <w:rsid w:val="00A8025F"/>
    <w:rsid w:val="00A91DCB"/>
    <w:rsid w:val="00A96B9B"/>
    <w:rsid w:val="00AA4C2D"/>
    <w:rsid w:val="00AA5990"/>
    <w:rsid w:val="00AA6DD8"/>
    <w:rsid w:val="00AA75D8"/>
    <w:rsid w:val="00AB19B4"/>
    <w:rsid w:val="00AC2E3A"/>
    <w:rsid w:val="00AC6BDA"/>
    <w:rsid w:val="00AE1C98"/>
    <w:rsid w:val="00AE5399"/>
    <w:rsid w:val="00AE5EAB"/>
    <w:rsid w:val="00AF2B9E"/>
    <w:rsid w:val="00AF7B4B"/>
    <w:rsid w:val="00B053C0"/>
    <w:rsid w:val="00B062C0"/>
    <w:rsid w:val="00B20A1C"/>
    <w:rsid w:val="00B2328C"/>
    <w:rsid w:val="00B278B3"/>
    <w:rsid w:val="00B4345F"/>
    <w:rsid w:val="00B461C2"/>
    <w:rsid w:val="00B50BB7"/>
    <w:rsid w:val="00B56DF9"/>
    <w:rsid w:val="00B60225"/>
    <w:rsid w:val="00B6166C"/>
    <w:rsid w:val="00B6228C"/>
    <w:rsid w:val="00B62AF7"/>
    <w:rsid w:val="00B63E7E"/>
    <w:rsid w:val="00B72B6D"/>
    <w:rsid w:val="00B7678E"/>
    <w:rsid w:val="00B82CC2"/>
    <w:rsid w:val="00B82FA3"/>
    <w:rsid w:val="00B8600F"/>
    <w:rsid w:val="00B95174"/>
    <w:rsid w:val="00B9646D"/>
    <w:rsid w:val="00BA12CC"/>
    <w:rsid w:val="00BB11B5"/>
    <w:rsid w:val="00BB5EF4"/>
    <w:rsid w:val="00BB60DB"/>
    <w:rsid w:val="00BC05BB"/>
    <w:rsid w:val="00BC2A5A"/>
    <w:rsid w:val="00BC4656"/>
    <w:rsid w:val="00BD4F1F"/>
    <w:rsid w:val="00BE02D9"/>
    <w:rsid w:val="00BF2BDD"/>
    <w:rsid w:val="00BF2F7B"/>
    <w:rsid w:val="00BF7608"/>
    <w:rsid w:val="00C01D60"/>
    <w:rsid w:val="00C06B20"/>
    <w:rsid w:val="00C07B92"/>
    <w:rsid w:val="00C11315"/>
    <w:rsid w:val="00C14693"/>
    <w:rsid w:val="00C248F0"/>
    <w:rsid w:val="00C30885"/>
    <w:rsid w:val="00C436EB"/>
    <w:rsid w:val="00C5516A"/>
    <w:rsid w:val="00C671E5"/>
    <w:rsid w:val="00C6749A"/>
    <w:rsid w:val="00C76786"/>
    <w:rsid w:val="00C83028"/>
    <w:rsid w:val="00C846D5"/>
    <w:rsid w:val="00C862C6"/>
    <w:rsid w:val="00C867DE"/>
    <w:rsid w:val="00C906A0"/>
    <w:rsid w:val="00C9096B"/>
    <w:rsid w:val="00C91CF1"/>
    <w:rsid w:val="00C94242"/>
    <w:rsid w:val="00CB2BAC"/>
    <w:rsid w:val="00CB4894"/>
    <w:rsid w:val="00CC10BF"/>
    <w:rsid w:val="00CC1509"/>
    <w:rsid w:val="00CC2864"/>
    <w:rsid w:val="00CC3B05"/>
    <w:rsid w:val="00CC50A6"/>
    <w:rsid w:val="00CC7220"/>
    <w:rsid w:val="00CD24DD"/>
    <w:rsid w:val="00CD68F7"/>
    <w:rsid w:val="00CE09F6"/>
    <w:rsid w:val="00CE0A4F"/>
    <w:rsid w:val="00CE160E"/>
    <w:rsid w:val="00CE524F"/>
    <w:rsid w:val="00CF3D23"/>
    <w:rsid w:val="00CF4DEE"/>
    <w:rsid w:val="00CF5792"/>
    <w:rsid w:val="00D01B41"/>
    <w:rsid w:val="00D03C8F"/>
    <w:rsid w:val="00D04ED2"/>
    <w:rsid w:val="00D057C0"/>
    <w:rsid w:val="00D264F2"/>
    <w:rsid w:val="00D336D5"/>
    <w:rsid w:val="00D4761A"/>
    <w:rsid w:val="00D56F97"/>
    <w:rsid w:val="00D57306"/>
    <w:rsid w:val="00D653B5"/>
    <w:rsid w:val="00D67DBA"/>
    <w:rsid w:val="00D80146"/>
    <w:rsid w:val="00D81037"/>
    <w:rsid w:val="00D87A69"/>
    <w:rsid w:val="00D95A5C"/>
    <w:rsid w:val="00DB1FA2"/>
    <w:rsid w:val="00DC5F65"/>
    <w:rsid w:val="00DC6F0C"/>
    <w:rsid w:val="00DD744C"/>
    <w:rsid w:val="00DD7593"/>
    <w:rsid w:val="00DE5772"/>
    <w:rsid w:val="00DE586A"/>
    <w:rsid w:val="00DE7867"/>
    <w:rsid w:val="00DF7FBE"/>
    <w:rsid w:val="00E01267"/>
    <w:rsid w:val="00E0177F"/>
    <w:rsid w:val="00E04353"/>
    <w:rsid w:val="00E053DB"/>
    <w:rsid w:val="00E105FD"/>
    <w:rsid w:val="00E11CC8"/>
    <w:rsid w:val="00E14ED0"/>
    <w:rsid w:val="00E21057"/>
    <w:rsid w:val="00E22D09"/>
    <w:rsid w:val="00E32BD0"/>
    <w:rsid w:val="00E3422B"/>
    <w:rsid w:val="00E34D7B"/>
    <w:rsid w:val="00E410A8"/>
    <w:rsid w:val="00E65858"/>
    <w:rsid w:val="00E810E5"/>
    <w:rsid w:val="00E8486E"/>
    <w:rsid w:val="00E86EA4"/>
    <w:rsid w:val="00E91DDB"/>
    <w:rsid w:val="00E92323"/>
    <w:rsid w:val="00E94582"/>
    <w:rsid w:val="00E97288"/>
    <w:rsid w:val="00EA1626"/>
    <w:rsid w:val="00EA2057"/>
    <w:rsid w:val="00EB2C6C"/>
    <w:rsid w:val="00EB36A7"/>
    <w:rsid w:val="00EC4059"/>
    <w:rsid w:val="00EC54B2"/>
    <w:rsid w:val="00EC5971"/>
    <w:rsid w:val="00ED06D3"/>
    <w:rsid w:val="00ED6420"/>
    <w:rsid w:val="00EE46B0"/>
    <w:rsid w:val="00EE5053"/>
    <w:rsid w:val="00EE6DE5"/>
    <w:rsid w:val="00EF55C7"/>
    <w:rsid w:val="00EF5CFE"/>
    <w:rsid w:val="00F07193"/>
    <w:rsid w:val="00F14127"/>
    <w:rsid w:val="00F21BDD"/>
    <w:rsid w:val="00F2229B"/>
    <w:rsid w:val="00F34CB1"/>
    <w:rsid w:val="00F405A0"/>
    <w:rsid w:val="00F42653"/>
    <w:rsid w:val="00F45F5C"/>
    <w:rsid w:val="00F46C34"/>
    <w:rsid w:val="00F50DF4"/>
    <w:rsid w:val="00F51992"/>
    <w:rsid w:val="00F53294"/>
    <w:rsid w:val="00F74C39"/>
    <w:rsid w:val="00F76895"/>
    <w:rsid w:val="00F87387"/>
    <w:rsid w:val="00F917EC"/>
    <w:rsid w:val="00F9573A"/>
    <w:rsid w:val="00FA13A2"/>
    <w:rsid w:val="00FB38BF"/>
    <w:rsid w:val="00FB3D6F"/>
    <w:rsid w:val="00FC1AA3"/>
    <w:rsid w:val="00FC2068"/>
    <w:rsid w:val="00FC66F4"/>
    <w:rsid w:val="00FF1024"/>
    <w:rsid w:val="00FF5EF5"/>
    <w:rsid w:val="00FF5F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53A391"/>
  <w15:chartTrackingRefBased/>
  <w15:docId w15:val="{6A3F4D1F-2EED-4EDC-9C8B-EC2F810A0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C96"/>
    <w:rPr>
      <w:rFonts w:ascii="Times New Roman" w:hAnsi="Times New Roman"/>
      <w:sz w:val="24"/>
      <w:lang w:val="fr-FR"/>
    </w:rPr>
  </w:style>
  <w:style w:type="paragraph" w:styleId="Heading1">
    <w:name w:val="heading 1"/>
    <w:basedOn w:val="Normal"/>
    <w:next w:val="Normal"/>
    <w:link w:val="Heading1Char"/>
    <w:uiPriority w:val="9"/>
    <w:qFormat/>
    <w:rsid w:val="00B622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41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Style1"/>
    <w:link w:val="Heading3Char"/>
    <w:uiPriority w:val="9"/>
    <w:qFormat/>
    <w:rsid w:val="00A15854"/>
    <w:pPr>
      <w:pBdr>
        <w:top w:val="single" w:sz="4" w:space="10" w:color="auto"/>
        <w:bottom w:val="single" w:sz="4" w:space="10" w:color="auto"/>
      </w:pBdr>
      <w:shd w:val="clear" w:color="auto" w:fill="FFFFFF" w:themeFill="background1"/>
      <w:outlineLvl w:val="2"/>
    </w:pPr>
    <w:rPr>
      <w:lang w:val="en-US"/>
    </w:rPr>
  </w:style>
  <w:style w:type="paragraph" w:styleId="Heading4">
    <w:name w:val="heading 4"/>
    <w:basedOn w:val="Normal"/>
    <w:next w:val="Normal"/>
    <w:link w:val="Heading4Char"/>
    <w:uiPriority w:val="9"/>
    <w:unhideWhenUsed/>
    <w:qFormat/>
    <w:rsid w:val="00B6228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D0FB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244248"/>
    <w:pPr>
      <w:spacing w:after="0" w:line="240" w:lineRule="auto"/>
    </w:pPr>
    <w:rPr>
      <w:rFonts w:eastAsiaTheme="minorEastAsia"/>
      <w:lang w:val="fr-FR" w:eastAsia="fr-FR"/>
    </w:rPr>
    <w:tblPr>
      <w:tblCellMar>
        <w:top w:w="0" w:type="dxa"/>
        <w:left w:w="0" w:type="dxa"/>
        <w:bottom w:w="0" w:type="dxa"/>
        <w:right w:w="0" w:type="dxa"/>
      </w:tblCellMar>
    </w:tblPr>
  </w:style>
  <w:style w:type="character" w:styleId="Emphasis">
    <w:name w:val="Emphasis"/>
    <w:basedOn w:val="DefaultParagraphFont"/>
    <w:uiPriority w:val="20"/>
    <w:qFormat/>
    <w:rsid w:val="00244248"/>
    <w:rPr>
      <w:i/>
      <w:iCs/>
    </w:rPr>
  </w:style>
  <w:style w:type="paragraph" w:customStyle="1" w:styleId="Style2">
    <w:name w:val="Style2"/>
    <w:basedOn w:val="Normal"/>
    <w:link w:val="Style2Car"/>
    <w:qFormat/>
    <w:rsid w:val="00244248"/>
    <w:pPr>
      <w:numPr>
        <w:numId w:val="1"/>
      </w:numPr>
      <w:spacing w:after="0" w:line="240" w:lineRule="auto"/>
      <w:jc w:val="center"/>
    </w:pPr>
    <w:rPr>
      <w:rFonts w:eastAsiaTheme="minorEastAsia"/>
      <w:b/>
      <w:sz w:val="40"/>
      <w:lang w:eastAsia="fr-FR"/>
    </w:rPr>
  </w:style>
  <w:style w:type="character" w:customStyle="1" w:styleId="Style2Car">
    <w:name w:val="Style2 Car"/>
    <w:basedOn w:val="DefaultParagraphFont"/>
    <w:link w:val="Style2"/>
    <w:rsid w:val="00244248"/>
    <w:rPr>
      <w:rFonts w:ascii="Times New Roman" w:eastAsiaTheme="minorEastAsia" w:hAnsi="Times New Roman"/>
      <w:b/>
      <w:sz w:val="40"/>
      <w:lang w:val="fr-FR" w:eastAsia="fr-FR"/>
    </w:rPr>
  </w:style>
  <w:style w:type="paragraph" w:styleId="TableofFigures">
    <w:name w:val="table of figures"/>
    <w:basedOn w:val="Normal"/>
    <w:next w:val="Normal"/>
    <w:autoRedefine/>
    <w:uiPriority w:val="99"/>
    <w:unhideWhenUsed/>
    <w:rsid w:val="00213363"/>
    <w:pPr>
      <w:spacing w:after="120" w:line="276" w:lineRule="auto"/>
    </w:pPr>
    <w:rPr>
      <w:rFonts w:cstheme="minorHAnsi"/>
      <w:i/>
      <w:iCs/>
      <w:szCs w:val="20"/>
    </w:rPr>
  </w:style>
  <w:style w:type="paragraph" w:styleId="Header">
    <w:name w:val="header"/>
    <w:basedOn w:val="Normal"/>
    <w:link w:val="HeaderChar"/>
    <w:uiPriority w:val="99"/>
    <w:unhideWhenUsed/>
    <w:rsid w:val="003B2EBC"/>
    <w:pPr>
      <w:tabs>
        <w:tab w:val="center" w:pos="4703"/>
        <w:tab w:val="right" w:pos="9406"/>
      </w:tabs>
      <w:spacing w:after="0" w:line="240" w:lineRule="auto"/>
    </w:pPr>
  </w:style>
  <w:style w:type="character" w:customStyle="1" w:styleId="HeaderChar">
    <w:name w:val="Header Char"/>
    <w:basedOn w:val="DefaultParagraphFont"/>
    <w:link w:val="Header"/>
    <w:uiPriority w:val="99"/>
    <w:rsid w:val="003B2EBC"/>
    <w:rPr>
      <w:lang w:val="fr-FR"/>
    </w:rPr>
  </w:style>
  <w:style w:type="paragraph" w:styleId="Footer">
    <w:name w:val="footer"/>
    <w:basedOn w:val="Normal"/>
    <w:link w:val="FooterChar"/>
    <w:uiPriority w:val="99"/>
    <w:unhideWhenUsed/>
    <w:rsid w:val="003B2EBC"/>
    <w:pPr>
      <w:tabs>
        <w:tab w:val="center" w:pos="4703"/>
        <w:tab w:val="right" w:pos="9406"/>
      </w:tabs>
      <w:spacing w:after="0" w:line="240" w:lineRule="auto"/>
    </w:pPr>
  </w:style>
  <w:style w:type="character" w:customStyle="1" w:styleId="FooterChar">
    <w:name w:val="Footer Char"/>
    <w:basedOn w:val="DefaultParagraphFont"/>
    <w:link w:val="Footer"/>
    <w:uiPriority w:val="99"/>
    <w:rsid w:val="003B2EBC"/>
    <w:rPr>
      <w:lang w:val="fr-FR"/>
    </w:rPr>
  </w:style>
  <w:style w:type="character" w:styleId="SubtleEmphasis">
    <w:name w:val="Subtle Emphasis"/>
    <w:aliases w:val="titre chp"/>
    <w:basedOn w:val="DefaultParagraphFont"/>
    <w:uiPriority w:val="19"/>
    <w:qFormat/>
    <w:rsid w:val="00791E63"/>
    <w:rPr>
      <w:i/>
      <w:iCs/>
      <w:color w:val="404040" w:themeColor="text1" w:themeTint="BF"/>
    </w:rPr>
  </w:style>
  <w:style w:type="paragraph" w:styleId="IntenseQuote">
    <w:name w:val="Intense Quote"/>
    <w:basedOn w:val="Normal"/>
    <w:next w:val="Normal"/>
    <w:link w:val="IntenseQuoteChar"/>
    <w:uiPriority w:val="30"/>
    <w:qFormat/>
    <w:rsid w:val="00C83028"/>
    <w:pPr>
      <w:pBdr>
        <w:top w:val="single" w:sz="4" w:space="10" w:color="4472C4" w:themeColor="accent1"/>
        <w:bottom w:val="single" w:sz="4" w:space="10" w:color="4472C4" w:themeColor="accent1"/>
      </w:pBdr>
      <w:spacing w:after="0" w:line="240" w:lineRule="auto"/>
      <w:ind w:left="864" w:right="864"/>
      <w:jc w:val="center"/>
    </w:pPr>
    <w:rPr>
      <w:rFonts w:eastAsiaTheme="majorEastAsia" w:cstheme="majorBidi"/>
      <w:i/>
      <w:iCs/>
      <w:color w:val="000000" w:themeColor="text1"/>
      <w:sz w:val="36"/>
      <w:szCs w:val="40"/>
      <w:lang w:eastAsia="fr-FR"/>
    </w:rPr>
  </w:style>
  <w:style w:type="character" w:customStyle="1" w:styleId="IntenseQuoteChar">
    <w:name w:val="Intense Quote Char"/>
    <w:basedOn w:val="DefaultParagraphFont"/>
    <w:link w:val="IntenseQuote"/>
    <w:uiPriority w:val="30"/>
    <w:rsid w:val="00C83028"/>
    <w:rPr>
      <w:rFonts w:eastAsiaTheme="majorEastAsia" w:cstheme="majorBidi"/>
      <w:i/>
      <w:iCs/>
      <w:color w:val="000000" w:themeColor="text1"/>
      <w:sz w:val="36"/>
      <w:szCs w:val="40"/>
      <w:lang w:val="fr-FR" w:eastAsia="fr-FR"/>
    </w:rPr>
  </w:style>
  <w:style w:type="paragraph" w:customStyle="1" w:styleId="Style1">
    <w:name w:val="Style1"/>
    <w:basedOn w:val="IntenseQuote"/>
    <w:link w:val="Style1Char"/>
    <w:qFormat/>
    <w:rsid w:val="00C83028"/>
  </w:style>
  <w:style w:type="character" w:customStyle="1" w:styleId="Style1Char">
    <w:name w:val="Style1 Char"/>
    <w:basedOn w:val="IntenseQuoteChar"/>
    <w:link w:val="Style1"/>
    <w:rsid w:val="00C83028"/>
    <w:rPr>
      <w:rFonts w:eastAsiaTheme="majorEastAsia" w:cstheme="majorBidi"/>
      <w:i/>
      <w:iCs/>
      <w:color w:val="000000" w:themeColor="text1"/>
      <w:sz w:val="36"/>
      <w:szCs w:val="40"/>
      <w:lang w:val="fr-FR" w:eastAsia="fr-FR"/>
    </w:rPr>
  </w:style>
  <w:style w:type="character" w:styleId="Strong">
    <w:name w:val="Strong"/>
    <w:basedOn w:val="DefaultParagraphFont"/>
    <w:uiPriority w:val="22"/>
    <w:qFormat/>
    <w:rsid w:val="002D7731"/>
    <w:rPr>
      <w:b/>
      <w:bCs/>
    </w:rPr>
  </w:style>
  <w:style w:type="character" w:styleId="SubtleReference">
    <w:name w:val="Subtle Reference"/>
    <w:basedOn w:val="DefaultParagraphFont"/>
    <w:uiPriority w:val="31"/>
    <w:qFormat/>
    <w:rsid w:val="002D7731"/>
    <w:rPr>
      <w:smallCaps/>
      <w:color w:val="5A5A5A" w:themeColor="text1" w:themeTint="A5"/>
    </w:rPr>
  </w:style>
  <w:style w:type="paragraph" w:styleId="NormalWeb">
    <w:name w:val="Normal (Web)"/>
    <w:basedOn w:val="Normal"/>
    <w:uiPriority w:val="99"/>
    <w:unhideWhenUsed/>
    <w:rsid w:val="00E22D09"/>
    <w:pPr>
      <w:spacing w:before="100" w:beforeAutospacing="1" w:after="100" w:afterAutospacing="1" w:line="240" w:lineRule="auto"/>
    </w:pPr>
    <w:rPr>
      <w:rFonts w:eastAsia="Times New Roman" w:cs="Times New Roman"/>
      <w:szCs w:val="24"/>
      <w:lang w:val="en-US"/>
    </w:rPr>
  </w:style>
  <w:style w:type="paragraph" w:styleId="ListParagraph">
    <w:name w:val="List Paragraph"/>
    <w:basedOn w:val="Normal"/>
    <w:uiPriority w:val="34"/>
    <w:qFormat/>
    <w:rsid w:val="00F917EC"/>
    <w:pPr>
      <w:ind w:left="720"/>
      <w:contextualSpacing/>
    </w:pPr>
  </w:style>
  <w:style w:type="character" w:customStyle="1" w:styleId="Heading3Char">
    <w:name w:val="Heading 3 Char"/>
    <w:basedOn w:val="DefaultParagraphFont"/>
    <w:link w:val="Heading3"/>
    <w:uiPriority w:val="9"/>
    <w:rsid w:val="00A15854"/>
    <w:rPr>
      <w:rFonts w:ascii="Times New Roman" w:eastAsiaTheme="majorEastAsia" w:hAnsi="Times New Roman" w:cstheme="majorBidi"/>
      <w:i/>
      <w:iCs/>
      <w:color w:val="000000" w:themeColor="text1"/>
      <w:sz w:val="36"/>
      <w:szCs w:val="40"/>
      <w:shd w:val="clear" w:color="auto" w:fill="FFFFFF" w:themeFill="background1"/>
      <w:lang w:eastAsia="fr-FR"/>
    </w:rPr>
  </w:style>
  <w:style w:type="character" w:customStyle="1" w:styleId="Heading4Char">
    <w:name w:val="Heading 4 Char"/>
    <w:basedOn w:val="DefaultParagraphFont"/>
    <w:link w:val="Heading4"/>
    <w:uiPriority w:val="9"/>
    <w:rsid w:val="00B6228C"/>
    <w:rPr>
      <w:rFonts w:asciiTheme="majorHAnsi" w:eastAsiaTheme="majorEastAsia" w:hAnsiTheme="majorHAnsi" w:cstheme="majorBidi"/>
      <w:i/>
      <w:iCs/>
      <w:color w:val="2F5496" w:themeColor="accent1" w:themeShade="BF"/>
      <w:lang w:val="fr-FR"/>
    </w:rPr>
  </w:style>
  <w:style w:type="character" w:customStyle="1" w:styleId="pagetitleChar">
    <w:name w:val="page title Char"/>
    <w:basedOn w:val="DefaultParagraphFont"/>
    <w:link w:val="pagetitle"/>
    <w:locked/>
    <w:rsid w:val="00B6228C"/>
    <w:rPr>
      <w:rFonts w:ascii="Times New Roman" w:eastAsia="SimSun" w:hAnsi="Times New Roman" w:cs="Times New Roman"/>
      <w:b/>
      <w:iCs/>
      <w:smallCaps/>
      <w:kern w:val="32"/>
      <w:sz w:val="56"/>
      <w:szCs w:val="56"/>
      <w:lang w:eastAsia="zh-CN"/>
    </w:rPr>
  </w:style>
  <w:style w:type="paragraph" w:customStyle="1" w:styleId="pagetitle">
    <w:name w:val="page title"/>
    <w:basedOn w:val="Heading1"/>
    <w:link w:val="pagetitleChar"/>
    <w:qFormat/>
    <w:rsid w:val="00B6228C"/>
    <w:pPr>
      <w:keepLines w:val="0"/>
      <w:spacing w:after="120" w:line="240" w:lineRule="auto"/>
      <w:ind w:left="1119" w:right="1362"/>
      <w:jc w:val="center"/>
    </w:pPr>
    <w:rPr>
      <w:rFonts w:ascii="Times New Roman" w:eastAsia="SimSun" w:hAnsi="Times New Roman" w:cs="Times New Roman"/>
      <w:b/>
      <w:iCs/>
      <w:smallCaps/>
      <w:color w:val="auto"/>
      <w:kern w:val="32"/>
      <w:sz w:val="56"/>
      <w:szCs w:val="56"/>
      <w:lang w:val="en-US" w:eastAsia="zh-CN"/>
    </w:rPr>
  </w:style>
  <w:style w:type="character" w:customStyle="1" w:styleId="Heading1Char">
    <w:name w:val="Heading 1 Char"/>
    <w:basedOn w:val="DefaultParagraphFont"/>
    <w:link w:val="Heading1"/>
    <w:uiPriority w:val="9"/>
    <w:rsid w:val="00B6228C"/>
    <w:rPr>
      <w:rFonts w:asciiTheme="majorHAnsi" w:eastAsiaTheme="majorEastAsia" w:hAnsiTheme="majorHAnsi" w:cstheme="majorBidi"/>
      <w:color w:val="2F5496" w:themeColor="accent1" w:themeShade="BF"/>
      <w:sz w:val="32"/>
      <w:szCs w:val="32"/>
      <w:lang w:val="fr-FR"/>
    </w:rPr>
  </w:style>
  <w:style w:type="table" w:styleId="TableGrid0">
    <w:name w:val="Table Grid"/>
    <w:basedOn w:val="TableNormal"/>
    <w:uiPriority w:val="39"/>
    <w:rsid w:val="00B622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441AB"/>
    <w:rPr>
      <w:rFonts w:asciiTheme="majorHAnsi" w:eastAsiaTheme="majorEastAsia" w:hAnsiTheme="majorHAnsi" w:cstheme="majorBidi"/>
      <w:color w:val="2F5496" w:themeColor="accent1" w:themeShade="BF"/>
      <w:sz w:val="26"/>
      <w:szCs w:val="26"/>
      <w:lang w:val="fr-FR"/>
    </w:rPr>
  </w:style>
  <w:style w:type="character" w:customStyle="1" w:styleId="Heading5Char">
    <w:name w:val="Heading 5 Char"/>
    <w:basedOn w:val="DefaultParagraphFont"/>
    <w:link w:val="Heading5"/>
    <w:uiPriority w:val="9"/>
    <w:rsid w:val="000D0FBE"/>
    <w:rPr>
      <w:rFonts w:asciiTheme="majorHAnsi" w:eastAsiaTheme="majorEastAsia" w:hAnsiTheme="majorHAnsi" w:cstheme="majorBidi"/>
      <w:color w:val="2F5496" w:themeColor="accent1" w:themeShade="BF"/>
      <w:lang w:val="fr-FR"/>
    </w:rPr>
  </w:style>
  <w:style w:type="character" w:styleId="HTMLCode">
    <w:name w:val="HTML Code"/>
    <w:basedOn w:val="DefaultParagraphFont"/>
    <w:uiPriority w:val="99"/>
    <w:semiHidden/>
    <w:unhideWhenUsed/>
    <w:rsid w:val="009E7140"/>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8B34D2"/>
    <w:rPr>
      <w:sz w:val="16"/>
      <w:szCs w:val="16"/>
    </w:rPr>
  </w:style>
  <w:style w:type="paragraph" w:styleId="CommentText">
    <w:name w:val="annotation text"/>
    <w:basedOn w:val="Normal"/>
    <w:link w:val="CommentTextChar"/>
    <w:uiPriority w:val="99"/>
    <w:semiHidden/>
    <w:unhideWhenUsed/>
    <w:rsid w:val="008B34D2"/>
    <w:pPr>
      <w:spacing w:line="240" w:lineRule="auto"/>
    </w:pPr>
    <w:rPr>
      <w:sz w:val="20"/>
      <w:szCs w:val="20"/>
    </w:rPr>
  </w:style>
  <w:style w:type="character" w:customStyle="1" w:styleId="CommentTextChar">
    <w:name w:val="Comment Text Char"/>
    <w:basedOn w:val="DefaultParagraphFont"/>
    <w:link w:val="CommentText"/>
    <w:uiPriority w:val="99"/>
    <w:semiHidden/>
    <w:rsid w:val="008B34D2"/>
    <w:rPr>
      <w:sz w:val="20"/>
      <w:szCs w:val="20"/>
      <w:lang w:val="fr-FR"/>
    </w:rPr>
  </w:style>
  <w:style w:type="paragraph" w:styleId="CommentSubject">
    <w:name w:val="annotation subject"/>
    <w:basedOn w:val="CommentText"/>
    <w:next w:val="CommentText"/>
    <w:link w:val="CommentSubjectChar"/>
    <w:uiPriority w:val="99"/>
    <w:semiHidden/>
    <w:unhideWhenUsed/>
    <w:rsid w:val="008B34D2"/>
    <w:rPr>
      <w:b/>
      <w:bCs/>
    </w:rPr>
  </w:style>
  <w:style w:type="character" w:customStyle="1" w:styleId="CommentSubjectChar">
    <w:name w:val="Comment Subject Char"/>
    <w:basedOn w:val="CommentTextChar"/>
    <w:link w:val="CommentSubject"/>
    <w:uiPriority w:val="99"/>
    <w:semiHidden/>
    <w:rsid w:val="008B34D2"/>
    <w:rPr>
      <w:b/>
      <w:bCs/>
      <w:sz w:val="20"/>
      <w:szCs w:val="20"/>
      <w:lang w:val="fr-FR"/>
    </w:rPr>
  </w:style>
  <w:style w:type="paragraph" w:styleId="BalloonText">
    <w:name w:val="Balloon Text"/>
    <w:basedOn w:val="Normal"/>
    <w:link w:val="BalloonTextChar"/>
    <w:uiPriority w:val="99"/>
    <w:semiHidden/>
    <w:unhideWhenUsed/>
    <w:rsid w:val="008B34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34D2"/>
    <w:rPr>
      <w:rFonts w:ascii="Segoe UI" w:hAnsi="Segoe UI" w:cs="Segoe UI"/>
      <w:sz w:val="18"/>
      <w:szCs w:val="18"/>
      <w:lang w:val="fr-FR"/>
    </w:rPr>
  </w:style>
  <w:style w:type="paragraph" w:customStyle="1" w:styleId="Style3">
    <w:name w:val="Style3"/>
    <w:basedOn w:val="Heading1"/>
    <w:next w:val="Heading1"/>
    <w:link w:val="Style3Char"/>
    <w:qFormat/>
    <w:rsid w:val="00AC6BDA"/>
    <w:rPr>
      <w:rFonts w:ascii="Times New Roman" w:hAnsi="Times New Roman"/>
      <w:b/>
      <w:bCs/>
      <w:iCs/>
      <w:color w:val="auto"/>
      <w:sz w:val="28"/>
      <w:szCs w:val="28"/>
    </w:rPr>
  </w:style>
  <w:style w:type="character" w:customStyle="1" w:styleId="Style3Char">
    <w:name w:val="Style3 Char"/>
    <w:basedOn w:val="Heading4Char"/>
    <w:link w:val="Style3"/>
    <w:rsid w:val="00AC6BDA"/>
    <w:rPr>
      <w:rFonts w:ascii="Times New Roman" w:eastAsiaTheme="majorEastAsia" w:hAnsi="Times New Roman" w:cstheme="majorBidi"/>
      <w:b/>
      <w:bCs/>
      <w:i w:val="0"/>
      <w:iCs/>
      <w:color w:val="2F5496" w:themeColor="accent1" w:themeShade="BF"/>
      <w:sz w:val="28"/>
      <w:szCs w:val="28"/>
      <w:lang w:val="fr-FR"/>
    </w:rPr>
  </w:style>
  <w:style w:type="table" w:styleId="TableGridLight">
    <w:name w:val="Grid Table Light"/>
    <w:basedOn w:val="TableNormal"/>
    <w:uiPriority w:val="40"/>
    <w:rsid w:val="00CE09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D80146"/>
    <w:pPr>
      <w:spacing w:before="120" w:after="120" w:line="240" w:lineRule="auto"/>
      <w:ind w:leftChars="300" w:left="300"/>
      <w:jc w:val="center"/>
    </w:pPr>
    <w:rPr>
      <w:rFonts w:eastAsia="Times New Roman" w:cs="Times New Roman"/>
      <w:iCs/>
      <w:szCs w:val="18"/>
      <w:lang w:eastAsia="fr-FR"/>
    </w:rPr>
  </w:style>
  <w:style w:type="character" w:customStyle="1" w:styleId="fadeinm1hgl8">
    <w:name w:val="_fadein_m1hgl_8"/>
    <w:basedOn w:val="DefaultParagraphFont"/>
    <w:rsid w:val="00E32BD0"/>
  </w:style>
  <w:style w:type="character" w:styleId="Hyperlink">
    <w:name w:val="Hyperlink"/>
    <w:basedOn w:val="DefaultParagraphFont"/>
    <w:uiPriority w:val="99"/>
    <w:unhideWhenUsed/>
    <w:rsid w:val="00213363"/>
    <w:rPr>
      <w:color w:val="0563C1" w:themeColor="hyperlink"/>
      <w:u w:val="single"/>
    </w:rPr>
  </w:style>
  <w:style w:type="paragraph" w:styleId="TOC3">
    <w:name w:val="toc 3"/>
    <w:basedOn w:val="Normal"/>
    <w:next w:val="Normal"/>
    <w:autoRedefine/>
    <w:uiPriority w:val="39"/>
    <w:unhideWhenUsed/>
    <w:rsid w:val="002F6AB0"/>
    <w:pPr>
      <w:spacing w:after="100"/>
      <w:ind w:left="480"/>
    </w:pPr>
  </w:style>
  <w:style w:type="paragraph" w:styleId="TOC1">
    <w:name w:val="toc 1"/>
    <w:basedOn w:val="Normal"/>
    <w:next w:val="Normal"/>
    <w:autoRedefine/>
    <w:uiPriority w:val="39"/>
    <w:unhideWhenUsed/>
    <w:rsid w:val="002F6AB0"/>
    <w:pPr>
      <w:spacing w:after="100"/>
    </w:pPr>
  </w:style>
  <w:style w:type="paragraph" w:styleId="TOCHeading">
    <w:name w:val="TOC Heading"/>
    <w:basedOn w:val="Heading1"/>
    <w:next w:val="Normal"/>
    <w:uiPriority w:val="39"/>
    <w:unhideWhenUsed/>
    <w:qFormat/>
    <w:rsid w:val="002F6AB0"/>
    <w:pPr>
      <w:outlineLvl w:val="9"/>
    </w:pPr>
    <w:rPr>
      <w:lang w:val="en-US"/>
    </w:rPr>
  </w:style>
  <w:style w:type="paragraph" w:styleId="TOC2">
    <w:name w:val="toc 2"/>
    <w:basedOn w:val="Normal"/>
    <w:next w:val="Normal"/>
    <w:autoRedefine/>
    <w:uiPriority w:val="39"/>
    <w:unhideWhenUsed/>
    <w:rsid w:val="00E94582"/>
    <w:pPr>
      <w:spacing w:after="100"/>
      <w:ind w:left="220"/>
    </w:pPr>
    <w:rPr>
      <w:rFonts w:asciiTheme="minorHAnsi" w:eastAsiaTheme="minorEastAsia" w:hAnsiTheme="minorHAnsi" w:cs="Times New Roman"/>
      <w:sz w:val="22"/>
      <w:lang w:val="en-US"/>
    </w:rPr>
  </w:style>
  <w:style w:type="character" w:customStyle="1" w:styleId="katex-mathml">
    <w:name w:val="katex-mathml"/>
    <w:basedOn w:val="DefaultParagraphFont"/>
    <w:rsid w:val="0062052E"/>
  </w:style>
  <w:style w:type="character" w:customStyle="1" w:styleId="mord">
    <w:name w:val="mord"/>
    <w:basedOn w:val="DefaultParagraphFont"/>
    <w:rsid w:val="0062052E"/>
  </w:style>
  <w:style w:type="character" w:customStyle="1" w:styleId="vlist-s">
    <w:name w:val="vlist-s"/>
    <w:basedOn w:val="DefaultParagraphFont"/>
    <w:rsid w:val="0062052E"/>
  </w:style>
  <w:style w:type="character" w:customStyle="1" w:styleId="mspace">
    <w:name w:val="mspace"/>
    <w:basedOn w:val="DefaultParagraphFont"/>
    <w:rsid w:val="0062052E"/>
  </w:style>
  <w:style w:type="character" w:customStyle="1" w:styleId="mrel">
    <w:name w:val="mrel"/>
    <w:basedOn w:val="DefaultParagraphFont"/>
    <w:rsid w:val="0062052E"/>
  </w:style>
  <w:style w:type="character" w:customStyle="1" w:styleId="delimsizing">
    <w:name w:val="delimsizing"/>
    <w:basedOn w:val="DefaultParagraphFont"/>
    <w:rsid w:val="0062052E"/>
  </w:style>
  <w:style w:type="character" w:customStyle="1" w:styleId="mbin">
    <w:name w:val="mbin"/>
    <w:basedOn w:val="DefaultParagraphFont"/>
    <w:rsid w:val="0062052E"/>
  </w:style>
  <w:style w:type="character" w:styleId="FollowedHyperlink">
    <w:name w:val="FollowedHyperlink"/>
    <w:basedOn w:val="DefaultParagraphFont"/>
    <w:uiPriority w:val="99"/>
    <w:semiHidden/>
    <w:unhideWhenUsed/>
    <w:rsid w:val="0033076D"/>
    <w:rPr>
      <w:color w:val="954F72" w:themeColor="followedHyperlink"/>
      <w:u w:val="single"/>
    </w:rPr>
  </w:style>
  <w:style w:type="character" w:styleId="UnresolvedMention">
    <w:name w:val="Unresolved Mention"/>
    <w:basedOn w:val="DefaultParagraphFont"/>
    <w:uiPriority w:val="99"/>
    <w:semiHidden/>
    <w:unhideWhenUsed/>
    <w:rsid w:val="003907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8233">
      <w:bodyDiv w:val="1"/>
      <w:marLeft w:val="0"/>
      <w:marRight w:val="0"/>
      <w:marTop w:val="0"/>
      <w:marBottom w:val="0"/>
      <w:divBdr>
        <w:top w:val="none" w:sz="0" w:space="0" w:color="auto"/>
        <w:left w:val="none" w:sz="0" w:space="0" w:color="auto"/>
        <w:bottom w:val="none" w:sz="0" w:space="0" w:color="auto"/>
        <w:right w:val="none" w:sz="0" w:space="0" w:color="auto"/>
      </w:divBdr>
    </w:div>
    <w:div w:id="19823462">
      <w:bodyDiv w:val="1"/>
      <w:marLeft w:val="0"/>
      <w:marRight w:val="0"/>
      <w:marTop w:val="0"/>
      <w:marBottom w:val="0"/>
      <w:divBdr>
        <w:top w:val="none" w:sz="0" w:space="0" w:color="auto"/>
        <w:left w:val="none" w:sz="0" w:space="0" w:color="auto"/>
        <w:bottom w:val="none" w:sz="0" w:space="0" w:color="auto"/>
        <w:right w:val="none" w:sz="0" w:space="0" w:color="auto"/>
      </w:divBdr>
    </w:div>
    <w:div w:id="28385820">
      <w:bodyDiv w:val="1"/>
      <w:marLeft w:val="0"/>
      <w:marRight w:val="0"/>
      <w:marTop w:val="0"/>
      <w:marBottom w:val="0"/>
      <w:divBdr>
        <w:top w:val="none" w:sz="0" w:space="0" w:color="auto"/>
        <w:left w:val="none" w:sz="0" w:space="0" w:color="auto"/>
        <w:bottom w:val="none" w:sz="0" w:space="0" w:color="auto"/>
        <w:right w:val="none" w:sz="0" w:space="0" w:color="auto"/>
      </w:divBdr>
    </w:div>
    <w:div w:id="51587064">
      <w:bodyDiv w:val="1"/>
      <w:marLeft w:val="0"/>
      <w:marRight w:val="0"/>
      <w:marTop w:val="0"/>
      <w:marBottom w:val="0"/>
      <w:divBdr>
        <w:top w:val="none" w:sz="0" w:space="0" w:color="auto"/>
        <w:left w:val="none" w:sz="0" w:space="0" w:color="auto"/>
        <w:bottom w:val="none" w:sz="0" w:space="0" w:color="auto"/>
        <w:right w:val="none" w:sz="0" w:space="0" w:color="auto"/>
      </w:divBdr>
    </w:div>
    <w:div w:id="57630981">
      <w:bodyDiv w:val="1"/>
      <w:marLeft w:val="0"/>
      <w:marRight w:val="0"/>
      <w:marTop w:val="0"/>
      <w:marBottom w:val="0"/>
      <w:divBdr>
        <w:top w:val="none" w:sz="0" w:space="0" w:color="auto"/>
        <w:left w:val="none" w:sz="0" w:space="0" w:color="auto"/>
        <w:bottom w:val="none" w:sz="0" w:space="0" w:color="auto"/>
        <w:right w:val="none" w:sz="0" w:space="0" w:color="auto"/>
      </w:divBdr>
      <w:divsChild>
        <w:div w:id="2054307795">
          <w:marLeft w:val="0"/>
          <w:marRight w:val="0"/>
          <w:marTop w:val="0"/>
          <w:marBottom w:val="0"/>
          <w:divBdr>
            <w:top w:val="none" w:sz="0" w:space="0" w:color="auto"/>
            <w:left w:val="none" w:sz="0" w:space="0" w:color="auto"/>
            <w:bottom w:val="none" w:sz="0" w:space="0" w:color="auto"/>
            <w:right w:val="none" w:sz="0" w:space="0" w:color="auto"/>
          </w:divBdr>
          <w:divsChild>
            <w:div w:id="2123725766">
              <w:marLeft w:val="0"/>
              <w:marRight w:val="0"/>
              <w:marTop w:val="0"/>
              <w:marBottom w:val="0"/>
              <w:divBdr>
                <w:top w:val="none" w:sz="0" w:space="0" w:color="auto"/>
                <w:left w:val="none" w:sz="0" w:space="0" w:color="auto"/>
                <w:bottom w:val="none" w:sz="0" w:space="0" w:color="auto"/>
                <w:right w:val="none" w:sz="0" w:space="0" w:color="auto"/>
              </w:divBdr>
            </w:div>
          </w:divsChild>
        </w:div>
        <w:div w:id="265845416">
          <w:marLeft w:val="0"/>
          <w:marRight w:val="0"/>
          <w:marTop w:val="0"/>
          <w:marBottom w:val="0"/>
          <w:divBdr>
            <w:top w:val="none" w:sz="0" w:space="0" w:color="auto"/>
            <w:left w:val="none" w:sz="0" w:space="0" w:color="auto"/>
            <w:bottom w:val="none" w:sz="0" w:space="0" w:color="auto"/>
            <w:right w:val="none" w:sz="0" w:space="0" w:color="auto"/>
          </w:divBdr>
          <w:divsChild>
            <w:div w:id="454299529">
              <w:marLeft w:val="0"/>
              <w:marRight w:val="0"/>
              <w:marTop w:val="0"/>
              <w:marBottom w:val="0"/>
              <w:divBdr>
                <w:top w:val="none" w:sz="0" w:space="0" w:color="auto"/>
                <w:left w:val="none" w:sz="0" w:space="0" w:color="auto"/>
                <w:bottom w:val="none" w:sz="0" w:space="0" w:color="auto"/>
                <w:right w:val="none" w:sz="0" w:space="0" w:color="auto"/>
              </w:divBdr>
            </w:div>
          </w:divsChild>
        </w:div>
        <w:div w:id="336739645">
          <w:marLeft w:val="0"/>
          <w:marRight w:val="0"/>
          <w:marTop w:val="0"/>
          <w:marBottom w:val="0"/>
          <w:divBdr>
            <w:top w:val="none" w:sz="0" w:space="0" w:color="auto"/>
            <w:left w:val="none" w:sz="0" w:space="0" w:color="auto"/>
            <w:bottom w:val="none" w:sz="0" w:space="0" w:color="auto"/>
            <w:right w:val="none" w:sz="0" w:space="0" w:color="auto"/>
          </w:divBdr>
          <w:divsChild>
            <w:div w:id="36301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2914">
      <w:bodyDiv w:val="1"/>
      <w:marLeft w:val="0"/>
      <w:marRight w:val="0"/>
      <w:marTop w:val="0"/>
      <w:marBottom w:val="0"/>
      <w:divBdr>
        <w:top w:val="none" w:sz="0" w:space="0" w:color="auto"/>
        <w:left w:val="none" w:sz="0" w:space="0" w:color="auto"/>
        <w:bottom w:val="none" w:sz="0" w:space="0" w:color="auto"/>
        <w:right w:val="none" w:sz="0" w:space="0" w:color="auto"/>
      </w:divBdr>
    </w:div>
    <w:div w:id="94595053">
      <w:bodyDiv w:val="1"/>
      <w:marLeft w:val="0"/>
      <w:marRight w:val="0"/>
      <w:marTop w:val="0"/>
      <w:marBottom w:val="0"/>
      <w:divBdr>
        <w:top w:val="none" w:sz="0" w:space="0" w:color="auto"/>
        <w:left w:val="none" w:sz="0" w:space="0" w:color="auto"/>
        <w:bottom w:val="none" w:sz="0" w:space="0" w:color="auto"/>
        <w:right w:val="none" w:sz="0" w:space="0" w:color="auto"/>
      </w:divBdr>
    </w:div>
    <w:div w:id="113524702">
      <w:bodyDiv w:val="1"/>
      <w:marLeft w:val="0"/>
      <w:marRight w:val="0"/>
      <w:marTop w:val="0"/>
      <w:marBottom w:val="0"/>
      <w:divBdr>
        <w:top w:val="none" w:sz="0" w:space="0" w:color="auto"/>
        <w:left w:val="none" w:sz="0" w:space="0" w:color="auto"/>
        <w:bottom w:val="none" w:sz="0" w:space="0" w:color="auto"/>
        <w:right w:val="none" w:sz="0" w:space="0" w:color="auto"/>
      </w:divBdr>
    </w:div>
    <w:div w:id="117993247">
      <w:bodyDiv w:val="1"/>
      <w:marLeft w:val="0"/>
      <w:marRight w:val="0"/>
      <w:marTop w:val="0"/>
      <w:marBottom w:val="0"/>
      <w:divBdr>
        <w:top w:val="none" w:sz="0" w:space="0" w:color="auto"/>
        <w:left w:val="none" w:sz="0" w:space="0" w:color="auto"/>
        <w:bottom w:val="none" w:sz="0" w:space="0" w:color="auto"/>
        <w:right w:val="none" w:sz="0" w:space="0" w:color="auto"/>
      </w:divBdr>
    </w:div>
    <w:div w:id="123617345">
      <w:bodyDiv w:val="1"/>
      <w:marLeft w:val="0"/>
      <w:marRight w:val="0"/>
      <w:marTop w:val="0"/>
      <w:marBottom w:val="0"/>
      <w:divBdr>
        <w:top w:val="none" w:sz="0" w:space="0" w:color="auto"/>
        <w:left w:val="none" w:sz="0" w:space="0" w:color="auto"/>
        <w:bottom w:val="none" w:sz="0" w:space="0" w:color="auto"/>
        <w:right w:val="none" w:sz="0" w:space="0" w:color="auto"/>
      </w:divBdr>
    </w:div>
    <w:div w:id="134839262">
      <w:bodyDiv w:val="1"/>
      <w:marLeft w:val="0"/>
      <w:marRight w:val="0"/>
      <w:marTop w:val="0"/>
      <w:marBottom w:val="0"/>
      <w:divBdr>
        <w:top w:val="none" w:sz="0" w:space="0" w:color="auto"/>
        <w:left w:val="none" w:sz="0" w:space="0" w:color="auto"/>
        <w:bottom w:val="none" w:sz="0" w:space="0" w:color="auto"/>
        <w:right w:val="none" w:sz="0" w:space="0" w:color="auto"/>
      </w:divBdr>
    </w:div>
    <w:div w:id="137495876">
      <w:bodyDiv w:val="1"/>
      <w:marLeft w:val="0"/>
      <w:marRight w:val="0"/>
      <w:marTop w:val="0"/>
      <w:marBottom w:val="0"/>
      <w:divBdr>
        <w:top w:val="none" w:sz="0" w:space="0" w:color="auto"/>
        <w:left w:val="none" w:sz="0" w:space="0" w:color="auto"/>
        <w:bottom w:val="none" w:sz="0" w:space="0" w:color="auto"/>
        <w:right w:val="none" w:sz="0" w:space="0" w:color="auto"/>
      </w:divBdr>
      <w:divsChild>
        <w:div w:id="1027878103">
          <w:marLeft w:val="0"/>
          <w:marRight w:val="0"/>
          <w:marTop w:val="0"/>
          <w:marBottom w:val="0"/>
          <w:divBdr>
            <w:top w:val="none" w:sz="0" w:space="0" w:color="auto"/>
            <w:left w:val="none" w:sz="0" w:space="0" w:color="auto"/>
            <w:bottom w:val="none" w:sz="0" w:space="0" w:color="auto"/>
            <w:right w:val="none" w:sz="0" w:space="0" w:color="auto"/>
          </w:divBdr>
          <w:divsChild>
            <w:div w:id="191936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7805">
      <w:bodyDiv w:val="1"/>
      <w:marLeft w:val="0"/>
      <w:marRight w:val="0"/>
      <w:marTop w:val="0"/>
      <w:marBottom w:val="0"/>
      <w:divBdr>
        <w:top w:val="none" w:sz="0" w:space="0" w:color="auto"/>
        <w:left w:val="none" w:sz="0" w:space="0" w:color="auto"/>
        <w:bottom w:val="none" w:sz="0" w:space="0" w:color="auto"/>
        <w:right w:val="none" w:sz="0" w:space="0" w:color="auto"/>
      </w:divBdr>
    </w:div>
    <w:div w:id="194855234">
      <w:bodyDiv w:val="1"/>
      <w:marLeft w:val="0"/>
      <w:marRight w:val="0"/>
      <w:marTop w:val="0"/>
      <w:marBottom w:val="0"/>
      <w:divBdr>
        <w:top w:val="none" w:sz="0" w:space="0" w:color="auto"/>
        <w:left w:val="none" w:sz="0" w:space="0" w:color="auto"/>
        <w:bottom w:val="none" w:sz="0" w:space="0" w:color="auto"/>
        <w:right w:val="none" w:sz="0" w:space="0" w:color="auto"/>
      </w:divBdr>
    </w:div>
    <w:div w:id="202445226">
      <w:bodyDiv w:val="1"/>
      <w:marLeft w:val="0"/>
      <w:marRight w:val="0"/>
      <w:marTop w:val="0"/>
      <w:marBottom w:val="0"/>
      <w:divBdr>
        <w:top w:val="none" w:sz="0" w:space="0" w:color="auto"/>
        <w:left w:val="none" w:sz="0" w:space="0" w:color="auto"/>
        <w:bottom w:val="none" w:sz="0" w:space="0" w:color="auto"/>
        <w:right w:val="none" w:sz="0" w:space="0" w:color="auto"/>
      </w:divBdr>
    </w:div>
    <w:div w:id="207187534">
      <w:bodyDiv w:val="1"/>
      <w:marLeft w:val="0"/>
      <w:marRight w:val="0"/>
      <w:marTop w:val="0"/>
      <w:marBottom w:val="0"/>
      <w:divBdr>
        <w:top w:val="none" w:sz="0" w:space="0" w:color="auto"/>
        <w:left w:val="none" w:sz="0" w:space="0" w:color="auto"/>
        <w:bottom w:val="none" w:sz="0" w:space="0" w:color="auto"/>
        <w:right w:val="none" w:sz="0" w:space="0" w:color="auto"/>
      </w:divBdr>
    </w:div>
    <w:div w:id="215507851">
      <w:bodyDiv w:val="1"/>
      <w:marLeft w:val="0"/>
      <w:marRight w:val="0"/>
      <w:marTop w:val="0"/>
      <w:marBottom w:val="0"/>
      <w:divBdr>
        <w:top w:val="none" w:sz="0" w:space="0" w:color="auto"/>
        <w:left w:val="none" w:sz="0" w:space="0" w:color="auto"/>
        <w:bottom w:val="none" w:sz="0" w:space="0" w:color="auto"/>
        <w:right w:val="none" w:sz="0" w:space="0" w:color="auto"/>
      </w:divBdr>
    </w:div>
    <w:div w:id="242300866">
      <w:bodyDiv w:val="1"/>
      <w:marLeft w:val="0"/>
      <w:marRight w:val="0"/>
      <w:marTop w:val="0"/>
      <w:marBottom w:val="0"/>
      <w:divBdr>
        <w:top w:val="none" w:sz="0" w:space="0" w:color="auto"/>
        <w:left w:val="none" w:sz="0" w:space="0" w:color="auto"/>
        <w:bottom w:val="none" w:sz="0" w:space="0" w:color="auto"/>
        <w:right w:val="none" w:sz="0" w:space="0" w:color="auto"/>
      </w:divBdr>
    </w:div>
    <w:div w:id="247273661">
      <w:bodyDiv w:val="1"/>
      <w:marLeft w:val="0"/>
      <w:marRight w:val="0"/>
      <w:marTop w:val="0"/>
      <w:marBottom w:val="0"/>
      <w:divBdr>
        <w:top w:val="none" w:sz="0" w:space="0" w:color="auto"/>
        <w:left w:val="none" w:sz="0" w:space="0" w:color="auto"/>
        <w:bottom w:val="none" w:sz="0" w:space="0" w:color="auto"/>
        <w:right w:val="none" w:sz="0" w:space="0" w:color="auto"/>
      </w:divBdr>
    </w:div>
    <w:div w:id="281115080">
      <w:bodyDiv w:val="1"/>
      <w:marLeft w:val="0"/>
      <w:marRight w:val="0"/>
      <w:marTop w:val="0"/>
      <w:marBottom w:val="0"/>
      <w:divBdr>
        <w:top w:val="none" w:sz="0" w:space="0" w:color="auto"/>
        <w:left w:val="none" w:sz="0" w:space="0" w:color="auto"/>
        <w:bottom w:val="none" w:sz="0" w:space="0" w:color="auto"/>
        <w:right w:val="none" w:sz="0" w:space="0" w:color="auto"/>
      </w:divBdr>
      <w:divsChild>
        <w:div w:id="980498750">
          <w:marLeft w:val="0"/>
          <w:marRight w:val="0"/>
          <w:marTop w:val="0"/>
          <w:marBottom w:val="0"/>
          <w:divBdr>
            <w:top w:val="none" w:sz="0" w:space="0" w:color="auto"/>
            <w:left w:val="none" w:sz="0" w:space="0" w:color="auto"/>
            <w:bottom w:val="none" w:sz="0" w:space="0" w:color="auto"/>
            <w:right w:val="none" w:sz="0" w:space="0" w:color="auto"/>
          </w:divBdr>
        </w:div>
        <w:div w:id="359860847">
          <w:marLeft w:val="0"/>
          <w:marRight w:val="0"/>
          <w:marTop w:val="0"/>
          <w:marBottom w:val="0"/>
          <w:divBdr>
            <w:top w:val="none" w:sz="0" w:space="0" w:color="auto"/>
            <w:left w:val="none" w:sz="0" w:space="0" w:color="auto"/>
            <w:bottom w:val="none" w:sz="0" w:space="0" w:color="auto"/>
            <w:right w:val="none" w:sz="0" w:space="0" w:color="auto"/>
          </w:divBdr>
        </w:div>
      </w:divsChild>
    </w:div>
    <w:div w:id="297421023">
      <w:bodyDiv w:val="1"/>
      <w:marLeft w:val="0"/>
      <w:marRight w:val="0"/>
      <w:marTop w:val="0"/>
      <w:marBottom w:val="0"/>
      <w:divBdr>
        <w:top w:val="none" w:sz="0" w:space="0" w:color="auto"/>
        <w:left w:val="none" w:sz="0" w:space="0" w:color="auto"/>
        <w:bottom w:val="none" w:sz="0" w:space="0" w:color="auto"/>
        <w:right w:val="none" w:sz="0" w:space="0" w:color="auto"/>
      </w:divBdr>
    </w:div>
    <w:div w:id="330567899">
      <w:bodyDiv w:val="1"/>
      <w:marLeft w:val="0"/>
      <w:marRight w:val="0"/>
      <w:marTop w:val="0"/>
      <w:marBottom w:val="0"/>
      <w:divBdr>
        <w:top w:val="none" w:sz="0" w:space="0" w:color="auto"/>
        <w:left w:val="none" w:sz="0" w:space="0" w:color="auto"/>
        <w:bottom w:val="none" w:sz="0" w:space="0" w:color="auto"/>
        <w:right w:val="none" w:sz="0" w:space="0" w:color="auto"/>
      </w:divBdr>
    </w:div>
    <w:div w:id="370887220">
      <w:bodyDiv w:val="1"/>
      <w:marLeft w:val="0"/>
      <w:marRight w:val="0"/>
      <w:marTop w:val="0"/>
      <w:marBottom w:val="0"/>
      <w:divBdr>
        <w:top w:val="none" w:sz="0" w:space="0" w:color="auto"/>
        <w:left w:val="none" w:sz="0" w:space="0" w:color="auto"/>
        <w:bottom w:val="none" w:sz="0" w:space="0" w:color="auto"/>
        <w:right w:val="none" w:sz="0" w:space="0" w:color="auto"/>
      </w:divBdr>
      <w:divsChild>
        <w:div w:id="211620130">
          <w:marLeft w:val="0"/>
          <w:marRight w:val="0"/>
          <w:marTop w:val="0"/>
          <w:marBottom w:val="0"/>
          <w:divBdr>
            <w:top w:val="none" w:sz="0" w:space="0" w:color="auto"/>
            <w:left w:val="none" w:sz="0" w:space="0" w:color="auto"/>
            <w:bottom w:val="none" w:sz="0" w:space="0" w:color="auto"/>
            <w:right w:val="none" w:sz="0" w:space="0" w:color="auto"/>
          </w:divBdr>
          <w:divsChild>
            <w:div w:id="3151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60526">
      <w:bodyDiv w:val="1"/>
      <w:marLeft w:val="0"/>
      <w:marRight w:val="0"/>
      <w:marTop w:val="0"/>
      <w:marBottom w:val="0"/>
      <w:divBdr>
        <w:top w:val="none" w:sz="0" w:space="0" w:color="auto"/>
        <w:left w:val="none" w:sz="0" w:space="0" w:color="auto"/>
        <w:bottom w:val="none" w:sz="0" w:space="0" w:color="auto"/>
        <w:right w:val="none" w:sz="0" w:space="0" w:color="auto"/>
      </w:divBdr>
    </w:div>
    <w:div w:id="386419077">
      <w:bodyDiv w:val="1"/>
      <w:marLeft w:val="0"/>
      <w:marRight w:val="0"/>
      <w:marTop w:val="0"/>
      <w:marBottom w:val="0"/>
      <w:divBdr>
        <w:top w:val="none" w:sz="0" w:space="0" w:color="auto"/>
        <w:left w:val="none" w:sz="0" w:space="0" w:color="auto"/>
        <w:bottom w:val="none" w:sz="0" w:space="0" w:color="auto"/>
        <w:right w:val="none" w:sz="0" w:space="0" w:color="auto"/>
      </w:divBdr>
    </w:div>
    <w:div w:id="397749201">
      <w:bodyDiv w:val="1"/>
      <w:marLeft w:val="0"/>
      <w:marRight w:val="0"/>
      <w:marTop w:val="0"/>
      <w:marBottom w:val="0"/>
      <w:divBdr>
        <w:top w:val="none" w:sz="0" w:space="0" w:color="auto"/>
        <w:left w:val="none" w:sz="0" w:space="0" w:color="auto"/>
        <w:bottom w:val="none" w:sz="0" w:space="0" w:color="auto"/>
        <w:right w:val="none" w:sz="0" w:space="0" w:color="auto"/>
      </w:divBdr>
    </w:div>
    <w:div w:id="404644552">
      <w:bodyDiv w:val="1"/>
      <w:marLeft w:val="0"/>
      <w:marRight w:val="0"/>
      <w:marTop w:val="0"/>
      <w:marBottom w:val="0"/>
      <w:divBdr>
        <w:top w:val="none" w:sz="0" w:space="0" w:color="auto"/>
        <w:left w:val="none" w:sz="0" w:space="0" w:color="auto"/>
        <w:bottom w:val="none" w:sz="0" w:space="0" w:color="auto"/>
        <w:right w:val="none" w:sz="0" w:space="0" w:color="auto"/>
      </w:divBdr>
    </w:div>
    <w:div w:id="406728838">
      <w:bodyDiv w:val="1"/>
      <w:marLeft w:val="0"/>
      <w:marRight w:val="0"/>
      <w:marTop w:val="0"/>
      <w:marBottom w:val="0"/>
      <w:divBdr>
        <w:top w:val="none" w:sz="0" w:space="0" w:color="auto"/>
        <w:left w:val="none" w:sz="0" w:space="0" w:color="auto"/>
        <w:bottom w:val="none" w:sz="0" w:space="0" w:color="auto"/>
        <w:right w:val="none" w:sz="0" w:space="0" w:color="auto"/>
      </w:divBdr>
    </w:div>
    <w:div w:id="447968678">
      <w:bodyDiv w:val="1"/>
      <w:marLeft w:val="0"/>
      <w:marRight w:val="0"/>
      <w:marTop w:val="0"/>
      <w:marBottom w:val="0"/>
      <w:divBdr>
        <w:top w:val="none" w:sz="0" w:space="0" w:color="auto"/>
        <w:left w:val="none" w:sz="0" w:space="0" w:color="auto"/>
        <w:bottom w:val="none" w:sz="0" w:space="0" w:color="auto"/>
        <w:right w:val="none" w:sz="0" w:space="0" w:color="auto"/>
      </w:divBdr>
      <w:divsChild>
        <w:div w:id="451359753">
          <w:marLeft w:val="0"/>
          <w:marRight w:val="0"/>
          <w:marTop w:val="0"/>
          <w:marBottom w:val="0"/>
          <w:divBdr>
            <w:top w:val="none" w:sz="0" w:space="0" w:color="auto"/>
            <w:left w:val="none" w:sz="0" w:space="0" w:color="auto"/>
            <w:bottom w:val="none" w:sz="0" w:space="0" w:color="auto"/>
            <w:right w:val="none" w:sz="0" w:space="0" w:color="auto"/>
          </w:divBdr>
          <w:divsChild>
            <w:div w:id="11302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4953">
      <w:bodyDiv w:val="1"/>
      <w:marLeft w:val="0"/>
      <w:marRight w:val="0"/>
      <w:marTop w:val="0"/>
      <w:marBottom w:val="0"/>
      <w:divBdr>
        <w:top w:val="none" w:sz="0" w:space="0" w:color="auto"/>
        <w:left w:val="none" w:sz="0" w:space="0" w:color="auto"/>
        <w:bottom w:val="none" w:sz="0" w:space="0" w:color="auto"/>
        <w:right w:val="none" w:sz="0" w:space="0" w:color="auto"/>
      </w:divBdr>
      <w:divsChild>
        <w:div w:id="1560240679">
          <w:marLeft w:val="0"/>
          <w:marRight w:val="0"/>
          <w:marTop w:val="0"/>
          <w:marBottom w:val="0"/>
          <w:divBdr>
            <w:top w:val="none" w:sz="0" w:space="0" w:color="auto"/>
            <w:left w:val="none" w:sz="0" w:space="0" w:color="auto"/>
            <w:bottom w:val="none" w:sz="0" w:space="0" w:color="auto"/>
            <w:right w:val="none" w:sz="0" w:space="0" w:color="auto"/>
          </w:divBdr>
          <w:divsChild>
            <w:div w:id="1366058647">
              <w:marLeft w:val="0"/>
              <w:marRight w:val="0"/>
              <w:marTop w:val="0"/>
              <w:marBottom w:val="0"/>
              <w:divBdr>
                <w:top w:val="none" w:sz="0" w:space="0" w:color="auto"/>
                <w:left w:val="none" w:sz="0" w:space="0" w:color="auto"/>
                <w:bottom w:val="none" w:sz="0" w:space="0" w:color="auto"/>
                <w:right w:val="none" w:sz="0" w:space="0" w:color="auto"/>
              </w:divBdr>
            </w:div>
          </w:divsChild>
        </w:div>
        <w:div w:id="1112284122">
          <w:marLeft w:val="0"/>
          <w:marRight w:val="0"/>
          <w:marTop w:val="0"/>
          <w:marBottom w:val="0"/>
          <w:divBdr>
            <w:top w:val="none" w:sz="0" w:space="0" w:color="auto"/>
            <w:left w:val="none" w:sz="0" w:space="0" w:color="auto"/>
            <w:bottom w:val="none" w:sz="0" w:space="0" w:color="auto"/>
            <w:right w:val="none" w:sz="0" w:space="0" w:color="auto"/>
          </w:divBdr>
          <w:divsChild>
            <w:div w:id="186660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45671">
      <w:bodyDiv w:val="1"/>
      <w:marLeft w:val="0"/>
      <w:marRight w:val="0"/>
      <w:marTop w:val="0"/>
      <w:marBottom w:val="0"/>
      <w:divBdr>
        <w:top w:val="none" w:sz="0" w:space="0" w:color="auto"/>
        <w:left w:val="none" w:sz="0" w:space="0" w:color="auto"/>
        <w:bottom w:val="none" w:sz="0" w:space="0" w:color="auto"/>
        <w:right w:val="none" w:sz="0" w:space="0" w:color="auto"/>
      </w:divBdr>
    </w:div>
    <w:div w:id="516424609">
      <w:bodyDiv w:val="1"/>
      <w:marLeft w:val="0"/>
      <w:marRight w:val="0"/>
      <w:marTop w:val="0"/>
      <w:marBottom w:val="0"/>
      <w:divBdr>
        <w:top w:val="none" w:sz="0" w:space="0" w:color="auto"/>
        <w:left w:val="none" w:sz="0" w:space="0" w:color="auto"/>
        <w:bottom w:val="none" w:sz="0" w:space="0" w:color="auto"/>
        <w:right w:val="none" w:sz="0" w:space="0" w:color="auto"/>
      </w:divBdr>
    </w:div>
    <w:div w:id="520513737">
      <w:bodyDiv w:val="1"/>
      <w:marLeft w:val="0"/>
      <w:marRight w:val="0"/>
      <w:marTop w:val="0"/>
      <w:marBottom w:val="0"/>
      <w:divBdr>
        <w:top w:val="none" w:sz="0" w:space="0" w:color="auto"/>
        <w:left w:val="none" w:sz="0" w:space="0" w:color="auto"/>
        <w:bottom w:val="none" w:sz="0" w:space="0" w:color="auto"/>
        <w:right w:val="none" w:sz="0" w:space="0" w:color="auto"/>
      </w:divBdr>
    </w:div>
    <w:div w:id="527564874">
      <w:bodyDiv w:val="1"/>
      <w:marLeft w:val="0"/>
      <w:marRight w:val="0"/>
      <w:marTop w:val="0"/>
      <w:marBottom w:val="0"/>
      <w:divBdr>
        <w:top w:val="none" w:sz="0" w:space="0" w:color="auto"/>
        <w:left w:val="none" w:sz="0" w:space="0" w:color="auto"/>
        <w:bottom w:val="none" w:sz="0" w:space="0" w:color="auto"/>
        <w:right w:val="none" w:sz="0" w:space="0" w:color="auto"/>
      </w:divBdr>
    </w:div>
    <w:div w:id="533812681">
      <w:bodyDiv w:val="1"/>
      <w:marLeft w:val="0"/>
      <w:marRight w:val="0"/>
      <w:marTop w:val="0"/>
      <w:marBottom w:val="0"/>
      <w:divBdr>
        <w:top w:val="none" w:sz="0" w:space="0" w:color="auto"/>
        <w:left w:val="none" w:sz="0" w:space="0" w:color="auto"/>
        <w:bottom w:val="none" w:sz="0" w:space="0" w:color="auto"/>
        <w:right w:val="none" w:sz="0" w:space="0" w:color="auto"/>
      </w:divBdr>
    </w:div>
    <w:div w:id="544802341">
      <w:bodyDiv w:val="1"/>
      <w:marLeft w:val="0"/>
      <w:marRight w:val="0"/>
      <w:marTop w:val="0"/>
      <w:marBottom w:val="0"/>
      <w:divBdr>
        <w:top w:val="none" w:sz="0" w:space="0" w:color="auto"/>
        <w:left w:val="none" w:sz="0" w:space="0" w:color="auto"/>
        <w:bottom w:val="none" w:sz="0" w:space="0" w:color="auto"/>
        <w:right w:val="none" w:sz="0" w:space="0" w:color="auto"/>
      </w:divBdr>
    </w:div>
    <w:div w:id="553546463">
      <w:bodyDiv w:val="1"/>
      <w:marLeft w:val="0"/>
      <w:marRight w:val="0"/>
      <w:marTop w:val="0"/>
      <w:marBottom w:val="0"/>
      <w:divBdr>
        <w:top w:val="none" w:sz="0" w:space="0" w:color="auto"/>
        <w:left w:val="none" w:sz="0" w:space="0" w:color="auto"/>
        <w:bottom w:val="none" w:sz="0" w:space="0" w:color="auto"/>
        <w:right w:val="none" w:sz="0" w:space="0" w:color="auto"/>
      </w:divBdr>
    </w:div>
    <w:div w:id="563950597">
      <w:bodyDiv w:val="1"/>
      <w:marLeft w:val="0"/>
      <w:marRight w:val="0"/>
      <w:marTop w:val="0"/>
      <w:marBottom w:val="0"/>
      <w:divBdr>
        <w:top w:val="none" w:sz="0" w:space="0" w:color="auto"/>
        <w:left w:val="none" w:sz="0" w:space="0" w:color="auto"/>
        <w:bottom w:val="none" w:sz="0" w:space="0" w:color="auto"/>
        <w:right w:val="none" w:sz="0" w:space="0" w:color="auto"/>
      </w:divBdr>
    </w:div>
    <w:div w:id="566964664">
      <w:bodyDiv w:val="1"/>
      <w:marLeft w:val="0"/>
      <w:marRight w:val="0"/>
      <w:marTop w:val="0"/>
      <w:marBottom w:val="0"/>
      <w:divBdr>
        <w:top w:val="none" w:sz="0" w:space="0" w:color="auto"/>
        <w:left w:val="none" w:sz="0" w:space="0" w:color="auto"/>
        <w:bottom w:val="none" w:sz="0" w:space="0" w:color="auto"/>
        <w:right w:val="none" w:sz="0" w:space="0" w:color="auto"/>
      </w:divBdr>
      <w:divsChild>
        <w:div w:id="1081561938">
          <w:marLeft w:val="0"/>
          <w:marRight w:val="0"/>
          <w:marTop w:val="0"/>
          <w:marBottom w:val="0"/>
          <w:divBdr>
            <w:top w:val="none" w:sz="0" w:space="0" w:color="auto"/>
            <w:left w:val="none" w:sz="0" w:space="0" w:color="auto"/>
            <w:bottom w:val="none" w:sz="0" w:space="0" w:color="auto"/>
            <w:right w:val="none" w:sz="0" w:space="0" w:color="auto"/>
          </w:divBdr>
          <w:divsChild>
            <w:div w:id="178303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02353">
      <w:bodyDiv w:val="1"/>
      <w:marLeft w:val="0"/>
      <w:marRight w:val="0"/>
      <w:marTop w:val="0"/>
      <w:marBottom w:val="0"/>
      <w:divBdr>
        <w:top w:val="none" w:sz="0" w:space="0" w:color="auto"/>
        <w:left w:val="none" w:sz="0" w:space="0" w:color="auto"/>
        <w:bottom w:val="none" w:sz="0" w:space="0" w:color="auto"/>
        <w:right w:val="none" w:sz="0" w:space="0" w:color="auto"/>
      </w:divBdr>
    </w:div>
    <w:div w:id="641620911">
      <w:bodyDiv w:val="1"/>
      <w:marLeft w:val="0"/>
      <w:marRight w:val="0"/>
      <w:marTop w:val="0"/>
      <w:marBottom w:val="0"/>
      <w:divBdr>
        <w:top w:val="none" w:sz="0" w:space="0" w:color="auto"/>
        <w:left w:val="none" w:sz="0" w:space="0" w:color="auto"/>
        <w:bottom w:val="none" w:sz="0" w:space="0" w:color="auto"/>
        <w:right w:val="none" w:sz="0" w:space="0" w:color="auto"/>
      </w:divBdr>
    </w:div>
    <w:div w:id="647516623">
      <w:bodyDiv w:val="1"/>
      <w:marLeft w:val="0"/>
      <w:marRight w:val="0"/>
      <w:marTop w:val="0"/>
      <w:marBottom w:val="0"/>
      <w:divBdr>
        <w:top w:val="none" w:sz="0" w:space="0" w:color="auto"/>
        <w:left w:val="none" w:sz="0" w:space="0" w:color="auto"/>
        <w:bottom w:val="none" w:sz="0" w:space="0" w:color="auto"/>
        <w:right w:val="none" w:sz="0" w:space="0" w:color="auto"/>
      </w:divBdr>
    </w:div>
    <w:div w:id="657076093">
      <w:bodyDiv w:val="1"/>
      <w:marLeft w:val="0"/>
      <w:marRight w:val="0"/>
      <w:marTop w:val="0"/>
      <w:marBottom w:val="0"/>
      <w:divBdr>
        <w:top w:val="none" w:sz="0" w:space="0" w:color="auto"/>
        <w:left w:val="none" w:sz="0" w:space="0" w:color="auto"/>
        <w:bottom w:val="none" w:sz="0" w:space="0" w:color="auto"/>
        <w:right w:val="none" w:sz="0" w:space="0" w:color="auto"/>
      </w:divBdr>
    </w:div>
    <w:div w:id="662590246">
      <w:bodyDiv w:val="1"/>
      <w:marLeft w:val="0"/>
      <w:marRight w:val="0"/>
      <w:marTop w:val="0"/>
      <w:marBottom w:val="0"/>
      <w:divBdr>
        <w:top w:val="none" w:sz="0" w:space="0" w:color="auto"/>
        <w:left w:val="none" w:sz="0" w:space="0" w:color="auto"/>
        <w:bottom w:val="none" w:sz="0" w:space="0" w:color="auto"/>
        <w:right w:val="none" w:sz="0" w:space="0" w:color="auto"/>
      </w:divBdr>
      <w:divsChild>
        <w:div w:id="815680652">
          <w:blockQuote w:val="1"/>
          <w:marLeft w:val="720"/>
          <w:marRight w:val="720"/>
          <w:marTop w:val="100"/>
          <w:marBottom w:val="100"/>
          <w:divBdr>
            <w:top w:val="none" w:sz="0" w:space="0" w:color="auto"/>
            <w:left w:val="none" w:sz="0" w:space="0" w:color="auto"/>
            <w:bottom w:val="none" w:sz="0" w:space="0" w:color="auto"/>
            <w:right w:val="none" w:sz="0" w:space="0" w:color="auto"/>
          </w:divBdr>
        </w:div>
        <w:div w:id="2027919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429236">
          <w:marLeft w:val="0"/>
          <w:marRight w:val="0"/>
          <w:marTop w:val="0"/>
          <w:marBottom w:val="0"/>
          <w:divBdr>
            <w:top w:val="none" w:sz="0" w:space="0" w:color="auto"/>
            <w:left w:val="none" w:sz="0" w:space="0" w:color="auto"/>
            <w:bottom w:val="none" w:sz="0" w:space="0" w:color="auto"/>
            <w:right w:val="none" w:sz="0" w:space="0" w:color="auto"/>
          </w:divBdr>
          <w:divsChild>
            <w:div w:id="1233277906">
              <w:marLeft w:val="0"/>
              <w:marRight w:val="0"/>
              <w:marTop w:val="0"/>
              <w:marBottom w:val="0"/>
              <w:divBdr>
                <w:top w:val="none" w:sz="0" w:space="0" w:color="auto"/>
                <w:left w:val="none" w:sz="0" w:space="0" w:color="auto"/>
                <w:bottom w:val="none" w:sz="0" w:space="0" w:color="auto"/>
                <w:right w:val="none" w:sz="0" w:space="0" w:color="auto"/>
              </w:divBdr>
            </w:div>
          </w:divsChild>
        </w:div>
        <w:div w:id="857085110">
          <w:blockQuote w:val="1"/>
          <w:marLeft w:val="720"/>
          <w:marRight w:val="720"/>
          <w:marTop w:val="100"/>
          <w:marBottom w:val="100"/>
          <w:divBdr>
            <w:top w:val="none" w:sz="0" w:space="0" w:color="auto"/>
            <w:left w:val="none" w:sz="0" w:space="0" w:color="auto"/>
            <w:bottom w:val="none" w:sz="0" w:space="0" w:color="auto"/>
            <w:right w:val="none" w:sz="0" w:space="0" w:color="auto"/>
          </w:divBdr>
        </w:div>
        <w:div w:id="1149518425">
          <w:marLeft w:val="0"/>
          <w:marRight w:val="0"/>
          <w:marTop w:val="0"/>
          <w:marBottom w:val="0"/>
          <w:divBdr>
            <w:top w:val="none" w:sz="0" w:space="0" w:color="auto"/>
            <w:left w:val="none" w:sz="0" w:space="0" w:color="auto"/>
            <w:bottom w:val="none" w:sz="0" w:space="0" w:color="auto"/>
            <w:right w:val="none" w:sz="0" w:space="0" w:color="auto"/>
          </w:divBdr>
          <w:divsChild>
            <w:div w:id="11209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8727">
      <w:bodyDiv w:val="1"/>
      <w:marLeft w:val="0"/>
      <w:marRight w:val="0"/>
      <w:marTop w:val="0"/>
      <w:marBottom w:val="0"/>
      <w:divBdr>
        <w:top w:val="none" w:sz="0" w:space="0" w:color="auto"/>
        <w:left w:val="none" w:sz="0" w:space="0" w:color="auto"/>
        <w:bottom w:val="none" w:sz="0" w:space="0" w:color="auto"/>
        <w:right w:val="none" w:sz="0" w:space="0" w:color="auto"/>
      </w:divBdr>
    </w:div>
    <w:div w:id="702100297">
      <w:bodyDiv w:val="1"/>
      <w:marLeft w:val="0"/>
      <w:marRight w:val="0"/>
      <w:marTop w:val="0"/>
      <w:marBottom w:val="0"/>
      <w:divBdr>
        <w:top w:val="none" w:sz="0" w:space="0" w:color="auto"/>
        <w:left w:val="none" w:sz="0" w:space="0" w:color="auto"/>
        <w:bottom w:val="none" w:sz="0" w:space="0" w:color="auto"/>
        <w:right w:val="none" w:sz="0" w:space="0" w:color="auto"/>
      </w:divBdr>
    </w:div>
    <w:div w:id="707342874">
      <w:bodyDiv w:val="1"/>
      <w:marLeft w:val="0"/>
      <w:marRight w:val="0"/>
      <w:marTop w:val="0"/>
      <w:marBottom w:val="0"/>
      <w:divBdr>
        <w:top w:val="none" w:sz="0" w:space="0" w:color="auto"/>
        <w:left w:val="none" w:sz="0" w:space="0" w:color="auto"/>
        <w:bottom w:val="none" w:sz="0" w:space="0" w:color="auto"/>
        <w:right w:val="none" w:sz="0" w:space="0" w:color="auto"/>
      </w:divBdr>
    </w:div>
    <w:div w:id="735013664">
      <w:bodyDiv w:val="1"/>
      <w:marLeft w:val="0"/>
      <w:marRight w:val="0"/>
      <w:marTop w:val="0"/>
      <w:marBottom w:val="0"/>
      <w:divBdr>
        <w:top w:val="none" w:sz="0" w:space="0" w:color="auto"/>
        <w:left w:val="none" w:sz="0" w:space="0" w:color="auto"/>
        <w:bottom w:val="none" w:sz="0" w:space="0" w:color="auto"/>
        <w:right w:val="none" w:sz="0" w:space="0" w:color="auto"/>
      </w:divBdr>
    </w:div>
    <w:div w:id="738407202">
      <w:bodyDiv w:val="1"/>
      <w:marLeft w:val="0"/>
      <w:marRight w:val="0"/>
      <w:marTop w:val="0"/>
      <w:marBottom w:val="0"/>
      <w:divBdr>
        <w:top w:val="none" w:sz="0" w:space="0" w:color="auto"/>
        <w:left w:val="none" w:sz="0" w:space="0" w:color="auto"/>
        <w:bottom w:val="none" w:sz="0" w:space="0" w:color="auto"/>
        <w:right w:val="none" w:sz="0" w:space="0" w:color="auto"/>
      </w:divBdr>
    </w:div>
    <w:div w:id="742531862">
      <w:bodyDiv w:val="1"/>
      <w:marLeft w:val="0"/>
      <w:marRight w:val="0"/>
      <w:marTop w:val="0"/>
      <w:marBottom w:val="0"/>
      <w:divBdr>
        <w:top w:val="none" w:sz="0" w:space="0" w:color="auto"/>
        <w:left w:val="none" w:sz="0" w:space="0" w:color="auto"/>
        <w:bottom w:val="none" w:sz="0" w:space="0" w:color="auto"/>
        <w:right w:val="none" w:sz="0" w:space="0" w:color="auto"/>
      </w:divBdr>
    </w:div>
    <w:div w:id="744839515">
      <w:bodyDiv w:val="1"/>
      <w:marLeft w:val="0"/>
      <w:marRight w:val="0"/>
      <w:marTop w:val="0"/>
      <w:marBottom w:val="0"/>
      <w:divBdr>
        <w:top w:val="none" w:sz="0" w:space="0" w:color="auto"/>
        <w:left w:val="none" w:sz="0" w:space="0" w:color="auto"/>
        <w:bottom w:val="none" w:sz="0" w:space="0" w:color="auto"/>
        <w:right w:val="none" w:sz="0" w:space="0" w:color="auto"/>
      </w:divBdr>
    </w:div>
    <w:div w:id="746809674">
      <w:bodyDiv w:val="1"/>
      <w:marLeft w:val="0"/>
      <w:marRight w:val="0"/>
      <w:marTop w:val="0"/>
      <w:marBottom w:val="0"/>
      <w:divBdr>
        <w:top w:val="none" w:sz="0" w:space="0" w:color="auto"/>
        <w:left w:val="none" w:sz="0" w:space="0" w:color="auto"/>
        <w:bottom w:val="none" w:sz="0" w:space="0" w:color="auto"/>
        <w:right w:val="none" w:sz="0" w:space="0" w:color="auto"/>
      </w:divBdr>
    </w:div>
    <w:div w:id="757025596">
      <w:bodyDiv w:val="1"/>
      <w:marLeft w:val="0"/>
      <w:marRight w:val="0"/>
      <w:marTop w:val="0"/>
      <w:marBottom w:val="0"/>
      <w:divBdr>
        <w:top w:val="none" w:sz="0" w:space="0" w:color="auto"/>
        <w:left w:val="none" w:sz="0" w:space="0" w:color="auto"/>
        <w:bottom w:val="none" w:sz="0" w:space="0" w:color="auto"/>
        <w:right w:val="none" w:sz="0" w:space="0" w:color="auto"/>
      </w:divBdr>
    </w:div>
    <w:div w:id="787554583">
      <w:bodyDiv w:val="1"/>
      <w:marLeft w:val="0"/>
      <w:marRight w:val="0"/>
      <w:marTop w:val="0"/>
      <w:marBottom w:val="0"/>
      <w:divBdr>
        <w:top w:val="none" w:sz="0" w:space="0" w:color="auto"/>
        <w:left w:val="none" w:sz="0" w:space="0" w:color="auto"/>
        <w:bottom w:val="none" w:sz="0" w:space="0" w:color="auto"/>
        <w:right w:val="none" w:sz="0" w:space="0" w:color="auto"/>
      </w:divBdr>
    </w:div>
    <w:div w:id="793868423">
      <w:bodyDiv w:val="1"/>
      <w:marLeft w:val="0"/>
      <w:marRight w:val="0"/>
      <w:marTop w:val="0"/>
      <w:marBottom w:val="0"/>
      <w:divBdr>
        <w:top w:val="none" w:sz="0" w:space="0" w:color="auto"/>
        <w:left w:val="none" w:sz="0" w:space="0" w:color="auto"/>
        <w:bottom w:val="none" w:sz="0" w:space="0" w:color="auto"/>
        <w:right w:val="none" w:sz="0" w:space="0" w:color="auto"/>
      </w:divBdr>
    </w:div>
    <w:div w:id="794520112">
      <w:bodyDiv w:val="1"/>
      <w:marLeft w:val="0"/>
      <w:marRight w:val="0"/>
      <w:marTop w:val="0"/>
      <w:marBottom w:val="0"/>
      <w:divBdr>
        <w:top w:val="none" w:sz="0" w:space="0" w:color="auto"/>
        <w:left w:val="none" w:sz="0" w:space="0" w:color="auto"/>
        <w:bottom w:val="none" w:sz="0" w:space="0" w:color="auto"/>
        <w:right w:val="none" w:sz="0" w:space="0" w:color="auto"/>
      </w:divBdr>
    </w:div>
    <w:div w:id="822048200">
      <w:bodyDiv w:val="1"/>
      <w:marLeft w:val="0"/>
      <w:marRight w:val="0"/>
      <w:marTop w:val="0"/>
      <w:marBottom w:val="0"/>
      <w:divBdr>
        <w:top w:val="none" w:sz="0" w:space="0" w:color="auto"/>
        <w:left w:val="none" w:sz="0" w:space="0" w:color="auto"/>
        <w:bottom w:val="none" w:sz="0" w:space="0" w:color="auto"/>
        <w:right w:val="none" w:sz="0" w:space="0" w:color="auto"/>
      </w:divBdr>
    </w:div>
    <w:div w:id="825828901">
      <w:bodyDiv w:val="1"/>
      <w:marLeft w:val="0"/>
      <w:marRight w:val="0"/>
      <w:marTop w:val="0"/>
      <w:marBottom w:val="0"/>
      <w:divBdr>
        <w:top w:val="none" w:sz="0" w:space="0" w:color="auto"/>
        <w:left w:val="none" w:sz="0" w:space="0" w:color="auto"/>
        <w:bottom w:val="none" w:sz="0" w:space="0" w:color="auto"/>
        <w:right w:val="none" w:sz="0" w:space="0" w:color="auto"/>
      </w:divBdr>
    </w:div>
    <w:div w:id="833843050">
      <w:bodyDiv w:val="1"/>
      <w:marLeft w:val="0"/>
      <w:marRight w:val="0"/>
      <w:marTop w:val="0"/>
      <w:marBottom w:val="0"/>
      <w:divBdr>
        <w:top w:val="none" w:sz="0" w:space="0" w:color="auto"/>
        <w:left w:val="none" w:sz="0" w:space="0" w:color="auto"/>
        <w:bottom w:val="none" w:sz="0" w:space="0" w:color="auto"/>
        <w:right w:val="none" w:sz="0" w:space="0" w:color="auto"/>
      </w:divBdr>
    </w:div>
    <w:div w:id="833885357">
      <w:bodyDiv w:val="1"/>
      <w:marLeft w:val="0"/>
      <w:marRight w:val="0"/>
      <w:marTop w:val="0"/>
      <w:marBottom w:val="0"/>
      <w:divBdr>
        <w:top w:val="none" w:sz="0" w:space="0" w:color="auto"/>
        <w:left w:val="none" w:sz="0" w:space="0" w:color="auto"/>
        <w:bottom w:val="none" w:sz="0" w:space="0" w:color="auto"/>
        <w:right w:val="none" w:sz="0" w:space="0" w:color="auto"/>
      </w:divBdr>
    </w:div>
    <w:div w:id="834225756">
      <w:bodyDiv w:val="1"/>
      <w:marLeft w:val="0"/>
      <w:marRight w:val="0"/>
      <w:marTop w:val="0"/>
      <w:marBottom w:val="0"/>
      <w:divBdr>
        <w:top w:val="none" w:sz="0" w:space="0" w:color="auto"/>
        <w:left w:val="none" w:sz="0" w:space="0" w:color="auto"/>
        <w:bottom w:val="none" w:sz="0" w:space="0" w:color="auto"/>
        <w:right w:val="none" w:sz="0" w:space="0" w:color="auto"/>
      </w:divBdr>
    </w:div>
    <w:div w:id="844591830">
      <w:bodyDiv w:val="1"/>
      <w:marLeft w:val="0"/>
      <w:marRight w:val="0"/>
      <w:marTop w:val="0"/>
      <w:marBottom w:val="0"/>
      <w:divBdr>
        <w:top w:val="none" w:sz="0" w:space="0" w:color="auto"/>
        <w:left w:val="none" w:sz="0" w:space="0" w:color="auto"/>
        <w:bottom w:val="none" w:sz="0" w:space="0" w:color="auto"/>
        <w:right w:val="none" w:sz="0" w:space="0" w:color="auto"/>
      </w:divBdr>
    </w:div>
    <w:div w:id="850946898">
      <w:bodyDiv w:val="1"/>
      <w:marLeft w:val="0"/>
      <w:marRight w:val="0"/>
      <w:marTop w:val="0"/>
      <w:marBottom w:val="0"/>
      <w:divBdr>
        <w:top w:val="none" w:sz="0" w:space="0" w:color="auto"/>
        <w:left w:val="none" w:sz="0" w:space="0" w:color="auto"/>
        <w:bottom w:val="none" w:sz="0" w:space="0" w:color="auto"/>
        <w:right w:val="none" w:sz="0" w:space="0" w:color="auto"/>
      </w:divBdr>
    </w:div>
    <w:div w:id="857355567">
      <w:bodyDiv w:val="1"/>
      <w:marLeft w:val="0"/>
      <w:marRight w:val="0"/>
      <w:marTop w:val="0"/>
      <w:marBottom w:val="0"/>
      <w:divBdr>
        <w:top w:val="none" w:sz="0" w:space="0" w:color="auto"/>
        <w:left w:val="none" w:sz="0" w:space="0" w:color="auto"/>
        <w:bottom w:val="none" w:sz="0" w:space="0" w:color="auto"/>
        <w:right w:val="none" w:sz="0" w:space="0" w:color="auto"/>
      </w:divBdr>
    </w:div>
    <w:div w:id="913516962">
      <w:bodyDiv w:val="1"/>
      <w:marLeft w:val="0"/>
      <w:marRight w:val="0"/>
      <w:marTop w:val="0"/>
      <w:marBottom w:val="0"/>
      <w:divBdr>
        <w:top w:val="none" w:sz="0" w:space="0" w:color="auto"/>
        <w:left w:val="none" w:sz="0" w:space="0" w:color="auto"/>
        <w:bottom w:val="none" w:sz="0" w:space="0" w:color="auto"/>
        <w:right w:val="none" w:sz="0" w:space="0" w:color="auto"/>
      </w:divBdr>
    </w:div>
    <w:div w:id="958803606">
      <w:bodyDiv w:val="1"/>
      <w:marLeft w:val="0"/>
      <w:marRight w:val="0"/>
      <w:marTop w:val="0"/>
      <w:marBottom w:val="0"/>
      <w:divBdr>
        <w:top w:val="none" w:sz="0" w:space="0" w:color="auto"/>
        <w:left w:val="none" w:sz="0" w:space="0" w:color="auto"/>
        <w:bottom w:val="none" w:sz="0" w:space="0" w:color="auto"/>
        <w:right w:val="none" w:sz="0" w:space="0" w:color="auto"/>
      </w:divBdr>
    </w:div>
    <w:div w:id="959536010">
      <w:bodyDiv w:val="1"/>
      <w:marLeft w:val="0"/>
      <w:marRight w:val="0"/>
      <w:marTop w:val="0"/>
      <w:marBottom w:val="0"/>
      <w:divBdr>
        <w:top w:val="none" w:sz="0" w:space="0" w:color="auto"/>
        <w:left w:val="none" w:sz="0" w:space="0" w:color="auto"/>
        <w:bottom w:val="none" w:sz="0" w:space="0" w:color="auto"/>
        <w:right w:val="none" w:sz="0" w:space="0" w:color="auto"/>
      </w:divBdr>
    </w:div>
    <w:div w:id="962148936">
      <w:bodyDiv w:val="1"/>
      <w:marLeft w:val="0"/>
      <w:marRight w:val="0"/>
      <w:marTop w:val="0"/>
      <w:marBottom w:val="0"/>
      <w:divBdr>
        <w:top w:val="none" w:sz="0" w:space="0" w:color="auto"/>
        <w:left w:val="none" w:sz="0" w:space="0" w:color="auto"/>
        <w:bottom w:val="none" w:sz="0" w:space="0" w:color="auto"/>
        <w:right w:val="none" w:sz="0" w:space="0" w:color="auto"/>
      </w:divBdr>
      <w:divsChild>
        <w:div w:id="86343543">
          <w:marLeft w:val="0"/>
          <w:marRight w:val="0"/>
          <w:marTop w:val="0"/>
          <w:marBottom w:val="0"/>
          <w:divBdr>
            <w:top w:val="none" w:sz="0" w:space="0" w:color="auto"/>
            <w:left w:val="none" w:sz="0" w:space="0" w:color="auto"/>
            <w:bottom w:val="none" w:sz="0" w:space="0" w:color="auto"/>
            <w:right w:val="none" w:sz="0" w:space="0" w:color="auto"/>
          </w:divBdr>
          <w:divsChild>
            <w:div w:id="12062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4241">
      <w:bodyDiv w:val="1"/>
      <w:marLeft w:val="0"/>
      <w:marRight w:val="0"/>
      <w:marTop w:val="0"/>
      <w:marBottom w:val="0"/>
      <w:divBdr>
        <w:top w:val="none" w:sz="0" w:space="0" w:color="auto"/>
        <w:left w:val="none" w:sz="0" w:space="0" w:color="auto"/>
        <w:bottom w:val="none" w:sz="0" w:space="0" w:color="auto"/>
        <w:right w:val="none" w:sz="0" w:space="0" w:color="auto"/>
      </w:divBdr>
    </w:div>
    <w:div w:id="1019551298">
      <w:bodyDiv w:val="1"/>
      <w:marLeft w:val="0"/>
      <w:marRight w:val="0"/>
      <w:marTop w:val="0"/>
      <w:marBottom w:val="0"/>
      <w:divBdr>
        <w:top w:val="none" w:sz="0" w:space="0" w:color="auto"/>
        <w:left w:val="none" w:sz="0" w:space="0" w:color="auto"/>
        <w:bottom w:val="none" w:sz="0" w:space="0" w:color="auto"/>
        <w:right w:val="none" w:sz="0" w:space="0" w:color="auto"/>
      </w:divBdr>
    </w:div>
    <w:div w:id="1048644971">
      <w:bodyDiv w:val="1"/>
      <w:marLeft w:val="0"/>
      <w:marRight w:val="0"/>
      <w:marTop w:val="0"/>
      <w:marBottom w:val="0"/>
      <w:divBdr>
        <w:top w:val="none" w:sz="0" w:space="0" w:color="auto"/>
        <w:left w:val="none" w:sz="0" w:space="0" w:color="auto"/>
        <w:bottom w:val="none" w:sz="0" w:space="0" w:color="auto"/>
        <w:right w:val="none" w:sz="0" w:space="0" w:color="auto"/>
      </w:divBdr>
      <w:divsChild>
        <w:div w:id="1725987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053786">
      <w:bodyDiv w:val="1"/>
      <w:marLeft w:val="0"/>
      <w:marRight w:val="0"/>
      <w:marTop w:val="0"/>
      <w:marBottom w:val="0"/>
      <w:divBdr>
        <w:top w:val="none" w:sz="0" w:space="0" w:color="auto"/>
        <w:left w:val="none" w:sz="0" w:space="0" w:color="auto"/>
        <w:bottom w:val="none" w:sz="0" w:space="0" w:color="auto"/>
        <w:right w:val="none" w:sz="0" w:space="0" w:color="auto"/>
      </w:divBdr>
    </w:div>
    <w:div w:id="1081488936">
      <w:bodyDiv w:val="1"/>
      <w:marLeft w:val="0"/>
      <w:marRight w:val="0"/>
      <w:marTop w:val="0"/>
      <w:marBottom w:val="0"/>
      <w:divBdr>
        <w:top w:val="none" w:sz="0" w:space="0" w:color="auto"/>
        <w:left w:val="none" w:sz="0" w:space="0" w:color="auto"/>
        <w:bottom w:val="none" w:sz="0" w:space="0" w:color="auto"/>
        <w:right w:val="none" w:sz="0" w:space="0" w:color="auto"/>
      </w:divBdr>
      <w:divsChild>
        <w:div w:id="1282423293">
          <w:marLeft w:val="0"/>
          <w:marRight w:val="0"/>
          <w:marTop w:val="0"/>
          <w:marBottom w:val="0"/>
          <w:divBdr>
            <w:top w:val="none" w:sz="0" w:space="0" w:color="auto"/>
            <w:left w:val="none" w:sz="0" w:space="0" w:color="auto"/>
            <w:bottom w:val="none" w:sz="0" w:space="0" w:color="auto"/>
            <w:right w:val="none" w:sz="0" w:space="0" w:color="auto"/>
          </w:divBdr>
          <w:divsChild>
            <w:div w:id="16171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4439">
      <w:bodyDiv w:val="1"/>
      <w:marLeft w:val="0"/>
      <w:marRight w:val="0"/>
      <w:marTop w:val="0"/>
      <w:marBottom w:val="0"/>
      <w:divBdr>
        <w:top w:val="none" w:sz="0" w:space="0" w:color="auto"/>
        <w:left w:val="none" w:sz="0" w:space="0" w:color="auto"/>
        <w:bottom w:val="none" w:sz="0" w:space="0" w:color="auto"/>
        <w:right w:val="none" w:sz="0" w:space="0" w:color="auto"/>
      </w:divBdr>
      <w:divsChild>
        <w:div w:id="1888099441">
          <w:marLeft w:val="0"/>
          <w:marRight w:val="0"/>
          <w:marTop w:val="0"/>
          <w:marBottom w:val="0"/>
          <w:divBdr>
            <w:top w:val="none" w:sz="0" w:space="0" w:color="auto"/>
            <w:left w:val="none" w:sz="0" w:space="0" w:color="auto"/>
            <w:bottom w:val="none" w:sz="0" w:space="0" w:color="auto"/>
            <w:right w:val="none" w:sz="0" w:space="0" w:color="auto"/>
          </w:divBdr>
          <w:divsChild>
            <w:div w:id="1665162670">
              <w:marLeft w:val="0"/>
              <w:marRight w:val="0"/>
              <w:marTop w:val="0"/>
              <w:marBottom w:val="0"/>
              <w:divBdr>
                <w:top w:val="none" w:sz="0" w:space="0" w:color="auto"/>
                <w:left w:val="none" w:sz="0" w:space="0" w:color="auto"/>
                <w:bottom w:val="none" w:sz="0" w:space="0" w:color="auto"/>
                <w:right w:val="none" w:sz="0" w:space="0" w:color="auto"/>
              </w:divBdr>
            </w:div>
          </w:divsChild>
        </w:div>
        <w:div w:id="333151519">
          <w:marLeft w:val="0"/>
          <w:marRight w:val="0"/>
          <w:marTop w:val="0"/>
          <w:marBottom w:val="0"/>
          <w:divBdr>
            <w:top w:val="none" w:sz="0" w:space="0" w:color="auto"/>
            <w:left w:val="none" w:sz="0" w:space="0" w:color="auto"/>
            <w:bottom w:val="none" w:sz="0" w:space="0" w:color="auto"/>
            <w:right w:val="none" w:sz="0" w:space="0" w:color="auto"/>
          </w:divBdr>
          <w:divsChild>
            <w:div w:id="1515802423">
              <w:marLeft w:val="0"/>
              <w:marRight w:val="0"/>
              <w:marTop w:val="0"/>
              <w:marBottom w:val="0"/>
              <w:divBdr>
                <w:top w:val="none" w:sz="0" w:space="0" w:color="auto"/>
                <w:left w:val="none" w:sz="0" w:space="0" w:color="auto"/>
                <w:bottom w:val="none" w:sz="0" w:space="0" w:color="auto"/>
                <w:right w:val="none" w:sz="0" w:space="0" w:color="auto"/>
              </w:divBdr>
            </w:div>
          </w:divsChild>
        </w:div>
        <w:div w:id="1342589609">
          <w:marLeft w:val="0"/>
          <w:marRight w:val="0"/>
          <w:marTop w:val="0"/>
          <w:marBottom w:val="0"/>
          <w:divBdr>
            <w:top w:val="none" w:sz="0" w:space="0" w:color="auto"/>
            <w:left w:val="none" w:sz="0" w:space="0" w:color="auto"/>
            <w:bottom w:val="none" w:sz="0" w:space="0" w:color="auto"/>
            <w:right w:val="none" w:sz="0" w:space="0" w:color="auto"/>
          </w:divBdr>
          <w:divsChild>
            <w:div w:id="167537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0478">
      <w:bodyDiv w:val="1"/>
      <w:marLeft w:val="0"/>
      <w:marRight w:val="0"/>
      <w:marTop w:val="0"/>
      <w:marBottom w:val="0"/>
      <w:divBdr>
        <w:top w:val="none" w:sz="0" w:space="0" w:color="auto"/>
        <w:left w:val="none" w:sz="0" w:space="0" w:color="auto"/>
        <w:bottom w:val="none" w:sz="0" w:space="0" w:color="auto"/>
        <w:right w:val="none" w:sz="0" w:space="0" w:color="auto"/>
      </w:divBdr>
    </w:div>
    <w:div w:id="1099520459">
      <w:bodyDiv w:val="1"/>
      <w:marLeft w:val="0"/>
      <w:marRight w:val="0"/>
      <w:marTop w:val="0"/>
      <w:marBottom w:val="0"/>
      <w:divBdr>
        <w:top w:val="none" w:sz="0" w:space="0" w:color="auto"/>
        <w:left w:val="none" w:sz="0" w:space="0" w:color="auto"/>
        <w:bottom w:val="none" w:sz="0" w:space="0" w:color="auto"/>
        <w:right w:val="none" w:sz="0" w:space="0" w:color="auto"/>
      </w:divBdr>
    </w:div>
    <w:div w:id="1122113980">
      <w:bodyDiv w:val="1"/>
      <w:marLeft w:val="0"/>
      <w:marRight w:val="0"/>
      <w:marTop w:val="0"/>
      <w:marBottom w:val="0"/>
      <w:divBdr>
        <w:top w:val="none" w:sz="0" w:space="0" w:color="auto"/>
        <w:left w:val="none" w:sz="0" w:space="0" w:color="auto"/>
        <w:bottom w:val="none" w:sz="0" w:space="0" w:color="auto"/>
        <w:right w:val="none" w:sz="0" w:space="0" w:color="auto"/>
      </w:divBdr>
    </w:div>
    <w:div w:id="1131557974">
      <w:bodyDiv w:val="1"/>
      <w:marLeft w:val="0"/>
      <w:marRight w:val="0"/>
      <w:marTop w:val="0"/>
      <w:marBottom w:val="0"/>
      <w:divBdr>
        <w:top w:val="none" w:sz="0" w:space="0" w:color="auto"/>
        <w:left w:val="none" w:sz="0" w:space="0" w:color="auto"/>
        <w:bottom w:val="none" w:sz="0" w:space="0" w:color="auto"/>
        <w:right w:val="none" w:sz="0" w:space="0" w:color="auto"/>
      </w:divBdr>
    </w:div>
    <w:div w:id="1148784091">
      <w:bodyDiv w:val="1"/>
      <w:marLeft w:val="0"/>
      <w:marRight w:val="0"/>
      <w:marTop w:val="0"/>
      <w:marBottom w:val="0"/>
      <w:divBdr>
        <w:top w:val="none" w:sz="0" w:space="0" w:color="auto"/>
        <w:left w:val="none" w:sz="0" w:space="0" w:color="auto"/>
        <w:bottom w:val="none" w:sz="0" w:space="0" w:color="auto"/>
        <w:right w:val="none" w:sz="0" w:space="0" w:color="auto"/>
      </w:divBdr>
    </w:div>
    <w:div w:id="1151478683">
      <w:bodyDiv w:val="1"/>
      <w:marLeft w:val="0"/>
      <w:marRight w:val="0"/>
      <w:marTop w:val="0"/>
      <w:marBottom w:val="0"/>
      <w:divBdr>
        <w:top w:val="none" w:sz="0" w:space="0" w:color="auto"/>
        <w:left w:val="none" w:sz="0" w:space="0" w:color="auto"/>
        <w:bottom w:val="none" w:sz="0" w:space="0" w:color="auto"/>
        <w:right w:val="none" w:sz="0" w:space="0" w:color="auto"/>
      </w:divBdr>
    </w:div>
    <w:div w:id="1179079973">
      <w:bodyDiv w:val="1"/>
      <w:marLeft w:val="0"/>
      <w:marRight w:val="0"/>
      <w:marTop w:val="0"/>
      <w:marBottom w:val="0"/>
      <w:divBdr>
        <w:top w:val="none" w:sz="0" w:space="0" w:color="auto"/>
        <w:left w:val="none" w:sz="0" w:space="0" w:color="auto"/>
        <w:bottom w:val="none" w:sz="0" w:space="0" w:color="auto"/>
        <w:right w:val="none" w:sz="0" w:space="0" w:color="auto"/>
      </w:divBdr>
    </w:div>
    <w:div w:id="1180509660">
      <w:bodyDiv w:val="1"/>
      <w:marLeft w:val="0"/>
      <w:marRight w:val="0"/>
      <w:marTop w:val="0"/>
      <w:marBottom w:val="0"/>
      <w:divBdr>
        <w:top w:val="none" w:sz="0" w:space="0" w:color="auto"/>
        <w:left w:val="none" w:sz="0" w:space="0" w:color="auto"/>
        <w:bottom w:val="none" w:sz="0" w:space="0" w:color="auto"/>
        <w:right w:val="none" w:sz="0" w:space="0" w:color="auto"/>
      </w:divBdr>
    </w:div>
    <w:div w:id="1183475024">
      <w:bodyDiv w:val="1"/>
      <w:marLeft w:val="0"/>
      <w:marRight w:val="0"/>
      <w:marTop w:val="0"/>
      <w:marBottom w:val="0"/>
      <w:divBdr>
        <w:top w:val="none" w:sz="0" w:space="0" w:color="auto"/>
        <w:left w:val="none" w:sz="0" w:space="0" w:color="auto"/>
        <w:bottom w:val="none" w:sz="0" w:space="0" w:color="auto"/>
        <w:right w:val="none" w:sz="0" w:space="0" w:color="auto"/>
      </w:divBdr>
    </w:div>
    <w:div w:id="1191138960">
      <w:bodyDiv w:val="1"/>
      <w:marLeft w:val="0"/>
      <w:marRight w:val="0"/>
      <w:marTop w:val="0"/>
      <w:marBottom w:val="0"/>
      <w:divBdr>
        <w:top w:val="none" w:sz="0" w:space="0" w:color="auto"/>
        <w:left w:val="none" w:sz="0" w:space="0" w:color="auto"/>
        <w:bottom w:val="none" w:sz="0" w:space="0" w:color="auto"/>
        <w:right w:val="none" w:sz="0" w:space="0" w:color="auto"/>
      </w:divBdr>
    </w:div>
    <w:div w:id="1192761894">
      <w:bodyDiv w:val="1"/>
      <w:marLeft w:val="0"/>
      <w:marRight w:val="0"/>
      <w:marTop w:val="0"/>
      <w:marBottom w:val="0"/>
      <w:divBdr>
        <w:top w:val="none" w:sz="0" w:space="0" w:color="auto"/>
        <w:left w:val="none" w:sz="0" w:space="0" w:color="auto"/>
        <w:bottom w:val="none" w:sz="0" w:space="0" w:color="auto"/>
        <w:right w:val="none" w:sz="0" w:space="0" w:color="auto"/>
      </w:divBdr>
    </w:div>
    <w:div w:id="1246959333">
      <w:bodyDiv w:val="1"/>
      <w:marLeft w:val="0"/>
      <w:marRight w:val="0"/>
      <w:marTop w:val="0"/>
      <w:marBottom w:val="0"/>
      <w:divBdr>
        <w:top w:val="none" w:sz="0" w:space="0" w:color="auto"/>
        <w:left w:val="none" w:sz="0" w:space="0" w:color="auto"/>
        <w:bottom w:val="none" w:sz="0" w:space="0" w:color="auto"/>
        <w:right w:val="none" w:sz="0" w:space="0" w:color="auto"/>
      </w:divBdr>
    </w:div>
    <w:div w:id="1267420237">
      <w:bodyDiv w:val="1"/>
      <w:marLeft w:val="0"/>
      <w:marRight w:val="0"/>
      <w:marTop w:val="0"/>
      <w:marBottom w:val="0"/>
      <w:divBdr>
        <w:top w:val="none" w:sz="0" w:space="0" w:color="auto"/>
        <w:left w:val="none" w:sz="0" w:space="0" w:color="auto"/>
        <w:bottom w:val="none" w:sz="0" w:space="0" w:color="auto"/>
        <w:right w:val="none" w:sz="0" w:space="0" w:color="auto"/>
      </w:divBdr>
    </w:div>
    <w:div w:id="1274287956">
      <w:bodyDiv w:val="1"/>
      <w:marLeft w:val="0"/>
      <w:marRight w:val="0"/>
      <w:marTop w:val="0"/>
      <w:marBottom w:val="0"/>
      <w:divBdr>
        <w:top w:val="none" w:sz="0" w:space="0" w:color="auto"/>
        <w:left w:val="none" w:sz="0" w:space="0" w:color="auto"/>
        <w:bottom w:val="none" w:sz="0" w:space="0" w:color="auto"/>
        <w:right w:val="none" w:sz="0" w:space="0" w:color="auto"/>
      </w:divBdr>
    </w:div>
    <w:div w:id="1311598466">
      <w:bodyDiv w:val="1"/>
      <w:marLeft w:val="0"/>
      <w:marRight w:val="0"/>
      <w:marTop w:val="0"/>
      <w:marBottom w:val="0"/>
      <w:divBdr>
        <w:top w:val="none" w:sz="0" w:space="0" w:color="auto"/>
        <w:left w:val="none" w:sz="0" w:space="0" w:color="auto"/>
        <w:bottom w:val="none" w:sz="0" w:space="0" w:color="auto"/>
        <w:right w:val="none" w:sz="0" w:space="0" w:color="auto"/>
      </w:divBdr>
    </w:div>
    <w:div w:id="1312520754">
      <w:bodyDiv w:val="1"/>
      <w:marLeft w:val="0"/>
      <w:marRight w:val="0"/>
      <w:marTop w:val="0"/>
      <w:marBottom w:val="0"/>
      <w:divBdr>
        <w:top w:val="none" w:sz="0" w:space="0" w:color="auto"/>
        <w:left w:val="none" w:sz="0" w:space="0" w:color="auto"/>
        <w:bottom w:val="none" w:sz="0" w:space="0" w:color="auto"/>
        <w:right w:val="none" w:sz="0" w:space="0" w:color="auto"/>
      </w:divBdr>
    </w:div>
    <w:div w:id="1318612842">
      <w:bodyDiv w:val="1"/>
      <w:marLeft w:val="0"/>
      <w:marRight w:val="0"/>
      <w:marTop w:val="0"/>
      <w:marBottom w:val="0"/>
      <w:divBdr>
        <w:top w:val="none" w:sz="0" w:space="0" w:color="auto"/>
        <w:left w:val="none" w:sz="0" w:space="0" w:color="auto"/>
        <w:bottom w:val="none" w:sz="0" w:space="0" w:color="auto"/>
        <w:right w:val="none" w:sz="0" w:space="0" w:color="auto"/>
      </w:divBdr>
    </w:div>
    <w:div w:id="1342926633">
      <w:bodyDiv w:val="1"/>
      <w:marLeft w:val="0"/>
      <w:marRight w:val="0"/>
      <w:marTop w:val="0"/>
      <w:marBottom w:val="0"/>
      <w:divBdr>
        <w:top w:val="none" w:sz="0" w:space="0" w:color="auto"/>
        <w:left w:val="none" w:sz="0" w:space="0" w:color="auto"/>
        <w:bottom w:val="none" w:sz="0" w:space="0" w:color="auto"/>
        <w:right w:val="none" w:sz="0" w:space="0" w:color="auto"/>
      </w:divBdr>
    </w:div>
    <w:div w:id="1379478427">
      <w:bodyDiv w:val="1"/>
      <w:marLeft w:val="0"/>
      <w:marRight w:val="0"/>
      <w:marTop w:val="0"/>
      <w:marBottom w:val="0"/>
      <w:divBdr>
        <w:top w:val="none" w:sz="0" w:space="0" w:color="auto"/>
        <w:left w:val="none" w:sz="0" w:space="0" w:color="auto"/>
        <w:bottom w:val="none" w:sz="0" w:space="0" w:color="auto"/>
        <w:right w:val="none" w:sz="0" w:space="0" w:color="auto"/>
      </w:divBdr>
      <w:divsChild>
        <w:div w:id="387655953">
          <w:marLeft w:val="0"/>
          <w:marRight w:val="0"/>
          <w:marTop w:val="0"/>
          <w:marBottom w:val="0"/>
          <w:divBdr>
            <w:top w:val="none" w:sz="0" w:space="0" w:color="auto"/>
            <w:left w:val="none" w:sz="0" w:space="0" w:color="auto"/>
            <w:bottom w:val="none" w:sz="0" w:space="0" w:color="auto"/>
            <w:right w:val="none" w:sz="0" w:space="0" w:color="auto"/>
          </w:divBdr>
          <w:divsChild>
            <w:div w:id="962615433">
              <w:marLeft w:val="0"/>
              <w:marRight w:val="0"/>
              <w:marTop w:val="0"/>
              <w:marBottom w:val="0"/>
              <w:divBdr>
                <w:top w:val="none" w:sz="0" w:space="0" w:color="auto"/>
                <w:left w:val="none" w:sz="0" w:space="0" w:color="auto"/>
                <w:bottom w:val="none" w:sz="0" w:space="0" w:color="auto"/>
                <w:right w:val="none" w:sz="0" w:space="0" w:color="auto"/>
              </w:divBdr>
            </w:div>
          </w:divsChild>
        </w:div>
        <w:div w:id="570971394">
          <w:marLeft w:val="0"/>
          <w:marRight w:val="0"/>
          <w:marTop w:val="0"/>
          <w:marBottom w:val="0"/>
          <w:divBdr>
            <w:top w:val="none" w:sz="0" w:space="0" w:color="auto"/>
            <w:left w:val="none" w:sz="0" w:space="0" w:color="auto"/>
            <w:bottom w:val="none" w:sz="0" w:space="0" w:color="auto"/>
            <w:right w:val="none" w:sz="0" w:space="0" w:color="auto"/>
          </w:divBdr>
          <w:divsChild>
            <w:div w:id="1813012190">
              <w:marLeft w:val="0"/>
              <w:marRight w:val="0"/>
              <w:marTop w:val="0"/>
              <w:marBottom w:val="0"/>
              <w:divBdr>
                <w:top w:val="none" w:sz="0" w:space="0" w:color="auto"/>
                <w:left w:val="none" w:sz="0" w:space="0" w:color="auto"/>
                <w:bottom w:val="none" w:sz="0" w:space="0" w:color="auto"/>
                <w:right w:val="none" w:sz="0" w:space="0" w:color="auto"/>
              </w:divBdr>
            </w:div>
          </w:divsChild>
        </w:div>
        <w:div w:id="1334458741">
          <w:marLeft w:val="0"/>
          <w:marRight w:val="0"/>
          <w:marTop w:val="0"/>
          <w:marBottom w:val="0"/>
          <w:divBdr>
            <w:top w:val="none" w:sz="0" w:space="0" w:color="auto"/>
            <w:left w:val="none" w:sz="0" w:space="0" w:color="auto"/>
            <w:bottom w:val="none" w:sz="0" w:space="0" w:color="auto"/>
            <w:right w:val="none" w:sz="0" w:space="0" w:color="auto"/>
          </w:divBdr>
          <w:divsChild>
            <w:div w:id="18485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4982">
      <w:bodyDiv w:val="1"/>
      <w:marLeft w:val="0"/>
      <w:marRight w:val="0"/>
      <w:marTop w:val="0"/>
      <w:marBottom w:val="0"/>
      <w:divBdr>
        <w:top w:val="none" w:sz="0" w:space="0" w:color="auto"/>
        <w:left w:val="none" w:sz="0" w:space="0" w:color="auto"/>
        <w:bottom w:val="none" w:sz="0" w:space="0" w:color="auto"/>
        <w:right w:val="none" w:sz="0" w:space="0" w:color="auto"/>
      </w:divBdr>
      <w:divsChild>
        <w:div w:id="1403868028">
          <w:marLeft w:val="0"/>
          <w:marRight w:val="0"/>
          <w:marTop w:val="0"/>
          <w:marBottom w:val="0"/>
          <w:divBdr>
            <w:top w:val="none" w:sz="0" w:space="0" w:color="auto"/>
            <w:left w:val="none" w:sz="0" w:space="0" w:color="auto"/>
            <w:bottom w:val="none" w:sz="0" w:space="0" w:color="auto"/>
            <w:right w:val="none" w:sz="0" w:space="0" w:color="auto"/>
          </w:divBdr>
          <w:divsChild>
            <w:div w:id="6661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4513">
      <w:bodyDiv w:val="1"/>
      <w:marLeft w:val="0"/>
      <w:marRight w:val="0"/>
      <w:marTop w:val="0"/>
      <w:marBottom w:val="0"/>
      <w:divBdr>
        <w:top w:val="none" w:sz="0" w:space="0" w:color="auto"/>
        <w:left w:val="none" w:sz="0" w:space="0" w:color="auto"/>
        <w:bottom w:val="none" w:sz="0" w:space="0" w:color="auto"/>
        <w:right w:val="none" w:sz="0" w:space="0" w:color="auto"/>
      </w:divBdr>
      <w:divsChild>
        <w:div w:id="771821371">
          <w:marLeft w:val="0"/>
          <w:marRight w:val="0"/>
          <w:marTop w:val="0"/>
          <w:marBottom w:val="0"/>
          <w:divBdr>
            <w:top w:val="none" w:sz="0" w:space="0" w:color="auto"/>
            <w:left w:val="none" w:sz="0" w:space="0" w:color="auto"/>
            <w:bottom w:val="none" w:sz="0" w:space="0" w:color="auto"/>
            <w:right w:val="none" w:sz="0" w:space="0" w:color="auto"/>
          </w:divBdr>
          <w:divsChild>
            <w:div w:id="122645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2509">
      <w:bodyDiv w:val="1"/>
      <w:marLeft w:val="0"/>
      <w:marRight w:val="0"/>
      <w:marTop w:val="0"/>
      <w:marBottom w:val="0"/>
      <w:divBdr>
        <w:top w:val="none" w:sz="0" w:space="0" w:color="auto"/>
        <w:left w:val="none" w:sz="0" w:space="0" w:color="auto"/>
        <w:bottom w:val="none" w:sz="0" w:space="0" w:color="auto"/>
        <w:right w:val="none" w:sz="0" w:space="0" w:color="auto"/>
      </w:divBdr>
    </w:div>
    <w:div w:id="1469472229">
      <w:bodyDiv w:val="1"/>
      <w:marLeft w:val="0"/>
      <w:marRight w:val="0"/>
      <w:marTop w:val="0"/>
      <w:marBottom w:val="0"/>
      <w:divBdr>
        <w:top w:val="none" w:sz="0" w:space="0" w:color="auto"/>
        <w:left w:val="none" w:sz="0" w:space="0" w:color="auto"/>
        <w:bottom w:val="none" w:sz="0" w:space="0" w:color="auto"/>
        <w:right w:val="none" w:sz="0" w:space="0" w:color="auto"/>
      </w:divBdr>
      <w:divsChild>
        <w:div w:id="1172799104">
          <w:marLeft w:val="0"/>
          <w:marRight w:val="0"/>
          <w:marTop w:val="0"/>
          <w:marBottom w:val="0"/>
          <w:divBdr>
            <w:top w:val="none" w:sz="0" w:space="0" w:color="auto"/>
            <w:left w:val="none" w:sz="0" w:space="0" w:color="auto"/>
            <w:bottom w:val="none" w:sz="0" w:space="0" w:color="auto"/>
            <w:right w:val="none" w:sz="0" w:space="0" w:color="auto"/>
          </w:divBdr>
          <w:divsChild>
            <w:div w:id="1018459089">
              <w:marLeft w:val="0"/>
              <w:marRight w:val="0"/>
              <w:marTop w:val="0"/>
              <w:marBottom w:val="0"/>
              <w:divBdr>
                <w:top w:val="none" w:sz="0" w:space="0" w:color="auto"/>
                <w:left w:val="none" w:sz="0" w:space="0" w:color="auto"/>
                <w:bottom w:val="none" w:sz="0" w:space="0" w:color="auto"/>
                <w:right w:val="none" w:sz="0" w:space="0" w:color="auto"/>
              </w:divBdr>
            </w:div>
          </w:divsChild>
        </w:div>
        <w:div w:id="740521004">
          <w:marLeft w:val="0"/>
          <w:marRight w:val="0"/>
          <w:marTop w:val="0"/>
          <w:marBottom w:val="0"/>
          <w:divBdr>
            <w:top w:val="none" w:sz="0" w:space="0" w:color="auto"/>
            <w:left w:val="none" w:sz="0" w:space="0" w:color="auto"/>
            <w:bottom w:val="none" w:sz="0" w:space="0" w:color="auto"/>
            <w:right w:val="none" w:sz="0" w:space="0" w:color="auto"/>
          </w:divBdr>
          <w:divsChild>
            <w:div w:id="1247962470">
              <w:marLeft w:val="0"/>
              <w:marRight w:val="0"/>
              <w:marTop w:val="0"/>
              <w:marBottom w:val="0"/>
              <w:divBdr>
                <w:top w:val="none" w:sz="0" w:space="0" w:color="auto"/>
                <w:left w:val="none" w:sz="0" w:space="0" w:color="auto"/>
                <w:bottom w:val="none" w:sz="0" w:space="0" w:color="auto"/>
                <w:right w:val="none" w:sz="0" w:space="0" w:color="auto"/>
              </w:divBdr>
            </w:div>
          </w:divsChild>
        </w:div>
        <w:div w:id="2115902517">
          <w:marLeft w:val="0"/>
          <w:marRight w:val="0"/>
          <w:marTop w:val="0"/>
          <w:marBottom w:val="0"/>
          <w:divBdr>
            <w:top w:val="none" w:sz="0" w:space="0" w:color="auto"/>
            <w:left w:val="none" w:sz="0" w:space="0" w:color="auto"/>
            <w:bottom w:val="none" w:sz="0" w:space="0" w:color="auto"/>
            <w:right w:val="none" w:sz="0" w:space="0" w:color="auto"/>
          </w:divBdr>
          <w:divsChild>
            <w:div w:id="75716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9391">
      <w:bodyDiv w:val="1"/>
      <w:marLeft w:val="0"/>
      <w:marRight w:val="0"/>
      <w:marTop w:val="0"/>
      <w:marBottom w:val="0"/>
      <w:divBdr>
        <w:top w:val="none" w:sz="0" w:space="0" w:color="auto"/>
        <w:left w:val="none" w:sz="0" w:space="0" w:color="auto"/>
        <w:bottom w:val="none" w:sz="0" w:space="0" w:color="auto"/>
        <w:right w:val="none" w:sz="0" w:space="0" w:color="auto"/>
      </w:divBdr>
    </w:div>
    <w:div w:id="1495145228">
      <w:bodyDiv w:val="1"/>
      <w:marLeft w:val="0"/>
      <w:marRight w:val="0"/>
      <w:marTop w:val="0"/>
      <w:marBottom w:val="0"/>
      <w:divBdr>
        <w:top w:val="none" w:sz="0" w:space="0" w:color="auto"/>
        <w:left w:val="none" w:sz="0" w:space="0" w:color="auto"/>
        <w:bottom w:val="none" w:sz="0" w:space="0" w:color="auto"/>
        <w:right w:val="none" w:sz="0" w:space="0" w:color="auto"/>
      </w:divBdr>
    </w:div>
    <w:div w:id="1548950457">
      <w:bodyDiv w:val="1"/>
      <w:marLeft w:val="0"/>
      <w:marRight w:val="0"/>
      <w:marTop w:val="0"/>
      <w:marBottom w:val="0"/>
      <w:divBdr>
        <w:top w:val="none" w:sz="0" w:space="0" w:color="auto"/>
        <w:left w:val="none" w:sz="0" w:space="0" w:color="auto"/>
        <w:bottom w:val="none" w:sz="0" w:space="0" w:color="auto"/>
        <w:right w:val="none" w:sz="0" w:space="0" w:color="auto"/>
      </w:divBdr>
    </w:div>
    <w:div w:id="1558009903">
      <w:bodyDiv w:val="1"/>
      <w:marLeft w:val="0"/>
      <w:marRight w:val="0"/>
      <w:marTop w:val="0"/>
      <w:marBottom w:val="0"/>
      <w:divBdr>
        <w:top w:val="none" w:sz="0" w:space="0" w:color="auto"/>
        <w:left w:val="none" w:sz="0" w:space="0" w:color="auto"/>
        <w:bottom w:val="none" w:sz="0" w:space="0" w:color="auto"/>
        <w:right w:val="none" w:sz="0" w:space="0" w:color="auto"/>
      </w:divBdr>
    </w:div>
    <w:div w:id="1571890531">
      <w:bodyDiv w:val="1"/>
      <w:marLeft w:val="0"/>
      <w:marRight w:val="0"/>
      <w:marTop w:val="0"/>
      <w:marBottom w:val="0"/>
      <w:divBdr>
        <w:top w:val="none" w:sz="0" w:space="0" w:color="auto"/>
        <w:left w:val="none" w:sz="0" w:space="0" w:color="auto"/>
        <w:bottom w:val="none" w:sz="0" w:space="0" w:color="auto"/>
        <w:right w:val="none" w:sz="0" w:space="0" w:color="auto"/>
      </w:divBdr>
      <w:divsChild>
        <w:div w:id="208886289">
          <w:marLeft w:val="0"/>
          <w:marRight w:val="0"/>
          <w:marTop w:val="0"/>
          <w:marBottom w:val="0"/>
          <w:divBdr>
            <w:top w:val="none" w:sz="0" w:space="0" w:color="auto"/>
            <w:left w:val="none" w:sz="0" w:space="0" w:color="auto"/>
            <w:bottom w:val="none" w:sz="0" w:space="0" w:color="auto"/>
            <w:right w:val="none" w:sz="0" w:space="0" w:color="auto"/>
          </w:divBdr>
          <w:divsChild>
            <w:div w:id="11560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33459">
      <w:bodyDiv w:val="1"/>
      <w:marLeft w:val="0"/>
      <w:marRight w:val="0"/>
      <w:marTop w:val="0"/>
      <w:marBottom w:val="0"/>
      <w:divBdr>
        <w:top w:val="none" w:sz="0" w:space="0" w:color="auto"/>
        <w:left w:val="none" w:sz="0" w:space="0" w:color="auto"/>
        <w:bottom w:val="none" w:sz="0" w:space="0" w:color="auto"/>
        <w:right w:val="none" w:sz="0" w:space="0" w:color="auto"/>
      </w:divBdr>
    </w:div>
    <w:div w:id="1615360426">
      <w:bodyDiv w:val="1"/>
      <w:marLeft w:val="0"/>
      <w:marRight w:val="0"/>
      <w:marTop w:val="0"/>
      <w:marBottom w:val="0"/>
      <w:divBdr>
        <w:top w:val="none" w:sz="0" w:space="0" w:color="auto"/>
        <w:left w:val="none" w:sz="0" w:space="0" w:color="auto"/>
        <w:bottom w:val="none" w:sz="0" w:space="0" w:color="auto"/>
        <w:right w:val="none" w:sz="0" w:space="0" w:color="auto"/>
      </w:divBdr>
    </w:div>
    <w:div w:id="1624264462">
      <w:bodyDiv w:val="1"/>
      <w:marLeft w:val="0"/>
      <w:marRight w:val="0"/>
      <w:marTop w:val="0"/>
      <w:marBottom w:val="0"/>
      <w:divBdr>
        <w:top w:val="none" w:sz="0" w:space="0" w:color="auto"/>
        <w:left w:val="none" w:sz="0" w:space="0" w:color="auto"/>
        <w:bottom w:val="none" w:sz="0" w:space="0" w:color="auto"/>
        <w:right w:val="none" w:sz="0" w:space="0" w:color="auto"/>
      </w:divBdr>
    </w:div>
    <w:div w:id="1641349753">
      <w:bodyDiv w:val="1"/>
      <w:marLeft w:val="0"/>
      <w:marRight w:val="0"/>
      <w:marTop w:val="0"/>
      <w:marBottom w:val="0"/>
      <w:divBdr>
        <w:top w:val="none" w:sz="0" w:space="0" w:color="auto"/>
        <w:left w:val="none" w:sz="0" w:space="0" w:color="auto"/>
        <w:bottom w:val="none" w:sz="0" w:space="0" w:color="auto"/>
        <w:right w:val="none" w:sz="0" w:space="0" w:color="auto"/>
      </w:divBdr>
    </w:div>
    <w:div w:id="1642032852">
      <w:bodyDiv w:val="1"/>
      <w:marLeft w:val="0"/>
      <w:marRight w:val="0"/>
      <w:marTop w:val="0"/>
      <w:marBottom w:val="0"/>
      <w:divBdr>
        <w:top w:val="none" w:sz="0" w:space="0" w:color="auto"/>
        <w:left w:val="none" w:sz="0" w:space="0" w:color="auto"/>
        <w:bottom w:val="none" w:sz="0" w:space="0" w:color="auto"/>
        <w:right w:val="none" w:sz="0" w:space="0" w:color="auto"/>
      </w:divBdr>
    </w:div>
    <w:div w:id="1650670018">
      <w:bodyDiv w:val="1"/>
      <w:marLeft w:val="0"/>
      <w:marRight w:val="0"/>
      <w:marTop w:val="0"/>
      <w:marBottom w:val="0"/>
      <w:divBdr>
        <w:top w:val="none" w:sz="0" w:space="0" w:color="auto"/>
        <w:left w:val="none" w:sz="0" w:space="0" w:color="auto"/>
        <w:bottom w:val="none" w:sz="0" w:space="0" w:color="auto"/>
        <w:right w:val="none" w:sz="0" w:space="0" w:color="auto"/>
      </w:divBdr>
    </w:div>
    <w:div w:id="1660884814">
      <w:bodyDiv w:val="1"/>
      <w:marLeft w:val="0"/>
      <w:marRight w:val="0"/>
      <w:marTop w:val="0"/>
      <w:marBottom w:val="0"/>
      <w:divBdr>
        <w:top w:val="none" w:sz="0" w:space="0" w:color="auto"/>
        <w:left w:val="none" w:sz="0" w:space="0" w:color="auto"/>
        <w:bottom w:val="none" w:sz="0" w:space="0" w:color="auto"/>
        <w:right w:val="none" w:sz="0" w:space="0" w:color="auto"/>
      </w:divBdr>
    </w:div>
    <w:div w:id="1664317575">
      <w:bodyDiv w:val="1"/>
      <w:marLeft w:val="0"/>
      <w:marRight w:val="0"/>
      <w:marTop w:val="0"/>
      <w:marBottom w:val="0"/>
      <w:divBdr>
        <w:top w:val="none" w:sz="0" w:space="0" w:color="auto"/>
        <w:left w:val="none" w:sz="0" w:space="0" w:color="auto"/>
        <w:bottom w:val="none" w:sz="0" w:space="0" w:color="auto"/>
        <w:right w:val="none" w:sz="0" w:space="0" w:color="auto"/>
      </w:divBdr>
    </w:div>
    <w:div w:id="1668096453">
      <w:bodyDiv w:val="1"/>
      <w:marLeft w:val="0"/>
      <w:marRight w:val="0"/>
      <w:marTop w:val="0"/>
      <w:marBottom w:val="0"/>
      <w:divBdr>
        <w:top w:val="none" w:sz="0" w:space="0" w:color="auto"/>
        <w:left w:val="none" w:sz="0" w:space="0" w:color="auto"/>
        <w:bottom w:val="none" w:sz="0" w:space="0" w:color="auto"/>
        <w:right w:val="none" w:sz="0" w:space="0" w:color="auto"/>
      </w:divBdr>
    </w:div>
    <w:div w:id="1700470837">
      <w:bodyDiv w:val="1"/>
      <w:marLeft w:val="0"/>
      <w:marRight w:val="0"/>
      <w:marTop w:val="0"/>
      <w:marBottom w:val="0"/>
      <w:divBdr>
        <w:top w:val="none" w:sz="0" w:space="0" w:color="auto"/>
        <w:left w:val="none" w:sz="0" w:space="0" w:color="auto"/>
        <w:bottom w:val="none" w:sz="0" w:space="0" w:color="auto"/>
        <w:right w:val="none" w:sz="0" w:space="0" w:color="auto"/>
      </w:divBdr>
    </w:div>
    <w:div w:id="1711489344">
      <w:bodyDiv w:val="1"/>
      <w:marLeft w:val="0"/>
      <w:marRight w:val="0"/>
      <w:marTop w:val="0"/>
      <w:marBottom w:val="0"/>
      <w:divBdr>
        <w:top w:val="none" w:sz="0" w:space="0" w:color="auto"/>
        <w:left w:val="none" w:sz="0" w:space="0" w:color="auto"/>
        <w:bottom w:val="none" w:sz="0" w:space="0" w:color="auto"/>
        <w:right w:val="none" w:sz="0" w:space="0" w:color="auto"/>
      </w:divBdr>
    </w:div>
    <w:div w:id="1725368874">
      <w:bodyDiv w:val="1"/>
      <w:marLeft w:val="0"/>
      <w:marRight w:val="0"/>
      <w:marTop w:val="0"/>
      <w:marBottom w:val="0"/>
      <w:divBdr>
        <w:top w:val="none" w:sz="0" w:space="0" w:color="auto"/>
        <w:left w:val="none" w:sz="0" w:space="0" w:color="auto"/>
        <w:bottom w:val="none" w:sz="0" w:space="0" w:color="auto"/>
        <w:right w:val="none" w:sz="0" w:space="0" w:color="auto"/>
      </w:divBdr>
    </w:div>
    <w:div w:id="1759641631">
      <w:bodyDiv w:val="1"/>
      <w:marLeft w:val="0"/>
      <w:marRight w:val="0"/>
      <w:marTop w:val="0"/>
      <w:marBottom w:val="0"/>
      <w:divBdr>
        <w:top w:val="none" w:sz="0" w:space="0" w:color="auto"/>
        <w:left w:val="none" w:sz="0" w:space="0" w:color="auto"/>
        <w:bottom w:val="none" w:sz="0" w:space="0" w:color="auto"/>
        <w:right w:val="none" w:sz="0" w:space="0" w:color="auto"/>
      </w:divBdr>
      <w:divsChild>
        <w:div w:id="1221403690">
          <w:marLeft w:val="0"/>
          <w:marRight w:val="0"/>
          <w:marTop w:val="0"/>
          <w:marBottom w:val="0"/>
          <w:divBdr>
            <w:top w:val="none" w:sz="0" w:space="0" w:color="auto"/>
            <w:left w:val="none" w:sz="0" w:space="0" w:color="auto"/>
            <w:bottom w:val="none" w:sz="0" w:space="0" w:color="auto"/>
            <w:right w:val="none" w:sz="0" w:space="0" w:color="auto"/>
          </w:divBdr>
          <w:divsChild>
            <w:div w:id="84659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0671">
      <w:bodyDiv w:val="1"/>
      <w:marLeft w:val="0"/>
      <w:marRight w:val="0"/>
      <w:marTop w:val="0"/>
      <w:marBottom w:val="0"/>
      <w:divBdr>
        <w:top w:val="none" w:sz="0" w:space="0" w:color="auto"/>
        <w:left w:val="none" w:sz="0" w:space="0" w:color="auto"/>
        <w:bottom w:val="none" w:sz="0" w:space="0" w:color="auto"/>
        <w:right w:val="none" w:sz="0" w:space="0" w:color="auto"/>
      </w:divBdr>
    </w:div>
    <w:div w:id="1823037829">
      <w:bodyDiv w:val="1"/>
      <w:marLeft w:val="0"/>
      <w:marRight w:val="0"/>
      <w:marTop w:val="0"/>
      <w:marBottom w:val="0"/>
      <w:divBdr>
        <w:top w:val="none" w:sz="0" w:space="0" w:color="auto"/>
        <w:left w:val="none" w:sz="0" w:space="0" w:color="auto"/>
        <w:bottom w:val="none" w:sz="0" w:space="0" w:color="auto"/>
        <w:right w:val="none" w:sz="0" w:space="0" w:color="auto"/>
      </w:divBdr>
    </w:div>
    <w:div w:id="1830517345">
      <w:bodyDiv w:val="1"/>
      <w:marLeft w:val="0"/>
      <w:marRight w:val="0"/>
      <w:marTop w:val="0"/>
      <w:marBottom w:val="0"/>
      <w:divBdr>
        <w:top w:val="none" w:sz="0" w:space="0" w:color="auto"/>
        <w:left w:val="none" w:sz="0" w:space="0" w:color="auto"/>
        <w:bottom w:val="none" w:sz="0" w:space="0" w:color="auto"/>
        <w:right w:val="none" w:sz="0" w:space="0" w:color="auto"/>
      </w:divBdr>
    </w:div>
    <w:div w:id="1832208816">
      <w:bodyDiv w:val="1"/>
      <w:marLeft w:val="0"/>
      <w:marRight w:val="0"/>
      <w:marTop w:val="0"/>
      <w:marBottom w:val="0"/>
      <w:divBdr>
        <w:top w:val="none" w:sz="0" w:space="0" w:color="auto"/>
        <w:left w:val="none" w:sz="0" w:space="0" w:color="auto"/>
        <w:bottom w:val="none" w:sz="0" w:space="0" w:color="auto"/>
        <w:right w:val="none" w:sz="0" w:space="0" w:color="auto"/>
      </w:divBdr>
    </w:div>
    <w:div w:id="1838491914">
      <w:bodyDiv w:val="1"/>
      <w:marLeft w:val="0"/>
      <w:marRight w:val="0"/>
      <w:marTop w:val="0"/>
      <w:marBottom w:val="0"/>
      <w:divBdr>
        <w:top w:val="none" w:sz="0" w:space="0" w:color="auto"/>
        <w:left w:val="none" w:sz="0" w:space="0" w:color="auto"/>
        <w:bottom w:val="none" w:sz="0" w:space="0" w:color="auto"/>
        <w:right w:val="none" w:sz="0" w:space="0" w:color="auto"/>
      </w:divBdr>
    </w:div>
    <w:div w:id="1838615897">
      <w:bodyDiv w:val="1"/>
      <w:marLeft w:val="0"/>
      <w:marRight w:val="0"/>
      <w:marTop w:val="0"/>
      <w:marBottom w:val="0"/>
      <w:divBdr>
        <w:top w:val="none" w:sz="0" w:space="0" w:color="auto"/>
        <w:left w:val="none" w:sz="0" w:space="0" w:color="auto"/>
        <w:bottom w:val="none" w:sz="0" w:space="0" w:color="auto"/>
        <w:right w:val="none" w:sz="0" w:space="0" w:color="auto"/>
      </w:divBdr>
    </w:div>
    <w:div w:id="1850023554">
      <w:bodyDiv w:val="1"/>
      <w:marLeft w:val="0"/>
      <w:marRight w:val="0"/>
      <w:marTop w:val="0"/>
      <w:marBottom w:val="0"/>
      <w:divBdr>
        <w:top w:val="none" w:sz="0" w:space="0" w:color="auto"/>
        <w:left w:val="none" w:sz="0" w:space="0" w:color="auto"/>
        <w:bottom w:val="none" w:sz="0" w:space="0" w:color="auto"/>
        <w:right w:val="none" w:sz="0" w:space="0" w:color="auto"/>
      </w:divBdr>
    </w:div>
    <w:div w:id="1862822024">
      <w:bodyDiv w:val="1"/>
      <w:marLeft w:val="0"/>
      <w:marRight w:val="0"/>
      <w:marTop w:val="0"/>
      <w:marBottom w:val="0"/>
      <w:divBdr>
        <w:top w:val="none" w:sz="0" w:space="0" w:color="auto"/>
        <w:left w:val="none" w:sz="0" w:space="0" w:color="auto"/>
        <w:bottom w:val="none" w:sz="0" w:space="0" w:color="auto"/>
        <w:right w:val="none" w:sz="0" w:space="0" w:color="auto"/>
      </w:divBdr>
    </w:div>
    <w:div w:id="1867911183">
      <w:bodyDiv w:val="1"/>
      <w:marLeft w:val="0"/>
      <w:marRight w:val="0"/>
      <w:marTop w:val="0"/>
      <w:marBottom w:val="0"/>
      <w:divBdr>
        <w:top w:val="none" w:sz="0" w:space="0" w:color="auto"/>
        <w:left w:val="none" w:sz="0" w:space="0" w:color="auto"/>
        <w:bottom w:val="none" w:sz="0" w:space="0" w:color="auto"/>
        <w:right w:val="none" w:sz="0" w:space="0" w:color="auto"/>
      </w:divBdr>
      <w:divsChild>
        <w:div w:id="464738974">
          <w:marLeft w:val="0"/>
          <w:marRight w:val="0"/>
          <w:marTop w:val="0"/>
          <w:marBottom w:val="0"/>
          <w:divBdr>
            <w:top w:val="none" w:sz="0" w:space="0" w:color="auto"/>
            <w:left w:val="none" w:sz="0" w:space="0" w:color="auto"/>
            <w:bottom w:val="none" w:sz="0" w:space="0" w:color="auto"/>
            <w:right w:val="none" w:sz="0" w:space="0" w:color="auto"/>
          </w:divBdr>
          <w:divsChild>
            <w:div w:id="23189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13302">
      <w:bodyDiv w:val="1"/>
      <w:marLeft w:val="0"/>
      <w:marRight w:val="0"/>
      <w:marTop w:val="0"/>
      <w:marBottom w:val="0"/>
      <w:divBdr>
        <w:top w:val="none" w:sz="0" w:space="0" w:color="auto"/>
        <w:left w:val="none" w:sz="0" w:space="0" w:color="auto"/>
        <w:bottom w:val="none" w:sz="0" w:space="0" w:color="auto"/>
        <w:right w:val="none" w:sz="0" w:space="0" w:color="auto"/>
      </w:divBdr>
    </w:div>
    <w:div w:id="1921089412">
      <w:bodyDiv w:val="1"/>
      <w:marLeft w:val="0"/>
      <w:marRight w:val="0"/>
      <w:marTop w:val="0"/>
      <w:marBottom w:val="0"/>
      <w:divBdr>
        <w:top w:val="none" w:sz="0" w:space="0" w:color="auto"/>
        <w:left w:val="none" w:sz="0" w:space="0" w:color="auto"/>
        <w:bottom w:val="none" w:sz="0" w:space="0" w:color="auto"/>
        <w:right w:val="none" w:sz="0" w:space="0" w:color="auto"/>
      </w:divBdr>
      <w:divsChild>
        <w:div w:id="288316499">
          <w:marLeft w:val="0"/>
          <w:marRight w:val="0"/>
          <w:marTop w:val="0"/>
          <w:marBottom w:val="0"/>
          <w:divBdr>
            <w:top w:val="none" w:sz="0" w:space="0" w:color="auto"/>
            <w:left w:val="none" w:sz="0" w:space="0" w:color="auto"/>
            <w:bottom w:val="none" w:sz="0" w:space="0" w:color="auto"/>
            <w:right w:val="none" w:sz="0" w:space="0" w:color="auto"/>
          </w:divBdr>
          <w:divsChild>
            <w:div w:id="80524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94440">
      <w:bodyDiv w:val="1"/>
      <w:marLeft w:val="0"/>
      <w:marRight w:val="0"/>
      <w:marTop w:val="0"/>
      <w:marBottom w:val="0"/>
      <w:divBdr>
        <w:top w:val="none" w:sz="0" w:space="0" w:color="auto"/>
        <w:left w:val="none" w:sz="0" w:space="0" w:color="auto"/>
        <w:bottom w:val="none" w:sz="0" w:space="0" w:color="auto"/>
        <w:right w:val="none" w:sz="0" w:space="0" w:color="auto"/>
      </w:divBdr>
    </w:div>
    <w:div w:id="1929922038">
      <w:bodyDiv w:val="1"/>
      <w:marLeft w:val="0"/>
      <w:marRight w:val="0"/>
      <w:marTop w:val="0"/>
      <w:marBottom w:val="0"/>
      <w:divBdr>
        <w:top w:val="none" w:sz="0" w:space="0" w:color="auto"/>
        <w:left w:val="none" w:sz="0" w:space="0" w:color="auto"/>
        <w:bottom w:val="none" w:sz="0" w:space="0" w:color="auto"/>
        <w:right w:val="none" w:sz="0" w:space="0" w:color="auto"/>
      </w:divBdr>
    </w:div>
    <w:div w:id="1930505710">
      <w:bodyDiv w:val="1"/>
      <w:marLeft w:val="0"/>
      <w:marRight w:val="0"/>
      <w:marTop w:val="0"/>
      <w:marBottom w:val="0"/>
      <w:divBdr>
        <w:top w:val="none" w:sz="0" w:space="0" w:color="auto"/>
        <w:left w:val="none" w:sz="0" w:space="0" w:color="auto"/>
        <w:bottom w:val="none" w:sz="0" w:space="0" w:color="auto"/>
        <w:right w:val="none" w:sz="0" w:space="0" w:color="auto"/>
      </w:divBdr>
    </w:div>
    <w:div w:id="1957373425">
      <w:bodyDiv w:val="1"/>
      <w:marLeft w:val="0"/>
      <w:marRight w:val="0"/>
      <w:marTop w:val="0"/>
      <w:marBottom w:val="0"/>
      <w:divBdr>
        <w:top w:val="none" w:sz="0" w:space="0" w:color="auto"/>
        <w:left w:val="none" w:sz="0" w:space="0" w:color="auto"/>
        <w:bottom w:val="none" w:sz="0" w:space="0" w:color="auto"/>
        <w:right w:val="none" w:sz="0" w:space="0" w:color="auto"/>
      </w:divBdr>
      <w:divsChild>
        <w:div w:id="1646740292">
          <w:marLeft w:val="0"/>
          <w:marRight w:val="0"/>
          <w:marTop w:val="0"/>
          <w:marBottom w:val="0"/>
          <w:divBdr>
            <w:top w:val="none" w:sz="0" w:space="0" w:color="auto"/>
            <w:left w:val="none" w:sz="0" w:space="0" w:color="auto"/>
            <w:bottom w:val="none" w:sz="0" w:space="0" w:color="auto"/>
            <w:right w:val="none" w:sz="0" w:space="0" w:color="auto"/>
          </w:divBdr>
          <w:divsChild>
            <w:div w:id="1472407814">
              <w:marLeft w:val="0"/>
              <w:marRight w:val="0"/>
              <w:marTop w:val="0"/>
              <w:marBottom w:val="0"/>
              <w:divBdr>
                <w:top w:val="none" w:sz="0" w:space="0" w:color="auto"/>
                <w:left w:val="none" w:sz="0" w:space="0" w:color="auto"/>
                <w:bottom w:val="none" w:sz="0" w:space="0" w:color="auto"/>
                <w:right w:val="none" w:sz="0" w:space="0" w:color="auto"/>
              </w:divBdr>
            </w:div>
          </w:divsChild>
        </w:div>
        <w:div w:id="45036821">
          <w:marLeft w:val="0"/>
          <w:marRight w:val="0"/>
          <w:marTop w:val="0"/>
          <w:marBottom w:val="0"/>
          <w:divBdr>
            <w:top w:val="none" w:sz="0" w:space="0" w:color="auto"/>
            <w:left w:val="none" w:sz="0" w:space="0" w:color="auto"/>
            <w:bottom w:val="none" w:sz="0" w:space="0" w:color="auto"/>
            <w:right w:val="none" w:sz="0" w:space="0" w:color="auto"/>
          </w:divBdr>
          <w:divsChild>
            <w:div w:id="1879078063">
              <w:marLeft w:val="0"/>
              <w:marRight w:val="0"/>
              <w:marTop w:val="0"/>
              <w:marBottom w:val="0"/>
              <w:divBdr>
                <w:top w:val="none" w:sz="0" w:space="0" w:color="auto"/>
                <w:left w:val="none" w:sz="0" w:space="0" w:color="auto"/>
                <w:bottom w:val="none" w:sz="0" w:space="0" w:color="auto"/>
                <w:right w:val="none" w:sz="0" w:space="0" w:color="auto"/>
              </w:divBdr>
            </w:div>
          </w:divsChild>
        </w:div>
        <w:div w:id="913006361">
          <w:marLeft w:val="0"/>
          <w:marRight w:val="0"/>
          <w:marTop w:val="0"/>
          <w:marBottom w:val="0"/>
          <w:divBdr>
            <w:top w:val="none" w:sz="0" w:space="0" w:color="auto"/>
            <w:left w:val="none" w:sz="0" w:space="0" w:color="auto"/>
            <w:bottom w:val="none" w:sz="0" w:space="0" w:color="auto"/>
            <w:right w:val="none" w:sz="0" w:space="0" w:color="auto"/>
          </w:divBdr>
          <w:divsChild>
            <w:div w:id="59463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1044">
      <w:bodyDiv w:val="1"/>
      <w:marLeft w:val="0"/>
      <w:marRight w:val="0"/>
      <w:marTop w:val="0"/>
      <w:marBottom w:val="0"/>
      <w:divBdr>
        <w:top w:val="none" w:sz="0" w:space="0" w:color="auto"/>
        <w:left w:val="none" w:sz="0" w:space="0" w:color="auto"/>
        <w:bottom w:val="none" w:sz="0" w:space="0" w:color="auto"/>
        <w:right w:val="none" w:sz="0" w:space="0" w:color="auto"/>
      </w:divBdr>
    </w:div>
    <w:div w:id="1992978132">
      <w:bodyDiv w:val="1"/>
      <w:marLeft w:val="0"/>
      <w:marRight w:val="0"/>
      <w:marTop w:val="0"/>
      <w:marBottom w:val="0"/>
      <w:divBdr>
        <w:top w:val="none" w:sz="0" w:space="0" w:color="auto"/>
        <w:left w:val="none" w:sz="0" w:space="0" w:color="auto"/>
        <w:bottom w:val="none" w:sz="0" w:space="0" w:color="auto"/>
        <w:right w:val="none" w:sz="0" w:space="0" w:color="auto"/>
      </w:divBdr>
    </w:div>
    <w:div w:id="2008098191">
      <w:bodyDiv w:val="1"/>
      <w:marLeft w:val="0"/>
      <w:marRight w:val="0"/>
      <w:marTop w:val="0"/>
      <w:marBottom w:val="0"/>
      <w:divBdr>
        <w:top w:val="none" w:sz="0" w:space="0" w:color="auto"/>
        <w:left w:val="none" w:sz="0" w:space="0" w:color="auto"/>
        <w:bottom w:val="none" w:sz="0" w:space="0" w:color="auto"/>
        <w:right w:val="none" w:sz="0" w:space="0" w:color="auto"/>
      </w:divBdr>
    </w:div>
    <w:div w:id="2017221529">
      <w:bodyDiv w:val="1"/>
      <w:marLeft w:val="0"/>
      <w:marRight w:val="0"/>
      <w:marTop w:val="0"/>
      <w:marBottom w:val="0"/>
      <w:divBdr>
        <w:top w:val="none" w:sz="0" w:space="0" w:color="auto"/>
        <w:left w:val="none" w:sz="0" w:space="0" w:color="auto"/>
        <w:bottom w:val="none" w:sz="0" w:space="0" w:color="auto"/>
        <w:right w:val="none" w:sz="0" w:space="0" w:color="auto"/>
      </w:divBdr>
    </w:div>
    <w:div w:id="2032493106">
      <w:bodyDiv w:val="1"/>
      <w:marLeft w:val="0"/>
      <w:marRight w:val="0"/>
      <w:marTop w:val="0"/>
      <w:marBottom w:val="0"/>
      <w:divBdr>
        <w:top w:val="none" w:sz="0" w:space="0" w:color="auto"/>
        <w:left w:val="none" w:sz="0" w:space="0" w:color="auto"/>
        <w:bottom w:val="none" w:sz="0" w:space="0" w:color="auto"/>
        <w:right w:val="none" w:sz="0" w:space="0" w:color="auto"/>
      </w:divBdr>
    </w:div>
    <w:div w:id="2036420527">
      <w:bodyDiv w:val="1"/>
      <w:marLeft w:val="0"/>
      <w:marRight w:val="0"/>
      <w:marTop w:val="0"/>
      <w:marBottom w:val="0"/>
      <w:divBdr>
        <w:top w:val="none" w:sz="0" w:space="0" w:color="auto"/>
        <w:left w:val="none" w:sz="0" w:space="0" w:color="auto"/>
        <w:bottom w:val="none" w:sz="0" w:space="0" w:color="auto"/>
        <w:right w:val="none" w:sz="0" w:space="0" w:color="auto"/>
      </w:divBdr>
    </w:div>
    <w:div w:id="2039696378">
      <w:bodyDiv w:val="1"/>
      <w:marLeft w:val="0"/>
      <w:marRight w:val="0"/>
      <w:marTop w:val="0"/>
      <w:marBottom w:val="0"/>
      <w:divBdr>
        <w:top w:val="none" w:sz="0" w:space="0" w:color="auto"/>
        <w:left w:val="none" w:sz="0" w:space="0" w:color="auto"/>
        <w:bottom w:val="none" w:sz="0" w:space="0" w:color="auto"/>
        <w:right w:val="none" w:sz="0" w:space="0" w:color="auto"/>
      </w:divBdr>
    </w:div>
    <w:div w:id="2053721587">
      <w:bodyDiv w:val="1"/>
      <w:marLeft w:val="0"/>
      <w:marRight w:val="0"/>
      <w:marTop w:val="0"/>
      <w:marBottom w:val="0"/>
      <w:divBdr>
        <w:top w:val="none" w:sz="0" w:space="0" w:color="auto"/>
        <w:left w:val="none" w:sz="0" w:space="0" w:color="auto"/>
        <w:bottom w:val="none" w:sz="0" w:space="0" w:color="auto"/>
        <w:right w:val="none" w:sz="0" w:space="0" w:color="auto"/>
      </w:divBdr>
    </w:div>
    <w:div w:id="2057968888">
      <w:bodyDiv w:val="1"/>
      <w:marLeft w:val="0"/>
      <w:marRight w:val="0"/>
      <w:marTop w:val="0"/>
      <w:marBottom w:val="0"/>
      <w:divBdr>
        <w:top w:val="none" w:sz="0" w:space="0" w:color="auto"/>
        <w:left w:val="none" w:sz="0" w:space="0" w:color="auto"/>
        <w:bottom w:val="none" w:sz="0" w:space="0" w:color="auto"/>
        <w:right w:val="none" w:sz="0" w:space="0" w:color="auto"/>
      </w:divBdr>
    </w:div>
    <w:div w:id="2070304667">
      <w:bodyDiv w:val="1"/>
      <w:marLeft w:val="0"/>
      <w:marRight w:val="0"/>
      <w:marTop w:val="0"/>
      <w:marBottom w:val="0"/>
      <w:divBdr>
        <w:top w:val="none" w:sz="0" w:space="0" w:color="auto"/>
        <w:left w:val="none" w:sz="0" w:space="0" w:color="auto"/>
        <w:bottom w:val="none" w:sz="0" w:space="0" w:color="auto"/>
        <w:right w:val="none" w:sz="0" w:space="0" w:color="auto"/>
      </w:divBdr>
    </w:div>
    <w:div w:id="2077631385">
      <w:bodyDiv w:val="1"/>
      <w:marLeft w:val="0"/>
      <w:marRight w:val="0"/>
      <w:marTop w:val="0"/>
      <w:marBottom w:val="0"/>
      <w:divBdr>
        <w:top w:val="none" w:sz="0" w:space="0" w:color="auto"/>
        <w:left w:val="none" w:sz="0" w:space="0" w:color="auto"/>
        <w:bottom w:val="none" w:sz="0" w:space="0" w:color="auto"/>
        <w:right w:val="none" w:sz="0" w:space="0" w:color="auto"/>
      </w:divBdr>
    </w:div>
    <w:div w:id="2094472657">
      <w:bodyDiv w:val="1"/>
      <w:marLeft w:val="0"/>
      <w:marRight w:val="0"/>
      <w:marTop w:val="0"/>
      <w:marBottom w:val="0"/>
      <w:divBdr>
        <w:top w:val="none" w:sz="0" w:space="0" w:color="auto"/>
        <w:left w:val="none" w:sz="0" w:space="0" w:color="auto"/>
        <w:bottom w:val="none" w:sz="0" w:space="0" w:color="auto"/>
        <w:right w:val="none" w:sz="0" w:space="0" w:color="auto"/>
      </w:divBdr>
    </w:div>
    <w:div w:id="2113427660">
      <w:bodyDiv w:val="1"/>
      <w:marLeft w:val="0"/>
      <w:marRight w:val="0"/>
      <w:marTop w:val="0"/>
      <w:marBottom w:val="0"/>
      <w:divBdr>
        <w:top w:val="none" w:sz="0" w:space="0" w:color="auto"/>
        <w:left w:val="none" w:sz="0" w:space="0" w:color="auto"/>
        <w:bottom w:val="none" w:sz="0" w:space="0" w:color="auto"/>
        <w:right w:val="none" w:sz="0" w:space="0" w:color="auto"/>
      </w:divBdr>
    </w:div>
    <w:div w:id="2113502315">
      <w:bodyDiv w:val="1"/>
      <w:marLeft w:val="0"/>
      <w:marRight w:val="0"/>
      <w:marTop w:val="0"/>
      <w:marBottom w:val="0"/>
      <w:divBdr>
        <w:top w:val="none" w:sz="0" w:space="0" w:color="auto"/>
        <w:left w:val="none" w:sz="0" w:space="0" w:color="auto"/>
        <w:bottom w:val="none" w:sz="0" w:space="0" w:color="auto"/>
        <w:right w:val="none" w:sz="0" w:space="0" w:color="auto"/>
      </w:divBdr>
    </w:div>
    <w:div w:id="2114089768">
      <w:bodyDiv w:val="1"/>
      <w:marLeft w:val="0"/>
      <w:marRight w:val="0"/>
      <w:marTop w:val="0"/>
      <w:marBottom w:val="0"/>
      <w:divBdr>
        <w:top w:val="none" w:sz="0" w:space="0" w:color="auto"/>
        <w:left w:val="none" w:sz="0" w:space="0" w:color="auto"/>
        <w:bottom w:val="none" w:sz="0" w:space="0" w:color="auto"/>
        <w:right w:val="none" w:sz="0" w:space="0" w:color="auto"/>
      </w:divBdr>
    </w:div>
    <w:div w:id="2116634375">
      <w:bodyDiv w:val="1"/>
      <w:marLeft w:val="0"/>
      <w:marRight w:val="0"/>
      <w:marTop w:val="0"/>
      <w:marBottom w:val="0"/>
      <w:divBdr>
        <w:top w:val="none" w:sz="0" w:space="0" w:color="auto"/>
        <w:left w:val="none" w:sz="0" w:space="0" w:color="auto"/>
        <w:bottom w:val="none" w:sz="0" w:space="0" w:color="auto"/>
        <w:right w:val="none" w:sz="0" w:space="0" w:color="auto"/>
      </w:divBdr>
    </w:div>
    <w:div w:id="2126845368">
      <w:bodyDiv w:val="1"/>
      <w:marLeft w:val="0"/>
      <w:marRight w:val="0"/>
      <w:marTop w:val="0"/>
      <w:marBottom w:val="0"/>
      <w:divBdr>
        <w:top w:val="none" w:sz="0" w:space="0" w:color="auto"/>
        <w:left w:val="none" w:sz="0" w:space="0" w:color="auto"/>
        <w:bottom w:val="none" w:sz="0" w:space="0" w:color="auto"/>
        <w:right w:val="none" w:sz="0" w:space="0" w:color="auto"/>
      </w:divBdr>
    </w:div>
    <w:div w:id="2129734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octopart.com/fr/datasheet/cn3065-consonance-21778619"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ti.com/lit/ds/symlink/bq27z746.pdf?ts=1748007968804&amp;ref_url=https%253A%252F%252Fwww.ti.com%252Fproduct%252FBQ27Z746"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ti.com/lit/ug/sluuch4a/sluuch4a.pdf?ts=1748007897928&amp;ref_url=https%253A%252F%252Fwww.ti.com%252Ftool%252FBQ27Z746EVM-047" TargetMode="External"/><Relationship Id="rId20" Type="http://schemas.openxmlformats.org/officeDocument/2006/relationships/image" Target="media/image12.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53263-6B37-4029-8573-207218B83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3173</TotalTime>
  <Pages>85</Pages>
  <Words>16385</Words>
  <Characters>93401</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mohamedaziz.slama</dc:creator>
  <cp:keywords/>
  <dc:description/>
  <cp:lastModifiedBy>Slama Aziz</cp:lastModifiedBy>
  <cp:revision>246</cp:revision>
  <dcterms:created xsi:type="dcterms:W3CDTF">2025-04-11T17:35:00Z</dcterms:created>
  <dcterms:modified xsi:type="dcterms:W3CDTF">2025-05-23T14:40:00Z</dcterms:modified>
</cp:coreProperties>
</file>